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4F9B8" w14:textId="77777777" w:rsidR="009332DA" w:rsidRDefault="0049727E" w:rsidP="00B32E2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2E20">
        <w:rPr>
          <w:rFonts w:ascii="Arial" w:hAnsi="Arial" w:cs="Arial"/>
          <w:b/>
          <w:sz w:val="24"/>
          <w:szCs w:val="24"/>
          <w:u w:val="single"/>
        </w:rPr>
        <w:t>M</w:t>
      </w:r>
      <w:r w:rsidR="00634901" w:rsidRPr="00B32E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32E20">
        <w:rPr>
          <w:rFonts w:ascii="Arial" w:hAnsi="Arial" w:cs="Arial"/>
          <w:b/>
          <w:sz w:val="24"/>
          <w:szCs w:val="24"/>
          <w:u w:val="single"/>
        </w:rPr>
        <w:t>I</w:t>
      </w:r>
      <w:r w:rsidR="00634901" w:rsidRPr="00B32E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32E20">
        <w:rPr>
          <w:rFonts w:ascii="Arial" w:hAnsi="Arial" w:cs="Arial"/>
          <w:b/>
          <w:sz w:val="24"/>
          <w:szCs w:val="24"/>
          <w:u w:val="single"/>
        </w:rPr>
        <w:t>N</w:t>
      </w:r>
      <w:r w:rsidR="00634901" w:rsidRPr="00B32E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32E20">
        <w:rPr>
          <w:rFonts w:ascii="Arial" w:hAnsi="Arial" w:cs="Arial"/>
          <w:b/>
          <w:sz w:val="24"/>
          <w:szCs w:val="24"/>
          <w:u w:val="single"/>
        </w:rPr>
        <w:t>U</w:t>
      </w:r>
      <w:r w:rsidR="00634901" w:rsidRPr="00B32E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32E20">
        <w:rPr>
          <w:rFonts w:ascii="Arial" w:hAnsi="Arial" w:cs="Arial"/>
          <w:b/>
          <w:sz w:val="24"/>
          <w:szCs w:val="24"/>
          <w:u w:val="single"/>
        </w:rPr>
        <w:t>T</w:t>
      </w:r>
      <w:r w:rsidR="00634901" w:rsidRPr="00B32E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32E20">
        <w:rPr>
          <w:rFonts w:ascii="Arial" w:hAnsi="Arial" w:cs="Arial"/>
          <w:b/>
          <w:sz w:val="24"/>
          <w:szCs w:val="24"/>
          <w:u w:val="single"/>
        </w:rPr>
        <w:t>A</w:t>
      </w:r>
    </w:p>
    <w:p w14:paraId="584CFB15" w14:textId="1C4A2313" w:rsidR="0049727E" w:rsidRDefault="0049727E" w:rsidP="00B32E2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32E20">
        <w:rPr>
          <w:rFonts w:ascii="Arial" w:hAnsi="Arial" w:cs="Arial"/>
          <w:b/>
          <w:sz w:val="24"/>
          <w:szCs w:val="24"/>
          <w:u w:val="single"/>
        </w:rPr>
        <w:t>RESOLUÇÃO Nº</w:t>
      </w:r>
      <w:proofErr w:type="gramStart"/>
      <w:r w:rsidRPr="00B32E20">
        <w:rPr>
          <w:rFonts w:ascii="Arial" w:hAnsi="Arial" w:cs="Arial"/>
          <w:b/>
          <w:sz w:val="24"/>
          <w:szCs w:val="24"/>
          <w:u w:val="single"/>
        </w:rPr>
        <w:t xml:space="preserve">    </w:t>
      </w:r>
      <w:proofErr w:type="gramEnd"/>
      <w:r w:rsidRPr="00B32E20">
        <w:rPr>
          <w:rFonts w:ascii="Arial" w:hAnsi="Arial" w:cs="Arial"/>
          <w:b/>
          <w:sz w:val="24"/>
          <w:szCs w:val="24"/>
          <w:u w:val="single"/>
        </w:rPr>
        <w:t xml:space="preserve">, DE    </w:t>
      </w:r>
      <w:proofErr w:type="spellStart"/>
      <w:r w:rsidRPr="00B32E20">
        <w:rPr>
          <w:rFonts w:ascii="Arial" w:hAnsi="Arial" w:cs="Arial"/>
          <w:b/>
          <w:sz w:val="24"/>
          <w:szCs w:val="24"/>
          <w:u w:val="single"/>
        </w:rPr>
        <w:t>DE</w:t>
      </w:r>
      <w:proofErr w:type="spellEnd"/>
      <w:r w:rsidRPr="00B32E2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73F1D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B32E20">
        <w:rPr>
          <w:rFonts w:ascii="Arial" w:hAnsi="Arial" w:cs="Arial"/>
          <w:b/>
          <w:sz w:val="24"/>
          <w:szCs w:val="24"/>
          <w:u w:val="single"/>
        </w:rPr>
        <w:t>2016</w:t>
      </w:r>
    </w:p>
    <w:p w14:paraId="1C493C68" w14:textId="77777777" w:rsidR="00945D6B" w:rsidRPr="00B32E20" w:rsidRDefault="00945D6B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sz w:val="24"/>
          <w:szCs w:val="24"/>
        </w:rPr>
        <w:t>Institui a Política de Gestão da Fa</w:t>
      </w:r>
      <w:r w:rsidR="0049727E" w:rsidRPr="00B32E20">
        <w:rPr>
          <w:rFonts w:ascii="Arial" w:hAnsi="Arial" w:cs="Arial"/>
          <w:sz w:val="24"/>
          <w:szCs w:val="24"/>
        </w:rPr>
        <w:t>una da Universidade de São Paulo</w:t>
      </w:r>
    </w:p>
    <w:p w14:paraId="409F2B36" w14:textId="2E3D44B0" w:rsidR="0049727E" w:rsidRPr="00B32E20" w:rsidRDefault="0049727E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sz w:val="24"/>
          <w:szCs w:val="24"/>
        </w:rPr>
        <w:t xml:space="preserve">O Reitor da Universidade de São Paulo, usando de suas atribuições legais, com fundamento no </w:t>
      </w:r>
      <w:r w:rsidR="00095215">
        <w:rPr>
          <w:rFonts w:ascii="Arial" w:hAnsi="Arial" w:cs="Arial"/>
          <w:sz w:val="24"/>
          <w:szCs w:val="24"/>
        </w:rPr>
        <w:t>a</w:t>
      </w:r>
      <w:r w:rsidR="00E06DBD" w:rsidRPr="00095215">
        <w:rPr>
          <w:rFonts w:ascii="Arial" w:hAnsi="Arial" w:cs="Arial"/>
          <w:sz w:val="24"/>
          <w:szCs w:val="24"/>
        </w:rPr>
        <w:t>rtigo</w:t>
      </w:r>
      <w:r w:rsidRPr="00095215">
        <w:rPr>
          <w:rFonts w:ascii="Arial" w:hAnsi="Arial" w:cs="Arial"/>
          <w:sz w:val="24"/>
          <w:szCs w:val="24"/>
        </w:rPr>
        <w:t xml:space="preserve"> </w:t>
      </w:r>
      <w:r w:rsidRPr="00B32E20">
        <w:rPr>
          <w:rFonts w:ascii="Arial" w:hAnsi="Arial" w:cs="Arial"/>
          <w:sz w:val="24"/>
          <w:szCs w:val="24"/>
        </w:rPr>
        <w:t>42 do Estatuto da USP, tendo em vista a manifestação no âmbito das Comissões de Orçamento e Patrimônio e Legislação e Recursos e considerando:</w:t>
      </w:r>
    </w:p>
    <w:p w14:paraId="354990C2" w14:textId="77777777" w:rsidR="00B171FA" w:rsidRPr="00B32E20" w:rsidRDefault="00B171FA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sz w:val="24"/>
          <w:szCs w:val="24"/>
        </w:rPr>
        <w:t>- a necessidade da Universidade de São Paulo em estabelecer definições, critérios e metas para os seus setores administrativo e financeiro envolvendo questões de gestão da fauna;</w:t>
      </w:r>
    </w:p>
    <w:p w14:paraId="624329A8" w14:textId="77777777" w:rsidR="00B171FA" w:rsidRPr="00B32E20" w:rsidRDefault="00B171FA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sz w:val="24"/>
          <w:szCs w:val="24"/>
        </w:rPr>
        <w:t>- que compete a Administração Central nortear as políticas e as ações gerais de gestão da fauna na Instituição;</w:t>
      </w:r>
    </w:p>
    <w:p w14:paraId="45A2014D" w14:textId="273B2E67" w:rsidR="00B171FA" w:rsidRPr="00B32E20" w:rsidRDefault="0049727E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sz w:val="24"/>
          <w:szCs w:val="24"/>
        </w:rPr>
        <w:t xml:space="preserve">- </w:t>
      </w:r>
      <w:r w:rsidR="002D3D4B" w:rsidRPr="00B32E20">
        <w:rPr>
          <w:rFonts w:ascii="Arial" w:hAnsi="Arial" w:cs="Arial"/>
          <w:sz w:val="24"/>
          <w:szCs w:val="24"/>
        </w:rPr>
        <w:t xml:space="preserve">que os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="002D3D4B" w:rsidRPr="00B32E20">
        <w:rPr>
          <w:rFonts w:ascii="Arial" w:hAnsi="Arial" w:cs="Arial"/>
          <w:sz w:val="24"/>
          <w:szCs w:val="24"/>
        </w:rPr>
        <w:t xml:space="preserve"> são paisagens multifuncionais </w:t>
      </w:r>
      <w:r w:rsidR="00B171FA" w:rsidRPr="00B32E20">
        <w:rPr>
          <w:rFonts w:ascii="Arial" w:hAnsi="Arial" w:cs="Arial"/>
          <w:sz w:val="24"/>
          <w:szCs w:val="24"/>
        </w:rPr>
        <w:t>e que abrigam</w:t>
      </w:r>
      <w:r w:rsidR="002D3D4B" w:rsidRPr="00B32E20">
        <w:rPr>
          <w:rFonts w:ascii="Arial" w:hAnsi="Arial" w:cs="Arial"/>
          <w:sz w:val="24"/>
          <w:szCs w:val="24"/>
        </w:rPr>
        <w:t xml:space="preserve"> </w:t>
      </w:r>
      <w:r w:rsidR="00B171FA" w:rsidRPr="00B32E20">
        <w:rPr>
          <w:rFonts w:ascii="Arial" w:hAnsi="Arial" w:cs="Arial"/>
          <w:sz w:val="24"/>
          <w:szCs w:val="24"/>
        </w:rPr>
        <w:t xml:space="preserve">espécies da </w:t>
      </w:r>
      <w:r w:rsidR="002D3D4B" w:rsidRPr="00B32E20">
        <w:rPr>
          <w:rFonts w:ascii="Arial" w:hAnsi="Arial" w:cs="Arial"/>
          <w:sz w:val="24"/>
          <w:szCs w:val="24"/>
        </w:rPr>
        <w:t>fauna</w:t>
      </w:r>
      <w:r w:rsidR="00B171FA" w:rsidRPr="00B32E20">
        <w:rPr>
          <w:rFonts w:ascii="Arial" w:hAnsi="Arial" w:cs="Arial"/>
          <w:sz w:val="24"/>
          <w:szCs w:val="24"/>
        </w:rPr>
        <w:t xml:space="preserve"> em seus variados ambientes;</w:t>
      </w:r>
    </w:p>
    <w:p w14:paraId="7318B6B2" w14:textId="77777777" w:rsidR="00B171FA" w:rsidRPr="00B32E20" w:rsidRDefault="00B171FA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sz w:val="24"/>
          <w:szCs w:val="24"/>
        </w:rPr>
        <w:t xml:space="preserve">- que a interação </w:t>
      </w:r>
      <w:proofErr w:type="gramStart"/>
      <w:r w:rsidRPr="00B32E20">
        <w:rPr>
          <w:rFonts w:ascii="Arial" w:hAnsi="Arial" w:cs="Arial"/>
          <w:sz w:val="24"/>
          <w:szCs w:val="24"/>
        </w:rPr>
        <w:t>humano</w:t>
      </w:r>
      <w:proofErr w:type="gramEnd"/>
      <w:r w:rsidRPr="00B32E20">
        <w:rPr>
          <w:rFonts w:ascii="Arial" w:hAnsi="Arial" w:cs="Arial"/>
          <w:sz w:val="24"/>
          <w:szCs w:val="24"/>
        </w:rPr>
        <w:t>-fauna existe;</w:t>
      </w:r>
    </w:p>
    <w:p w14:paraId="1625AEB2" w14:textId="77777777" w:rsidR="0049727E" w:rsidRPr="00B32E20" w:rsidRDefault="0049727E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sz w:val="24"/>
          <w:szCs w:val="24"/>
        </w:rPr>
        <w:t xml:space="preserve">- o dever da Universidade de cumprir seu papel de exemplaridade na aplicação de princípios de gestão da fauna perante a comunidade universitária e a sociedade, </w:t>
      </w:r>
      <w:proofErr w:type="gramStart"/>
      <w:r w:rsidRPr="00B32E20">
        <w:rPr>
          <w:rFonts w:ascii="Arial" w:hAnsi="Arial" w:cs="Arial"/>
          <w:sz w:val="24"/>
          <w:szCs w:val="24"/>
        </w:rPr>
        <w:t>baixa</w:t>
      </w:r>
      <w:proofErr w:type="gramEnd"/>
      <w:r w:rsidRPr="00B32E20">
        <w:rPr>
          <w:rFonts w:ascii="Arial" w:hAnsi="Arial" w:cs="Arial"/>
          <w:sz w:val="24"/>
          <w:szCs w:val="24"/>
        </w:rPr>
        <w:t xml:space="preserve"> a seguinte</w:t>
      </w:r>
    </w:p>
    <w:p w14:paraId="62426B14" w14:textId="5C328213" w:rsidR="00B32E20" w:rsidRDefault="00B32E20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RESOLUÇÃO:</w:t>
      </w:r>
    </w:p>
    <w:p w14:paraId="4EE5AD34" w14:textId="77777777" w:rsidR="00B32E20" w:rsidRDefault="00B32E20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801429" w14:textId="77777777" w:rsidR="00945D6B" w:rsidRPr="00B32E20" w:rsidRDefault="00945D6B" w:rsidP="00E06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TÍTULO I</w:t>
      </w:r>
    </w:p>
    <w:p w14:paraId="7E923F95" w14:textId="6F728072" w:rsidR="00945D6B" w:rsidRDefault="00E06DBD" w:rsidP="00E06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Disposições Gerais</w:t>
      </w:r>
    </w:p>
    <w:p w14:paraId="5B7E48D8" w14:textId="77777777" w:rsidR="00E06DBD" w:rsidRPr="00B32E20" w:rsidRDefault="00E06DBD" w:rsidP="00E06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E3D66" w14:textId="77777777" w:rsidR="00945D6B" w:rsidRPr="00B32E20" w:rsidRDefault="00945D6B" w:rsidP="00E06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CAPÍTULO I</w:t>
      </w:r>
    </w:p>
    <w:p w14:paraId="10A65F14" w14:textId="75E43C93" w:rsidR="00945D6B" w:rsidRPr="00B32E20" w:rsidRDefault="00E06DBD" w:rsidP="00E06DB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Do </w:t>
      </w:r>
      <w:r w:rsidR="00945D6B" w:rsidRPr="00B32E20">
        <w:rPr>
          <w:rFonts w:ascii="Arial" w:hAnsi="Arial" w:cs="Arial"/>
          <w:b/>
          <w:sz w:val="24"/>
          <w:szCs w:val="24"/>
        </w:rPr>
        <w:t>OBJETO E DO CAMPO DE APLICAÇÃO</w:t>
      </w:r>
    </w:p>
    <w:p w14:paraId="64085376" w14:textId="28E9A195" w:rsidR="00937562" w:rsidRDefault="00937562" w:rsidP="00E06DB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Artigo 1º -</w:t>
      </w:r>
      <w:r w:rsidRPr="00B32E20">
        <w:rPr>
          <w:rFonts w:ascii="Arial" w:hAnsi="Arial" w:cs="Arial"/>
          <w:sz w:val="24"/>
          <w:szCs w:val="24"/>
        </w:rPr>
        <w:t xml:space="preserve"> Esta política dispõe sobre os princípios, objetivos e instrumentos, bem como, sobre as diretrizes relativas à gestão da fauna, incluindo animais silvestres, </w:t>
      </w:r>
      <w:r w:rsidRPr="00B32E20">
        <w:rPr>
          <w:rFonts w:ascii="Arial" w:hAnsi="Arial" w:cs="Arial"/>
          <w:sz w:val="24"/>
          <w:szCs w:val="24"/>
        </w:rPr>
        <w:lastRenderedPageBreak/>
        <w:t xml:space="preserve">domésticos, ferais, de serviço, nativos, exóticos, invasores e </w:t>
      </w:r>
      <w:proofErr w:type="spellStart"/>
      <w:r w:rsidRPr="00B32E20">
        <w:rPr>
          <w:rFonts w:ascii="Arial" w:hAnsi="Arial" w:cs="Arial"/>
          <w:sz w:val="24"/>
          <w:szCs w:val="24"/>
        </w:rPr>
        <w:t>sinantrópicos</w:t>
      </w:r>
      <w:proofErr w:type="spellEnd"/>
      <w:r w:rsidRPr="00B32E20">
        <w:rPr>
          <w:rFonts w:ascii="Arial" w:hAnsi="Arial" w:cs="Arial"/>
          <w:sz w:val="24"/>
          <w:szCs w:val="24"/>
        </w:rPr>
        <w:t xml:space="preserve"> que residam ou utilizem os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Pr="00B32E20">
        <w:rPr>
          <w:rFonts w:ascii="Arial" w:hAnsi="Arial" w:cs="Arial"/>
          <w:i/>
          <w:sz w:val="24"/>
          <w:szCs w:val="24"/>
        </w:rPr>
        <w:t xml:space="preserve"> </w:t>
      </w:r>
      <w:r w:rsidRPr="00B32E20">
        <w:rPr>
          <w:rFonts w:ascii="Arial" w:hAnsi="Arial" w:cs="Arial"/>
          <w:sz w:val="24"/>
          <w:szCs w:val="24"/>
        </w:rPr>
        <w:t>como passagem.</w:t>
      </w:r>
    </w:p>
    <w:p w14:paraId="64FC8AE3" w14:textId="77777777" w:rsidR="00173F1D" w:rsidRDefault="00173F1D" w:rsidP="00173F1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Parágrafo Único -</w:t>
      </w:r>
      <w:r w:rsidRPr="00B32E20">
        <w:rPr>
          <w:rFonts w:ascii="Arial" w:hAnsi="Arial" w:cs="Arial"/>
          <w:sz w:val="24"/>
          <w:szCs w:val="24"/>
        </w:rPr>
        <w:t xml:space="preserve"> Estão sujeitas à observância desta Política as pessoas físicas ou jurídicas, de direito público ou privado, </w:t>
      </w:r>
      <w:proofErr w:type="gramStart"/>
      <w:r w:rsidRPr="00B32E20">
        <w:rPr>
          <w:rFonts w:ascii="Arial" w:hAnsi="Arial" w:cs="Arial"/>
          <w:sz w:val="24"/>
          <w:szCs w:val="24"/>
        </w:rPr>
        <w:t>envolvidas direta ou indiretamente na interação</w:t>
      </w:r>
      <w:proofErr w:type="gramEnd"/>
      <w:r w:rsidRPr="00B32E20">
        <w:rPr>
          <w:rFonts w:ascii="Arial" w:hAnsi="Arial" w:cs="Arial"/>
          <w:sz w:val="24"/>
          <w:szCs w:val="24"/>
        </w:rPr>
        <w:t xml:space="preserve"> humano-fauna e as que desenvolvam ações relacionadas ao monitoramento e manejo da fauna no âmbito da Universidade de São Paulo. </w:t>
      </w:r>
    </w:p>
    <w:p w14:paraId="4D777875" w14:textId="77777777" w:rsidR="00173F1D" w:rsidRPr="00173F1D" w:rsidRDefault="00173F1D" w:rsidP="00173F1D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  <w:r w:rsidRPr="00173F1D">
        <w:rPr>
          <w:rFonts w:ascii="Arial" w:eastAsia="Arial" w:hAnsi="Arial" w:cs="Arial"/>
          <w:b/>
          <w:color w:val="000000" w:themeColor="text1"/>
          <w:sz w:val="24"/>
          <w:szCs w:val="24"/>
          <w:lang w:eastAsia="pt-BR"/>
        </w:rPr>
        <w:t>Artigo 2º -</w:t>
      </w:r>
      <w:r w:rsidRPr="00173F1D"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  <w:t xml:space="preserve"> Para os efeitos desta Resolução adotam-se as definições e a estrutura de </w:t>
      </w:r>
      <w:proofErr w:type="gramStart"/>
      <w:r w:rsidRPr="00173F1D"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  <w:t>governança estabelecidas nos artigos 3º e 37 da Política Ambiental da Universidade de São Paulo</w:t>
      </w:r>
      <w:proofErr w:type="gramEnd"/>
      <w:r w:rsidRPr="00173F1D"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  <w:t>.</w:t>
      </w:r>
    </w:p>
    <w:p w14:paraId="2898C61F" w14:textId="77777777" w:rsidR="0058746B" w:rsidRPr="00B32E20" w:rsidRDefault="00F30B42" w:rsidP="00E06DB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Art</w:t>
      </w:r>
      <w:r w:rsidR="001679C9" w:rsidRPr="00B32E20">
        <w:rPr>
          <w:rFonts w:ascii="Arial" w:hAnsi="Arial" w:cs="Arial"/>
          <w:b/>
          <w:sz w:val="24"/>
          <w:szCs w:val="24"/>
        </w:rPr>
        <w:t>igo</w:t>
      </w:r>
      <w:r w:rsidR="00C63952" w:rsidRPr="00B32E20">
        <w:rPr>
          <w:rFonts w:ascii="Arial" w:hAnsi="Arial" w:cs="Arial"/>
          <w:b/>
          <w:sz w:val="24"/>
          <w:szCs w:val="24"/>
        </w:rPr>
        <w:t xml:space="preserve"> 3</w:t>
      </w:r>
      <w:r w:rsidR="001679C9" w:rsidRPr="00B32E20">
        <w:rPr>
          <w:rFonts w:ascii="Arial" w:hAnsi="Arial" w:cs="Arial"/>
          <w:b/>
          <w:sz w:val="24"/>
          <w:szCs w:val="24"/>
        </w:rPr>
        <w:t>º</w:t>
      </w:r>
      <w:r w:rsidR="001D5719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Esta política deve ser desenvolvida em consonância com </w:t>
      </w:r>
      <w:r w:rsidR="003E3D5D" w:rsidRPr="00B32E20">
        <w:rPr>
          <w:rFonts w:ascii="Arial" w:hAnsi="Arial" w:cs="Arial"/>
          <w:sz w:val="24"/>
          <w:szCs w:val="24"/>
        </w:rPr>
        <w:t>a</w:t>
      </w:r>
      <w:r w:rsidR="00E27B0B" w:rsidRPr="00B32E20">
        <w:rPr>
          <w:rFonts w:ascii="Arial" w:hAnsi="Arial" w:cs="Arial"/>
          <w:sz w:val="24"/>
          <w:szCs w:val="24"/>
        </w:rPr>
        <w:t>s legislações</w:t>
      </w:r>
      <w:r w:rsidR="0010025A" w:rsidRPr="00B32E20">
        <w:rPr>
          <w:rFonts w:ascii="Arial" w:hAnsi="Arial" w:cs="Arial"/>
          <w:sz w:val="24"/>
          <w:szCs w:val="24"/>
        </w:rPr>
        <w:t xml:space="preserve"> ambienta</w:t>
      </w:r>
      <w:r w:rsidR="00E27B0B" w:rsidRPr="00B32E20">
        <w:rPr>
          <w:rFonts w:ascii="Arial" w:hAnsi="Arial" w:cs="Arial"/>
          <w:sz w:val="24"/>
          <w:szCs w:val="24"/>
        </w:rPr>
        <w:t>is</w:t>
      </w:r>
      <w:r w:rsidR="0010025A" w:rsidRPr="00B32E20">
        <w:rPr>
          <w:rFonts w:ascii="Arial" w:hAnsi="Arial" w:cs="Arial"/>
          <w:sz w:val="24"/>
          <w:szCs w:val="24"/>
        </w:rPr>
        <w:t xml:space="preserve"> vigente</w:t>
      </w:r>
      <w:r w:rsidR="003E3D5D" w:rsidRPr="00B32E20">
        <w:rPr>
          <w:rFonts w:ascii="Arial" w:hAnsi="Arial" w:cs="Arial"/>
          <w:sz w:val="24"/>
          <w:szCs w:val="24"/>
        </w:rPr>
        <w:t>s</w:t>
      </w:r>
      <w:r w:rsidR="00E27B0B" w:rsidRPr="00B32E20">
        <w:rPr>
          <w:rFonts w:ascii="Arial" w:hAnsi="Arial" w:cs="Arial"/>
          <w:sz w:val="24"/>
          <w:szCs w:val="24"/>
        </w:rPr>
        <w:t>.</w:t>
      </w:r>
      <w:r w:rsidR="003E3D5D" w:rsidRPr="00B32E20">
        <w:rPr>
          <w:rFonts w:ascii="Arial" w:hAnsi="Arial" w:cs="Arial"/>
          <w:sz w:val="24"/>
          <w:szCs w:val="24"/>
        </w:rPr>
        <w:t xml:space="preserve"> </w:t>
      </w:r>
    </w:p>
    <w:p w14:paraId="07F54C10" w14:textId="77777777" w:rsidR="00D069FD" w:rsidRPr="00B32E20" w:rsidRDefault="00D069FD" w:rsidP="00E06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73A926" w14:textId="77777777" w:rsidR="0013516C" w:rsidRPr="00B32E20" w:rsidRDefault="0013516C" w:rsidP="00E06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CAPÍTULO II</w:t>
      </w:r>
    </w:p>
    <w:p w14:paraId="382CFE82" w14:textId="522E7959" w:rsidR="0013516C" w:rsidRPr="00B32E20" w:rsidRDefault="00E06DBD" w:rsidP="00E06DB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Das Definições</w:t>
      </w:r>
    </w:p>
    <w:p w14:paraId="312C83B0" w14:textId="77777777" w:rsidR="0013516C" w:rsidRPr="00B32E20" w:rsidRDefault="0013516C" w:rsidP="00E06DB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Art</w:t>
      </w:r>
      <w:r w:rsidR="00C63952" w:rsidRPr="00B32E20">
        <w:rPr>
          <w:rFonts w:ascii="Arial" w:hAnsi="Arial" w:cs="Arial"/>
          <w:b/>
          <w:sz w:val="24"/>
          <w:szCs w:val="24"/>
        </w:rPr>
        <w:t>igo 4</w:t>
      </w:r>
      <w:r w:rsidR="001679C9" w:rsidRPr="00B32E20">
        <w:rPr>
          <w:rFonts w:ascii="Arial" w:hAnsi="Arial" w:cs="Arial"/>
          <w:b/>
          <w:sz w:val="24"/>
          <w:szCs w:val="24"/>
        </w:rPr>
        <w:t>º</w:t>
      </w:r>
      <w:r w:rsidR="001D5719" w:rsidRPr="00B32E20">
        <w:rPr>
          <w:rFonts w:ascii="Arial" w:hAnsi="Arial" w:cs="Arial"/>
          <w:b/>
          <w:sz w:val="24"/>
          <w:szCs w:val="24"/>
        </w:rPr>
        <w:t xml:space="preserve"> -</w:t>
      </w:r>
      <w:r w:rsidR="00422A15" w:rsidRPr="00B32E20">
        <w:rPr>
          <w:rFonts w:ascii="Arial" w:hAnsi="Arial" w:cs="Arial"/>
          <w:sz w:val="24"/>
          <w:szCs w:val="24"/>
        </w:rPr>
        <w:t xml:space="preserve"> Para os efeitos desta Política entende-se por:</w:t>
      </w:r>
    </w:p>
    <w:p w14:paraId="13C4D533" w14:textId="516178F4" w:rsidR="00BD2331" w:rsidRPr="00B32E20" w:rsidRDefault="00422A15" w:rsidP="00E06DBD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I </w:t>
      </w:r>
      <w:r w:rsidR="000C114E" w:rsidRPr="00B32E20">
        <w:rPr>
          <w:rFonts w:ascii="Arial" w:hAnsi="Arial" w:cs="Arial"/>
          <w:b/>
          <w:sz w:val="24"/>
          <w:szCs w:val="24"/>
        </w:rPr>
        <w:t>-</w:t>
      </w:r>
      <w:r w:rsidR="00BD2331" w:rsidRPr="00B32E20">
        <w:rPr>
          <w:rFonts w:ascii="Arial" w:hAnsi="Arial" w:cs="Arial"/>
          <w:sz w:val="24"/>
          <w:szCs w:val="24"/>
        </w:rPr>
        <w:t xml:space="preserve"> </w:t>
      </w:r>
      <w:r w:rsidR="00E06DBD">
        <w:rPr>
          <w:rFonts w:ascii="Arial" w:eastAsia="Arial" w:hAnsi="Arial" w:cs="Arial"/>
          <w:b/>
          <w:sz w:val="24"/>
          <w:szCs w:val="24"/>
        </w:rPr>
        <w:t>c</w:t>
      </w:r>
      <w:r w:rsidR="00BD2331" w:rsidRPr="00B32E20">
        <w:rPr>
          <w:rFonts w:ascii="Arial" w:eastAsia="Arial" w:hAnsi="Arial" w:cs="Arial"/>
          <w:b/>
          <w:sz w:val="24"/>
          <w:szCs w:val="24"/>
        </w:rPr>
        <w:t>onflito humano-fauna</w:t>
      </w:r>
      <w:r w:rsidR="00BD2331" w:rsidRPr="00B32E20">
        <w:rPr>
          <w:rFonts w:ascii="Arial" w:eastAsia="Arial" w:hAnsi="Arial" w:cs="Arial"/>
          <w:sz w:val="24"/>
          <w:szCs w:val="24"/>
        </w:rPr>
        <w:t xml:space="preserve">: situação em que </w:t>
      </w:r>
      <w:r w:rsidR="00B663BE" w:rsidRPr="00B32E20">
        <w:rPr>
          <w:rFonts w:ascii="Arial" w:eastAsia="Arial" w:hAnsi="Arial" w:cs="Arial"/>
          <w:sz w:val="24"/>
          <w:szCs w:val="24"/>
        </w:rPr>
        <w:t>a necessidade de intervenção humana</w:t>
      </w:r>
      <w:r w:rsidR="00BD2331" w:rsidRPr="00B32E20">
        <w:rPr>
          <w:rFonts w:ascii="Arial" w:eastAsia="Arial" w:hAnsi="Arial" w:cs="Arial"/>
          <w:sz w:val="24"/>
          <w:szCs w:val="24"/>
        </w:rPr>
        <w:t xml:space="preserve"> divide a opinião do segmento envolvido devido à diferença de valores que estes atribuem à espécie em questão. Envolve espécies que causam impacto negativo – tangível ou não – para alguns segmentos envolvidos ou em alguns contextos, mas causam também impacto positivo para outros segmentos envolvidos ou em outros contextos</w:t>
      </w:r>
      <w:r w:rsidR="00E06DBD">
        <w:rPr>
          <w:rFonts w:ascii="Arial" w:eastAsia="Arial" w:hAnsi="Arial" w:cs="Arial"/>
          <w:sz w:val="24"/>
          <w:szCs w:val="24"/>
        </w:rPr>
        <w:t>;</w:t>
      </w:r>
      <w:r w:rsidR="00BD2331" w:rsidRPr="00B32E20">
        <w:rPr>
          <w:rFonts w:ascii="Arial" w:eastAsia="Arial" w:hAnsi="Arial" w:cs="Arial"/>
          <w:sz w:val="24"/>
          <w:szCs w:val="24"/>
        </w:rPr>
        <w:t xml:space="preserve"> </w:t>
      </w:r>
    </w:p>
    <w:p w14:paraId="3B32CBAB" w14:textId="34EDFA5B" w:rsidR="003F6727" w:rsidRPr="00B32E20" w:rsidRDefault="000C114E" w:rsidP="00E06DBD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II -</w:t>
      </w:r>
      <w:r w:rsidR="00BD2331" w:rsidRPr="00B32E20">
        <w:rPr>
          <w:rFonts w:ascii="Arial" w:hAnsi="Arial" w:cs="Arial"/>
          <w:b/>
          <w:sz w:val="24"/>
          <w:szCs w:val="24"/>
        </w:rPr>
        <w:t xml:space="preserve"> </w:t>
      </w:r>
      <w:r w:rsidR="00E06DBD">
        <w:rPr>
          <w:rFonts w:ascii="Arial" w:eastAsia="Arial" w:hAnsi="Arial" w:cs="Arial"/>
          <w:b/>
          <w:sz w:val="24"/>
          <w:szCs w:val="24"/>
        </w:rPr>
        <w:t>d</w:t>
      </w:r>
      <w:r w:rsidR="003F6727" w:rsidRPr="00B32E20">
        <w:rPr>
          <w:rFonts w:ascii="Arial" w:eastAsia="Arial" w:hAnsi="Arial" w:cs="Arial"/>
          <w:b/>
          <w:sz w:val="24"/>
          <w:szCs w:val="24"/>
        </w:rPr>
        <w:t>ano</w:t>
      </w:r>
      <w:r w:rsidR="003F6727" w:rsidRPr="00B32E20">
        <w:rPr>
          <w:rFonts w:ascii="Arial" w:eastAsia="Arial" w:hAnsi="Arial" w:cs="Arial"/>
          <w:sz w:val="24"/>
          <w:szCs w:val="24"/>
        </w:rPr>
        <w:t>: impacto negativo tangível decorrente da interação entre humanos e fauna</w:t>
      </w:r>
      <w:r w:rsidR="0021410A" w:rsidRPr="00B32E20">
        <w:rPr>
          <w:rFonts w:ascii="Arial" w:eastAsia="Arial" w:hAnsi="Arial" w:cs="Arial"/>
          <w:sz w:val="24"/>
          <w:szCs w:val="24"/>
        </w:rPr>
        <w:t>, seja ele</w:t>
      </w:r>
      <w:r w:rsidR="00252F56" w:rsidRPr="00B32E20">
        <w:rPr>
          <w:rFonts w:ascii="Arial" w:eastAsia="Arial" w:hAnsi="Arial" w:cs="Arial"/>
          <w:sz w:val="24"/>
          <w:szCs w:val="24"/>
        </w:rPr>
        <w:t xml:space="preserve"> material</w:t>
      </w:r>
      <w:r w:rsidR="009B11F5" w:rsidRPr="00B32E20">
        <w:rPr>
          <w:rFonts w:ascii="Arial" w:eastAsia="Arial" w:hAnsi="Arial" w:cs="Arial"/>
          <w:sz w:val="24"/>
          <w:szCs w:val="24"/>
        </w:rPr>
        <w:t>, ecológico e/ou sanitário</w:t>
      </w:r>
      <w:r w:rsidR="00E06DBD">
        <w:rPr>
          <w:rFonts w:ascii="Arial" w:eastAsia="Arial" w:hAnsi="Arial" w:cs="Arial"/>
          <w:sz w:val="24"/>
          <w:szCs w:val="24"/>
        </w:rPr>
        <w:t>;</w:t>
      </w:r>
    </w:p>
    <w:p w14:paraId="1F748066" w14:textId="11183643" w:rsidR="000629C0" w:rsidRPr="00B32E20" w:rsidRDefault="00B209F2" w:rsidP="00E06DB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</w:t>
      </w:r>
      <w:r w:rsidR="007C336E" w:rsidRPr="00B32E20">
        <w:rPr>
          <w:rFonts w:ascii="Arial" w:hAnsi="Arial" w:cs="Arial"/>
          <w:b/>
          <w:sz w:val="24"/>
          <w:szCs w:val="24"/>
        </w:rPr>
        <w:t>II</w:t>
      </w:r>
      <w:r w:rsidR="000C114E" w:rsidRPr="00B32E20">
        <w:rPr>
          <w:rFonts w:ascii="Arial" w:hAnsi="Arial" w:cs="Arial"/>
          <w:b/>
          <w:sz w:val="24"/>
          <w:szCs w:val="24"/>
        </w:rPr>
        <w:t xml:space="preserve"> -</w:t>
      </w:r>
      <w:r w:rsidR="00E06DBD">
        <w:rPr>
          <w:rFonts w:ascii="Arial" w:hAnsi="Arial" w:cs="Arial"/>
          <w:b/>
          <w:sz w:val="24"/>
          <w:szCs w:val="24"/>
        </w:rPr>
        <w:t xml:space="preserve"> e</w:t>
      </w:r>
      <w:r w:rsidR="000629C0" w:rsidRPr="00B32E20">
        <w:rPr>
          <w:rFonts w:ascii="Arial" w:hAnsi="Arial" w:cs="Arial"/>
          <w:b/>
          <w:sz w:val="24"/>
          <w:szCs w:val="24"/>
        </w:rPr>
        <w:t>spécie exótica:</w:t>
      </w:r>
      <w:r w:rsidR="00911981" w:rsidRPr="00B32E20">
        <w:rPr>
          <w:rFonts w:ascii="Arial" w:hAnsi="Arial" w:cs="Arial"/>
          <w:sz w:val="24"/>
          <w:szCs w:val="24"/>
        </w:rPr>
        <w:t xml:space="preserve"> </w:t>
      </w:r>
      <w:r w:rsidR="00975661" w:rsidRPr="00B32E20">
        <w:rPr>
          <w:rFonts w:ascii="Arial" w:hAnsi="Arial" w:cs="Arial"/>
          <w:sz w:val="24"/>
          <w:szCs w:val="24"/>
        </w:rPr>
        <w:t xml:space="preserve">é </w:t>
      </w:r>
      <w:r w:rsidR="00911981" w:rsidRPr="00B32E20">
        <w:rPr>
          <w:rFonts w:ascii="Arial" w:hAnsi="Arial" w:cs="Arial"/>
          <w:sz w:val="24"/>
          <w:szCs w:val="24"/>
        </w:rPr>
        <w:t>toda espécie que se encontra fora de sua área de distribuição natural</w:t>
      </w:r>
      <w:r w:rsidR="00E06DBD">
        <w:rPr>
          <w:rFonts w:ascii="Arial" w:hAnsi="Arial" w:cs="Arial"/>
          <w:sz w:val="24"/>
          <w:szCs w:val="24"/>
        </w:rPr>
        <w:t>;</w:t>
      </w:r>
    </w:p>
    <w:p w14:paraId="536E98ED" w14:textId="3D5F2FD1" w:rsidR="00975661" w:rsidRPr="00B32E20" w:rsidRDefault="007C336E" w:rsidP="00E06DB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</w:t>
      </w:r>
      <w:r w:rsidR="000C114E" w:rsidRPr="00B32E20">
        <w:rPr>
          <w:rFonts w:ascii="Arial" w:hAnsi="Arial" w:cs="Arial"/>
          <w:b/>
          <w:sz w:val="24"/>
          <w:szCs w:val="24"/>
        </w:rPr>
        <w:t>V -</w:t>
      </w:r>
      <w:r w:rsidR="00E06DBD">
        <w:rPr>
          <w:rFonts w:ascii="Arial" w:hAnsi="Arial" w:cs="Arial"/>
          <w:b/>
          <w:sz w:val="24"/>
          <w:szCs w:val="24"/>
        </w:rPr>
        <w:t xml:space="preserve"> e</w:t>
      </w:r>
      <w:r w:rsidR="000629C0" w:rsidRPr="00B32E20">
        <w:rPr>
          <w:rFonts w:ascii="Arial" w:hAnsi="Arial" w:cs="Arial"/>
          <w:b/>
          <w:sz w:val="24"/>
          <w:szCs w:val="24"/>
        </w:rPr>
        <w:t>spécie invasora:</w:t>
      </w:r>
      <w:r w:rsidR="00C2406F" w:rsidRPr="00B32E20">
        <w:rPr>
          <w:rFonts w:ascii="Arial" w:hAnsi="Arial" w:cs="Arial"/>
          <w:b/>
          <w:sz w:val="24"/>
          <w:szCs w:val="24"/>
        </w:rPr>
        <w:t xml:space="preserve"> </w:t>
      </w:r>
      <w:r w:rsidR="00C2406F" w:rsidRPr="00B32E20">
        <w:rPr>
          <w:rFonts w:ascii="Arial" w:hAnsi="Arial" w:cs="Arial"/>
          <w:sz w:val="24"/>
          <w:szCs w:val="24"/>
        </w:rPr>
        <w:t xml:space="preserve">espécie exótica que </w:t>
      </w:r>
      <w:r w:rsidR="00975661" w:rsidRPr="00B32E20">
        <w:rPr>
          <w:rFonts w:ascii="Arial" w:hAnsi="Arial" w:cs="Arial"/>
          <w:sz w:val="24"/>
          <w:szCs w:val="24"/>
          <w:shd w:val="clear" w:color="auto" w:fill="FFFFFF"/>
        </w:rPr>
        <w:t>ameaça ecossistemas, hábitats ou espécies. Estas espécies, por suas vantagens competitivas e favorecidas pela ausência de inimigos naturais</w:t>
      </w:r>
      <w:proofErr w:type="gramStart"/>
      <w:r w:rsidR="00975661" w:rsidRPr="00B32E2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06D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5661" w:rsidRPr="00B32E20">
        <w:rPr>
          <w:rFonts w:ascii="Arial" w:hAnsi="Arial" w:cs="Arial"/>
          <w:sz w:val="24"/>
          <w:szCs w:val="24"/>
          <w:shd w:val="clear" w:color="auto" w:fill="FFFFFF"/>
        </w:rPr>
        <w:t>têm</w:t>
      </w:r>
      <w:proofErr w:type="gramEnd"/>
      <w:r w:rsidR="00E06D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5661" w:rsidRPr="00B32E20">
        <w:rPr>
          <w:rFonts w:ascii="Arial" w:hAnsi="Arial" w:cs="Arial"/>
          <w:sz w:val="24"/>
          <w:szCs w:val="24"/>
          <w:shd w:val="clear" w:color="auto" w:fill="FFFFFF"/>
        </w:rPr>
        <w:t>capacidade de se proliferar e invadir ecossistemas, seja</w:t>
      </w:r>
      <w:r w:rsidR="00E06DBD">
        <w:rPr>
          <w:rFonts w:ascii="Arial" w:hAnsi="Arial" w:cs="Arial"/>
          <w:sz w:val="24"/>
          <w:szCs w:val="24"/>
          <w:shd w:val="clear" w:color="auto" w:fill="FFFFFF"/>
        </w:rPr>
        <w:t xml:space="preserve">m eles naturais ou </w:t>
      </w:r>
      <w:proofErr w:type="spellStart"/>
      <w:r w:rsidR="00E06DBD">
        <w:rPr>
          <w:rFonts w:ascii="Arial" w:hAnsi="Arial" w:cs="Arial"/>
          <w:sz w:val="24"/>
          <w:szCs w:val="24"/>
          <w:shd w:val="clear" w:color="auto" w:fill="FFFFFF"/>
        </w:rPr>
        <w:t>antropizados</w:t>
      </w:r>
      <w:proofErr w:type="spellEnd"/>
      <w:r w:rsidR="00E06DBD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975661" w:rsidRPr="00B32E2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14:paraId="0B1DE4E0" w14:textId="583B320E" w:rsidR="00DF0B42" w:rsidRPr="00B32E20" w:rsidRDefault="00DF0B42" w:rsidP="00E06DBD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lastRenderedPageBreak/>
        <w:t>V</w:t>
      </w:r>
      <w:r w:rsidR="000C114E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E06DBD">
        <w:rPr>
          <w:rFonts w:ascii="Arial" w:eastAsia="Arial" w:hAnsi="Arial" w:cs="Arial"/>
          <w:b/>
          <w:sz w:val="24"/>
          <w:szCs w:val="24"/>
        </w:rPr>
        <w:t>f</w:t>
      </w:r>
      <w:r w:rsidRPr="00B32E20">
        <w:rPr>
          <w:rFonts w:ascii="Arial" w:eastAsia="Arial" w:hAnsi="Arial" w:cs="Arial"/>
          <w:b/>
          <w:sz w:val="24"/>
          <w:szCs w:val="24"/>
        </w:rPr>
        <w:t>auna</w:t>
      </w:r>
      <w:r w:rsidRPr="00B32E20">
        <w:rPr>
          <w:rFonts w:ascii="Arial" w:eastAsia="Arial" w:hAnsi="Arial" w:cs="Arial"/>
          <w:sz w:val="24"/>
          <w:szCs w:val="24"/>
        </w:rPr>
        <w:t>: todos os animais, silvestres, domésticos, de serviço, ferais e errantes, nativos, exóticos e invasores</w:t>
      </w:r>
      <w:r w:rsidR="00E06DBD">
        <w:rPr>
          <w:rFonts w:ascii="Arial" w:eastAsia="Arial" w:hAnsi="Arial" w:cs="Arial"/>
          <w:sz w:val="24"/>
          <w:szCs w:val="24"/>
        </w:rPr>
        <w:t>;</w:t>
      </w:r>
      <w:r w:rsidRPr="00B32E20">
        <w:rPr>
          <w:rFonts w:ascii="Arial" w:eastAsia="Arial" w:hAnsi="Arial" w:cs="Arial"/>
          <w:sz w:val="24"/>
          <w:szCs w:val="24"/>
        </w:rPr>
        <w:t xml:space="preserve"> </w:t>
      </w:r>
    </w:p>
    <w:p w14:paraId="3D3B8038" w14:textId="730D9DD0" w:rsidR="0085576D" w:rsidRPr="00B32E20" w:rsidRDefault="0085576D" w:rsidP="00E06DBD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32E20">
        <w:rPr>
          <w:rFonts w:ascii="Arial" w:eastAsia="Arial" w:hAnsi="Arial" w:cs="Arial"/>
          <w:b/>
          <w:sz w:val="24"/>
          <w:szCs w:val="24"/>
        </w:rPr>
        <w:t>V</w:t>
      </w:r>
      <w:r w:rsidR="000C114E" w:rsidRPr="00B32E20">
        <w:rPr>
          <w:rFonts w:ascii="Arial" w:eastAsia="Arial" w:hAnsi="Arial" w:cs="Arial"/>
          <w:b/>
          <w:sz w:val="24"/>
          <w:szCs w:val="24"/>
        </w:rPr>
        <w:t>I -</w:t>
      </w:r>
      <w:r w:rsidR="00E06DBD">
        <w:rPr>
          <w:rFonts w:ascii="Arial" w:eastAsia="Arial" w:hAnsi="Arial" w:cs="Arial"/>
          <w:b/>
          <w:sz w:val="24"/>
          <w:szCs w:val="24"/>
        </w:rPr>
        <w:t xml:space="preserve"> f</w:t>
      </w:r>
      <w:r w:rsidRPr="00B32E20">
        <w:rPr>
          <w:rFonts w:ascii="Arial" w:eastAsia="Arial" w:hAnsi="Arial" w:cs="Arial"/>
          <w:b/>
          <w:sz w:val="24"/>
          <w:szCs w:val="24"/>
        </w:rPr>
        <w:t xml:space="preserve">auna </w:t>
      </w:r>
      <w:proofErr w:type="spellStart"/>
      <w:r w:rsidRPr="00B32E20">
        <w:rPr>
          <w:rFonts w:ascii="Arial" w:eastAsia="Arial" w:hAnsi="Arial" w:cs="Arial"/>
          <w:b/>
          <w:sz w:val="24"/>
          <w:szCs w:val="24"/>
        </w:rPr>
        <w:t>sinantrópica</w:t>
      </w:r>
      <w:proofErr w:type="spellEnd"/>
      <w:r w:rsidRPr="00B32E20">
        <w:rPr>
          <w:rFonts w:ascii="Arial" w:eastAsia="Arial" w:hAnsi="Arial" w:cs="Arial"/>
          <w:b/>
          <w:sz w:val="24"/>
          <w:szCs w:val="24"/>
        </w:rPr>
        <w:t>:</w:t>
      </w:r>
      <w:r w:rsidRPr="00B32E20">
        <w:rPr>
          <w:rFonts w:ascii="Arial" w:eastAsia="Arial" w:hAnsi="Arial" w:cs="Arial"/>
          <w:sz w:val="24"/>
          <w:szCs w:val="24"/>
        </w:rPr>
        <w:t xml:space="preserve"> </w:t>
      </w:r>
      <w:r w:rsidR="00FF4155" w:rsidRPr="00B32E20">
        <w:rPr>
          <w:rFonts w:ascii="Arial" w:eastAsia="Arial" w:hAnsi="Arial" w:cs="Arial"/>
          <w:sz w:val="24"/>
          <w:szCs w:val="24"/>
        </w:rPr>
        <w:t xml:space="preserve">populações animais de espécies silvestres nativas ou exóticas, que utilizam recursos de áreas antrópicas, de forma transitória em seu deslocamento, como via de passagem ou local de descanso; ou permanente, utilizando-as como </w:t>
      </w:r>
      <w:r w:rsidR="00B663BE" w:rsidRPr="00B32E20">
        <w:rPr>
          <w:rFonts w:ascii="Arial" w:eastAsia="Arial" w:hAnsi="Arial" w:cs="Arial"/>
          <w:sz w:val="24"/>
          <w:szCs w:val="24"/>
        </w:rPr>
        <w:t>habitat</w:t>
      </w:r>
      <w:r w:rsidR="00E06DBD">
        <w:rPr>
          <w:rFonts w:ascii="Arial" w:eastAsia="Arial" w:hAnsi="Arial" w:cs="Arial"/>
          <w:sz w:val="24"/>
          <w:szCs w:val="24"/>
        </w:rPr>
        <w:t>;</w:t>
      </w:r>
    </w:p>
    <w:p w14:paraId="530855E8" w14:textId="0EE90CAD" w:rsidR="00DF0B42" w:rsidRPr="00B32E20" w:rsidRDefault="00B209F2" w:rsidP="00E06DBD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VII</w:t>
      </w:r>
      <w:r w:rsidR="00DB7088" w:rsidRPr="00B32E20">
        <w:rPr>
          <w:rFonts w:ascii="Arial" w:hAnsi="Arial" w:cs="Arial"/>
          <w:b/>
          <w:sz w:val="24"/>
          <w:szCs w:val="24"/>
        </w:rPr>
        <w:t xml:space="preserve"> -</w:t>
      </w:r>
      <w:r w:rsidR="00DF0B42" w:rsidRPr="00B32E20">
        <w:rPr>
          <w:rFonts w:ascii="Arial" w:hAnsi="Arial" w:cs="Arial"/>
          <w:b/>
          <w:sz w:val="24"/>
          <w:szCs w:val="24"/>
        </w:rPr>
        <w:t xml:space="preserve"> </w:t>
      </w:r>
      <w:r w:rsidR="00E06DBD">
        <w:rPr>
          <w:rFonts w:ascii="Arial" w:eastAsia="Arial" w:hAnsi="Arial" w:cs="Arial"/>
          <w:b/>
          <w:sz w:val="24"/>
          <w:szCs w:val="24"/>
        </w:rPr>
        <w:t>g</w:t>
      </w:r>
      <w:r w:rsidR="00DF0B42" w:rsidRPr="00B32E20">
        <w:rPr>
          <w:rFonts w:ascii="Arial" w:eastAsia="Arial" w:hAnsi="Arial" w:cs="Arial"/>
          <w:b/>
          <w:sz w:val="24"/>
          <w:szCs w:val="24"/>
        </w:rPr>
        <w:t>estão da fauna</w:t>
      </w:r>
      <w:r w:rsidR="00DF0B42" w:rsidRPr="00B32E20">
        <w:rPr>
          <w:rFonts w:ascii="Arial" w:eastAsia="Arial" w:hAnsi="Arial" w:cs="Arial"/>
          <w:sz w:val="24"/>
          <w:szCs w:val="24"/>
        </w:rPr>
        <w:t xml:space="preserve">: direcionamento dos processos de tomada de decisão e </w:t>
      </w:r>
      <w:proofErr w:type="gramStart"/>
      <w:r w:rsidR="00DF0B42" w:rsidRPr="00B32E20">
        <w:rPr>
          <w:rFonts w:ascii="Arial" w:eastAsia="Arial" w:hAnsi="Arial" w:cs="Arial"/>
          <w:sz w:val="24"/>
          <w:szCs w:val="24"/>
        </w:rPr>
        <w:t>implementação</w:t>
      </w:r>
      <w:proofErr w:type="gramEnd"/>
      <w:r w:rsidR="00DF0B42" w:rsidRPr="00B32E20">
        <w:rPr>
          <w:rFonts w:ascii="Arial" w:eastAsia="Arial" w:hAnsi="Arial" w:cs="Arial"/>
          <w:sz w:val="24"/>
          <w:szCs w:val="24"/>
        </w:rPr>
        <w:t xml:space="preserve"> de práticas para influenciar as interações humano-fauna, incluindo seus habitats, de modo a gerar impactos desejáveis aos segmentos envolvidos</w:t>
      </w:r>
      <w:r w:rsidR="00E06DBD">
        <w:rPr>
          <w:rFonts w:ascii="Arial" w:eastAsia="Arial" w:hAnsi="Arial" w:cs="Arial"/>
          <w:sz w:val="24"/>
          <w:szCs w:val="24"/>
        </w:rPr>
        <w:t>;</w:t>
      </w:r>
    </w:p>
    <w:p w14:paraId="612C2C10" w14:textId="78FEA01D" w:rsidR="00D57CBA" w:rsidRPr="00B32E20" w:rsidRDefault="00345D14" w:rsidP="00E06DBD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VII</w:t>
      </w:r>
      <w:r w:rsidR="007C336E" w:rsidRPr="00B32E20">
        <w:rPr>
          <w:rFonts w:ascii="Arial" w:hAnsi="Arial" w:cs="Arial"/>
          <w:b/>
          <w:sz w:val="24"/>
          <w:szCs w:val="24"/>
        </w:rPr>
        <w:t>I</w:t>
      </w:r>
      <w:r w:rsidR="00862E51" w:rsidRPr="00B32E20">
        <w:rPr>
          <w:rFonts w:ascii="Arial" w:hAnsi="Arial" w:cs="Arial"/>
          <w:b/>
          <w:sz w:val="24"/>
          <w:szCs w:val="24"/>
        </w:rPr>
        <w:t xml:space="preserve"> </w:t>
      </w:r>
      <w:r w:rsidR="00522B3E" w:rsidRPr="00B32E20">
        <w:rPr>
          <w:rFonts w:ascii="Arial" w:hAnsi="Arial" w:cs="Arial"/>
          <w:b/>
          <w:sz w:val="24"/>
          <w:szCs w:val="24"/>
        </w:rPr>
        <w:t>-</w:t>
      </w:r>
      <w:r w:rsidR="00BD2331" w:rsidRPr="00B32E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DBD">
        <w:rPr>
          <w:rFonts w:ascii="Arial" w:eastAsia="Arial" w:hAnsi="Arial" w:cs="Arial"/>
          <w:b/>
          <w:sz w:val="24"/>
          <w:szCs w:val="24"/>
        </w:rPr>
        <w:t>i</w:t>
      </w:r>
      <w:r w:rsidR="00D57CBA" w:rsidRPr="00B32E20">
        <w:rPr>
          <w:rFonts w:ascii="Arial" w:eastAsia="Arial" w:hAnsi="Arial" w:cs="Arial"/>
          <w:b/>
          <w:sz w:val="24"/>
          <w:szCs w:val="24"/>
        </w:rPr>
        <w:t>nteração humano</w:t>
      </w:r>
      <w:proofErr w:type="gramEnd"/>
      <w:r w:rsidR="00D57CBA" w:rsidRPr="00B32E20">
        <w:rPr>
          <w:rFonts w:ascii="Arial" w:eastAsia="Arial" w:hAnsi="Arial" w:cs="Arial"/>
          <w:b/>
          <w:sz w:val="24"/>
          <w:szCs w:val="24"/>
        </w:rPr>
        <w:t>-fauna</w:t>
      </w:r>
      <w:r w:rsidR="00D57CBA" w:rsidRPr="00B32E20">
        <w:rPr>
          <w:rFonts w:ascii="Arial" w:eastAsia="Arial" w:hAnsi="Arial" w:cs="Arial"/>
          <w:sz w:val="24"/>
          <w:szCs w:val="24"/>
        </w:rPr>
        <w:t>: relação direta ou indireta pela qual humanos e fauna afetam uns aos outros gerando impacto</w:t>
      </w:r>
      <w:r w:rsidR="007C336E" w:rsidRPr="00B32E20">
        <w:rPr>
          <w:rFonts w:ascii="Arial" w:eastAsia="Arial" w:hAnsi="Arial" w:cs="Arial"/>
          <w:sz w:val="24"/>
          <w:szCs w:val="24"/>
        </w:rPr>
        <w:t>, que pode ser negativo ou positivo</w:t>
      </w:r>
      <w:r w:rsidR="00E06DBD">
        <w:rPr>
          <w:rFonts w:ascii="Arial" w:eastAsia="Arial" w:hAnsi="Arial" w:cs="Arial"/>
          <w:sz w:val="24"/>
          <w:szCs w:val="24"/>
        </w:rPr>
        <w:t>;</w:t>
      </w:r>
    </w:p>
    <w:p w14:paraId="5F6B8408" w14:textId="77777777" w:rsidR="00E06DBD" w:rsidRDefault="00345D14" w:rsidP="00E06DBD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32E20">
        <w:rPr>
          <w:rFonts w:ascii="Arial" w:eastAsia="Arial" w:hAnsi="Arial" w:cs="Arial"/>
          <w:b/>
          <w:sz w:val="24"/>
          <w:szCs w:val="24"/>
        </w:rPr>
        <w:t>I</w:t>
      </w:r>
      <w:r w:rsidR="007C336E" w:rsidRPr="00B32E20">
        <w:rPr>
          <w:rFonts w:ascii="Arial" w:eastAsia="Arial" w:hAnsi="Arial" w:cs="Arial"/>
          <w:b/>
          <w:sz w:val="24"/>
          <w:szCs w:val="24"/>
        </w:rPr>
        <w:t xml:space="preserve">X - </w:t>
      </w:r>
      <w:r w:rsidR="00E06DBD">
        <w:rPr>
          <w:rFonts w:ascii="Arial" w:eastAsia="Arial" w:hAnsi="Arial" w:cs="Arial"/>
          <w:b/>
          <w:sz w:val="24"/>
          <w:szCs w:val="24"/>
        </w:rPr>
        <w:t>i</w:t>
      </w:r>
      <w:r w:rsidR="007C336E" w:rsidRPr="00B32E20">
        <w:rPr>
          <w:rFonts w:ascii="Arial" w:eastAsia="Arial" w:hAnsi="Arial" w:cs="Arial"/>
          <w:b/>
          <w:sz w:val="24"/>
          <w:szCs w:val="24"/>
        </w:rPr>
        <w:t>ntervenção de mudança de comportamento</w:t>
      </w:r>
      <w:r w:rsidR="007C336E" w:rsidRPr="00B32E20">
        <w:rPr>
          <w:rFonts w:ascii="Arial" w:eastAsia="Arial" w:hAnsi="Arial" w:cs="Arial"/>
          <w:sz w:val="24"/>
          <w:szCs w:val="24"/>
        </w:rPr>
        <w:t xml:space="preserve">: ação direcionada ao usuário do </w:t>
      </w:r>
      <w:r w:rsidR="00E06DBD" w:rsidRPr="00E06DBD">
        <w:rPr>
          <w:rFonts w:ascii="Arial" w:eastAsia="Arial" w:hAnsi="Arial" w:cs="Arial"/>
          <w:i/>
          <w:sz w:val="24"/>
          <w:szCs w:val="24"/>
        </w:rPr>
        <w:t>campus</w:t>
      </w:r>
      <w:r w:rsidR="007C336E" w:rsidRPr="00B32E20">
        <w:rPr>
          <w:rFonts w:ascii="Arial" w:eastAsia="Arial" w:hAnsi="Arial" w:cs="Arial"/>
          <w:sz w:val="24"/>
          <w:szCs w:val="24"/>
        </w:rPr>
        <w:t xml:space="preserve"> que visa mudar no curto prazo um comportamento específico. Pode ser de três tipos: </w:t>
      </w:r>
    </w:p>
    <w:p w14:paraId="4E08725E" w14:textId="5674E671" w:rsidR="00E06DBD" w:rsidRPr="00E06DBD" w:rsidRDefault="00E06DBD" w:rsidP="00E06DBD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E06DBD"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7C336E" w:rsidRPr="00E06DBD">
        <w:rPr>
          <w:rFonts w:ascii="Arial" w:eastAsia="Arial" w:hAnsi="Arial" w:cs="Arial"/>
          <w:sz w:val="24"/>
          <w:szCs w:val="24"/>
        </w:rPr>
        <w:t>estrutural, tal</w:t>
      </w:r>
      <w:proofErr w:type="gramEnd"/>
      <w:r w:rsidR="007C336E" w:rsidRPr="00E06DBD">
        <w:rPr>
          <w:rFonts w:ascii="Arial" w:eastAsia="Arial" w:hAnsi="Arial" w:cs="Arial"/>
          <w:sz w:val="24"/>
          <w:szCs w:val="24"/>
        </w:rPr>
        <w:t xml:space="preserve"> como a construção de barreiras que limitam ou redirecionam o fluxo de pedestres e a instalação de redutores de veloc</w:t>
      </w:r>
      <w:r>
        <w:rPr>
          <w:rFonts w:ascii="Arial" w:eastAsia="Arial" w:hAnsi="Arial" w:cs="Arial"/>
          <w:sz w:val="24"/>
          <w:szCs w:val="24"/>
        </w:rPr>
        <w:t>idade para veículos motorizados;</w:t>
      </w:r>
      <w:r w:rsidR="007C336E" w:rsidRPr="00E06DBD">
        <w:rPr>
          <w:rFonts w:ascii="Arial" w:eastAsia="Arial" w:hAnsi="Arial" w:cs="Arial"/>
          <w:sz w:val="24"/>
          <w:szCs w:val="24"/>
        </w:rPr>
        <w:t xml:space="preserve"> </w:t>
      </w:r>
    </w:p>
    <w:p w14:paraId="032BF947" w14:textId="7CAF2188" w:rsidR="00E06DBD" w:rsidRPr="00E06DBD" w:rsidRDefault="00E06DBD" w:rsidP="00E06DBD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E06DBD">
        <w:rPr>
          <w:rFonts w:ascii="Arial" w:eastAsia="Arial" w:hAnsi="Arial" w:cs="Arial"/>
          <w:b/>
          <w:sz w:val="24"/>
          <w:szCs w:val="24"/>
        </w:rPr>
        <w:t>b)</w:t>
      </w:r>
      <w:r w:rsidR="007C336E" w:rsidRPr="00E06DBD">
        <w:rPr>
          <w:rFonts w:ascii="Arial" w:eastAsia="Arial" w:hAnsi="Arial" w:cs="Arial"/>
          <w:sz w:val="24"/>
          <w:szCs w:val="24"/>
        </w:rPr>
        <w:t xml:space="preserve"> de incentivo, tal como o uso de recomp</w:t>
      </w:r>
      <w:r>
        <w:rPr>
          <w:rFonts w:ascii="Arial" w:eastAsia="Arial" w:hAnsi="Arial" w:cs="Arial"/>
          <w:sz w:val="24"/>
          <w:szCs w:val="24"/>
        </w:rPr>
        <w:t>ensas e penalidades;</w:t>
      </w:r>
      <w:r w:rsidR="007C336E" w:rsidRPr="00E06DBD">
        <w:rPr>
          <w:rFonts w:ascii="Arial" w:eastAsia="Arial" w:hAnsi="Arial" w:cs="Arial"/>
          <w:sz w:val="24"/>
          <w:szCs w:val="24"/>
        </w:rPr>
        <w:t xml:space="preserve"> </w:t>
      </w:r>
    </w:p>
    <w:p w14:paraId="1DFB6781" w14:textId="728AE680" w:rsidR="007C336E" w:rsidRPr="00E06DBD" w:rsidRDefault="00E06DBD" w:rsidP="00E06DBD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E06DBD">
        <w:rPr>
          <w:rFonts w:ascii="Arial" w:eastAsia="Arial" w:hAnsi="Arial" w:cs="Arial"/>
          <w:b/>
          <w:sz w:val="24"/>
          <w:szCs w:val="24"/>
        </w:rPr>
        <w:t>c)</w:t>
      </w:r>
      <w:r w:rsidR="007C336E" w:rsidRPr="00E06DBD">
        <w:rPr>
          <w:rFonts w:ascii="Arial" w:eastAsia="Arial" w:hAnsi="Arial" w:cs="Arial"/>
          <w:sz w:val="24"/>
          <w:szCs w:val="24"/>
        </w:rPr>
        <w:t xml:space="preserve"> de comunicação, tal como a instalação de placas de sinalização e de painéis interpretativos e a di</w:t>
      </w:r>
      <w:r w:rsidR="00DE3B44">
        <w:rPr>
          <w:rFonts w:ascii="Arial" w:eastAsia="Arial" w:hAnsi="Arial" w:cs="Arial"/>
          <w:sz w:val="24"/>
          <w:szCs w:val="24"/>
        </w:rPr>
        <w:t>stribuição de material impresso;</w:t>
      </w:r>
      <w:proofErr w:type="gramStart"/>
      <w:r w:rsidR="007C336E" w:rsidRPr="00E06DBD">
        <w:rPr>
          <w:rFonts w:ascii="Arial" w:eastAsia="Arial" w:hAnsi="Arial" w:cs="Arial"/>
          <w:sz w:val="24"/>
          <w:szCs w:val="24"/>
        </w:rPr>
        <w:t xml:space="preserve">  </w:t>
      </w:r>
    </w:p>
    <w:p w14:paraId="6631DC8E" w14:textId="77777777" w:rsidR="00DE3B44" w:rsidRDefault="00B209F2" w:rsidP="00E06DBD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End"/>
      <w:r w:rsidRPr="00B32E20">
        <w:rPr>
          <w:rFonts w:ascii="Arial" w:hAnsi="Arial" w:cs="Arial"/>
          <w:b/>
          <w:sz w:val="24"/>
          <w:szCs w:val="24"/>
        </w:rPr>
        <w:t>X</w:t>
      </w:r>
      <w:r w:rsidR="00BD2331" w:rsidRPr="00B32E20">
        <w:rPr>
          <w:rFonts w:ascii="Arial" w:hAnsi="Arial" w:cs="Arial"/>
          <w:b/>
          <w:sz w:val="24"/>
          <w:szCs w:val="24"/>
        </w:rPr>
        <w:t xml:space="preserve"> </w:t>
      </w:r>
      <w:r w:rsidR="00522B3E" w:rsidRPr="00B32E20">
        <w:rPr>
          <w:rFonts w:ascii="Arial" w:hAnsi="Arial" w:cs="Arial"/>
          <w:b/>
          <w:sz w:val="24"/>
          <w:szCs w:val="24"/>
        </w:rPr>
        <w:t>-</w:t>
      </w:r>
      <w:r w:rsidR="00BD2331" w:rsidRPr="00B32E20">
        <w:rPr>
          <w:rFonts w:ascii="Arial" w:hAnsi="Arial" w:cs="Arial"/>
          <w:sz w:val="24"/>
          <w:szCs w:val="24"/>
        </w:rPr>
        <w:t xml:space="preserve"> </w:t>
      </w:r>
      <w:r w:rsidR="00DE3B44">
        <w:rPr>
          <w:rFonts w:ascii="Arial" w:eastAsia="Arial" w:hAnsi="Arial" w:cs="Arial"/>
          <w:b/>
          <w:sz w:val="24"/>
          <w:szCs w:val="24"/>
        </w:rPr>
        <w:t>m</w:t>
      </w:r>
      <w:r w:rsidR="00DD21DA" w:rsidRPr="00B32E20">
        <w:rPr>
          <w:rFonts w:ascii="Arial" w:eastAsia="Arial" w:hAnsi="Arial" w:cs="Arial"/>
          <w:b/>
          <w:sz w:val="24"/>
          <w:szCs w:val="24"/>
        </w:rPr>
        <w:t>anejo da</w:t>
      </w:r>
      <w:r w:rsidR="00091B6F" w:rsidRPr="00B32E20">
        <w:rPr>
          <w:rFonts w:ascii="Arial" w:eastAsia="Arial" w:hAnsi="Arial" w:cs="Arial"/>
          <w:b/>
          <w:sz w:val="24"/>
          <w:szCs w:val="24"/>
        </w:rPr>
        <w:t xml:space="preserve"> fauna</w:t>
      </w:r>
      <w:r w:rsidR="00091B6F" w:rsidRPr="00B32E20">
        <w:rPr>
          <w:rFonts w:ascii="Arial" w:eastAsia="Arial" w:hAnsi="Arial" w:cs="Arial"/>
          <w:sz w:val="24"/>
          <w:szCs w:val="24"/>
        </w:rPr>
        <w:t xml:space="preserve">: </w:t>
      </w:r>
      <w:r w:rsidR="0082169F" w:rsidRPr="00B32E20">
        <w:rPr>
          <w:rFonts w:ascii="Arial" w:eastAsia="Arial" w:hAnsi="Arial" w:cs="Arial"/>
          <w:sz w:val="24"/>
          <w:szCs w:val="24"/>
        </w:rPr>
        <w:t>intervenção em nível populacional</w:t>
      </w:r>
      <w:r w:rsidR="00091B6F" w:rsidRPr="00B32E20">
        <w:rPr>
          <w:rFonts w:ascii="Arial" w:eastAsia="Arial" w:hAnsi="Arial" w:cs="Arial"/>
          <w:sz w:val="24"/>
          <w:szCs w:val="24"/>
        </w:rPr>
        <w:t xml:space="preserve"> para se atingir um</w:t>
      </w:r>
      <w:r w:rsidR="0082169F" w:rsidRPr="00B32E20">
        <w:rPr>
          <w:rFonts w:ascii="Arial" w:eastAsia="Arial" w:hAnsi="Arial" w:cs="Arial"/>
          <w:sz w:val="24"/>
          <w:szCs w:val="24"/>
        </w:rPr>
        <w:t xml:space="preserve"> dos seguintes</w:t>
      </w:r>
      <w:r w:rsidR="00091B6F" w:rsidRPr="00B32E20">
        <w:rPr>
          <w:rFonts w:ascii="Arial" w:eastAsia="Arial" w:hAnsi="Arial" w:cs="Arial"/>
          <w:sz w:val="24"/>
          <w:szCs w:val="24"/>
        </w:rPr>
        <w:t xml:space="preserve"> objetivo</w:t>
      </w:r>
      <w:r w:rsidR="0082169F" w:rsidRPr="00B32E20">
        <w:rPr>
          <w:rFonts w:ascii="Arial" w:eastAsia="Arial" w:hAnsi="Arial" w:cs="Arial"/>
          <w:sz w:val="24"/>
          <w:szCs w:val="24"/>
        </w:rPr>
        <w:t>s:</w:t>
      </w:r>
      <w:r w:rsidR="00091B6F" w:rsidRPr="00B32E20">
        <w:rPr>
          <w:rFonts w:ascii="Arial" w:eastAsia="Arial" w:hAnsi="Arial" w:cs="Arial"/>
          <w:sz w:val="24"/>
          <w:szCs w:val="24"/>
        </w:rPr>
        <w:t xml:space="preserve"> </w:t>
      </w:r>
    </w:p>
    <w:p w14:paraId="3B64B8F4" w14:textId="48F38344" w:rsidR="00DE3B44" w:rsidRPr="00DE3B44" w:rsidRDefault="00DE3B44" w:rsidP="00DE3B4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E3B44"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91B6F" w:rsidRPr="00DE3B44">
        <w:rPr>
          <w:rFonts w:ascii="Arial" w:eastAsia="Arial" w:hAnsi="Arial" w:cs="Arial"/>
          <w:sz w:val="24"/>
          <w:szCs w:val="24"/>
        </w:rPr>
        <w:t xml:space="preserve">aumentar </w:t>
      </w:r>
      <w:r w:rsidR="0082169F" w:rsidRPr="00DE3B44">
        <w:rPr>
          <w:rFonts w:ascii="Arial" w:eastAsia="Arial" w:hAnsi="Arial" w:cs="Arial"/>
          <w:sz w:val="24"/>
          <w:szCs w:val="24"/>
        </w:rPr>
        <w:t>o número de indivíduos</w:t>
      </w:r>
      <w:r>
        <w:rPr>
          <w:rFonts w:ascii="Arial" w:eastAsia="Arial" w:hAnsi="Arial" w:cs="Arial"/>
          <w:sz w:val="24"/>
          <w:szCs w:val="24"/>
        </w:rPr>
        <w:t>;</w:t>
      </w:r>
      <w:r w:rsidR="00091B6F" w:rsidRPr="00DE3B44">
        <w:rPr>
          <w:rFonts w:ascii="Arial" w:eastAsia="Arial" w:hAnsi="Arial" w:cs="Arial"/>
          <w:sz w:val="24"/>
          <w:szCs w:val="24"/>
        </w:rPr>
        <w:t xml:space="preserve"> </w:t>
      </w:r>
    </w:p>
    <w:p w14:paraId="279CD6E9" w14:textId="2A18E0D7" w:rsidR="00DE3B44" w:rsidRPr="00DE3B44" w:rsidRDefault="00DE3B44" w:rsidP="00DE3B4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E3B44">
        <w:rPr>
          <w:rFonts w:ascii="Arial" w:eastAsia="Arial" w:hAnsi="Arial" w:cs="Arial"/>
          <w:b/>
          <w:sz w:val="24"/>
          <w:szCs w:val="24"/>
        </w:rPr>
        <w:t>b)</w:t>
      </w:r>
      <w:r w:rsidR="00091B6F" w:rsidRPr="00DE3B44">
        <w:rPr>
          <w:rFonts w:ascii="Arial" w:eastAsia="Arial" w:hAnsi="Arial" w:cs="Arial"/>
          <w:sz w:val="24"/>
          <w:szCs w:val="24"/>
        </w:rPr>
        <w:t xml:space="preserve"> diminuir </w:t>
      </w:r>
      <w:r w:rsidR="0082169F" w:rsidRPr="00DE3B44">
        <w:rPr>
          <w:rFonts w:ascii="Arial" w:eastAsia="Arial" w:hAnsi="Arial" w:cs="Arial"/>
          <w:sz w:val="24"/>
          <w:szCs w:val="24"/>
        </w:rPr>
        <w:t>o número de indivíduos</w:t>
      </w:r>
      <w:r>
        <w:rPr>
          <w:rFonts w:ascii="Arial" w:eastAsia="Arial" w:hAnsi="Arial" w:cs="Arial"/>
          <w:sz w:val="24"/>
          <w:szCs w:val="24"/>
        </w:rPr>
        <w:t>;</w:t>
      </w:r>
      <w:r w:rsidR="00091B6F" w:rsidRPr="00DE3B44">
        <w:rPr>
          <w:rFonts w:ascii="Arial" w:eastAsia="Arial" w:hAnsi="Arial" w:cs="Arial"/>
          <w:sz w:val="24"/>
          <w:szCs w:val="24"/>
        </w:rPr>
        <w:t xml:space="preserve"> </w:t>
      </w:r>
    </w:p>
    <w:p w14:paraId="4E444C54" w14:textId="35AF996B" w:rsidR="00DE3B44" w:rsidRPr="00DE3B44" w:rsidRDefault="00DE3B44" w:rsidP="00DE3B4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E3B44">
        <w:rPr>
          <w:rFonts w:ascii="Arial" w:eastAsia="Arial" w:hAnsi="Arial" w:cs="Arial"/>
          <w:b/>
          <w:sz w:val="24"/>
          <w:szCs w:val="24"/>
        </w:rPr>
        <w:t>c)</w:t>
      </w:r>
      <w:r w:rsidR="00091B6F" w:rsidRPr="00DE3B44">
        <w:rPr>
          <w:rFonts w:ascii="Arial" w:eastAsia="Arial" w:hAnsi="Arial" w:cs="Arial"/>
          <w:sz w:val="24"/>
          <w:szCs w:val="24"/>
        </w:rPr>
        <w:t xml:space="preserve"> consumi</w:t>
      </w:r>
      <w:r>
        <w:rPr>
          <w:rFonts w:ascii="Arial" w:eastAsia="Arial" w:hAnsi="Arial" w:cs="Arial"/>
          <w:sz w:val="24"/>
          <w:szCs w:val="24"/>
        </w:rPr>
        <w:t>r/coletar de forma continuada;</w:t>
      </w:r>
    </w:p>
    <w:p w14:paraId="76A35E6A" w14:textId="2D93AEFC" w:rsidR="00091B6F" w:rsidRPr="00DE3B44" w:rsidRDefault="00DE3B44" w:rsidP="00DE3B4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E3B44">
        <w:rPr>
          <w:rFonts w:ascii="Arial" w:eastAsia="Arial" w:hAnsi="Arial" w:cs="Arial"/>
          <w:b/>
          <w:sz w:val="24"/>
          <w:szCs w:val="24"/>
        </w:rPr>
        <w:t>d</w:t>
      </w:r>
      <w:r w:rsidR="00091B6F" w:rsidRPr="00DE3B44">
        <w:rPr>
          <w:rFonts w:ascii="Arial" w:eastAsia="Arial" w:hAnsi="Arial" w:cs="Arial"/>
          <w:b/>
          <w:sz w:val="24"/>
          <w:szCs w:val="24"/>
        </w:rPr>
        <w:t>)</w:t>
      </w:r>
      <w:r w:rsidR="00091B6F" w:rsidRPr="00DE3B44">
        <w:rPr>
          <w:rFonts w:ascii="Arial" w:eastAsia="Arial" w:hAnsi="Arial" w:cs="Arial"/>
          <w:sz w:val="24"/>
          <w:szCs w:val="24"/>
        </w:rPr>
        <w:t xml:space="preserve"> deixar como está, mas manter </w:t>
      </w:r>
      <w:proofErr w:type="gramStart"/>
      <w:r w:rsidR="00091B6F" w:rsidRPr="00DE3B44">
        <w:rPr>
          <w:rFonts w:ascii="Arial" w:eastAsia="Arial" w:hAnsi="Arial" w:cs="Arial"/>
          <w:sz w:val="24"/>
          <w:szCs w:val="24"/>
        </w:rPr>
        <w:t>sob observação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14:paraId="58CE32F5" w14:textId="603BB8E7" w:rsidR="00DF0B42" w:rsidRPr="00B32E20" w:rsidRDefault="00DF0B42" w:rsidP="00E06DB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lastRenderedPageBreak/>
        <w:t xml:space="preserve">XI </w:t>
      </w:r>
      <w:r w:rsidR="00522B3E" w:rsidRPr="00B32E20">
        <w:rPr>
          <w:rFonts w:ascii="Arial" w:hAnsi="Arial" w:cs="Arial"/>
          <w:b/>
          <w:sz w:val="24"/>
          <w:szCs w:val="24"/>
        </w:rPr>
        <w:t>-</w:t>
      </w:r>
      <w:r w:rsidR="00DE3B44">
        <w:rPr>
          <w:rFonts w:ascii="Arial" w:hAnsi="Arial" w:cs="Arial"/>
          <w:b/>
          <w:sz w:val="24"/>
          <w:szCs w:val="24"/>
        </w:rPr>
        <w:t xml:space="preserve"> m</w:t>
      </w:r>
      <w:r w:rsidRPr="00B32E20">
        <w:rPr>
          <w:rFonts w:ascii="Arial" w:hAnsi="Arial" w:cs="Arial"/>
          <w:b/>
          <w:sz w:val="24"/>
          <w:szCs w:val="24"/>
        </w:rPr>
        <w:t xml:space="preserve">onitoramento: </w:t>
      </w:r>
      <w:r w:rsidRPr="00B32E20">
        <w:rPr>
          <w:rFonts w:ascii="Arial" w:hAnsi="Arial" w:cs="Arial"/>
          <w:sz w:val="24"/>
          <w:szCs w:val="24"/>
        </w:rPr>
        <w:t>acompanhamento periódico sistematizado no espaço e no tempo da variação do estado de uma populaçã</w:t>
      </w:r>
      <w:r w:rsidR="00DE3B44">
        <w:rPr>
          <w:rFonts w:ascii="Arial" w:hAnsi="Arial" w:cs="Arial"/>
          <w:sz w:val="24"/>
          <w:szCs w:val="24"/>
        </w:rPr>
        <w:t>o (p.ex., número de indivíduos);</w:t>
      </w:r>
    </w:p>
    <w:p w14:paraId="5CE53994" w14:textId="77777777" w:rsidR="00095215" w:rsidRDefault="00862E51" w:rsidP="00B32E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X</w:t>
      </w:r>
      <w:r w:rsidR="00B209F2" w:rsidRPr="00B32E20">
        <w:rPr>
          <w:rFonts w:ascii="Arial" w:hAnsi="Arial" w:cs="Arial"/>
          <w:b/>
          <w:sz w:val="24"/>
          <w:szCs w:val="24"/>
        </w:rPr>
        <w:t>II</w:t>
      </w:r>
      <w:r w:rsidR="00BD2331" w:rsidRPr="00B32E20">
        <w:rPr>
          <w:rFonts w:ascii="Arial" w:hAnsi="Arial" w:cs="Arial"/>
          <w:b/>
          <w:sz w:val="24"/>
          <w:szCs w:val="24"/>
        </w:rPr>
        <w:t xml:space="preserve"> </w:t>
      </w:r>
      <w:r w:rsidR="00522B3E" w:rsidRPr="00B32E20">
        <w:rPr>
          <w:rFonts w:ascii="Arial" w:hAnsi="Arial" w:cs="Arial"/>
          <w:b/>
          <w:sz w:val="24"/>
          <w:szCs w:val="24"/>
        </w:rPr>
        <w:t>-</w:t>
      </w:r>
      <w:r w:rsidR="00BD2331" w:rsidRPr="00B32E20">
        <w:rPr>
          <w:rFonts w:ascii="Arial" w:hAnsi="Arial" w:cs="Arial"/>
          <w:b/>
          <w:sz w:val="24"/>
          <w:szCs w:val="24"/>
        </w:rPr>
        <w:t xml:space="preserve"> </w:t>
      </w:r>
      <w:r w:rsidR="00095215">
        <w:rPr>
          <w:rFonts w:ascii="Arial" w:hAnsi="Arial" w:cs="Arial"/>
          <w:b/>
          <w:bCs/>
          <w:sz w:val="24"/>
          <w:szCs w:val="24"/>
        </w:rPr>
        <w:t xml:space="preserve">razoabilidade e proporcionalidade: </w:t>
      </w:r>
      <w:r w:rsidR="00095215">
        <w:rPr>
          <w:rFonts w:ascii="Arial" w:hAnsi="Arial" w:cs="Arial"/>
          <w:bCs/>
          <w:sz w:val="24"/>
          <w:szCs w:val="24"/>
        </w:rPr>
        <w:t>princípios fundamentais à noção de Estado Social e Democrático de Direito, os quais estruturam a aplicação de normas, princípios e regras;</w:t>
      </w:r>
    </w:p>
    <w:p w14:paraId="23419B6A" w14:textId="5D97253A" w:rsidR="00B17162" w:rsidRPr="00B32E20" w:rsidRDefault="00095215" w:rsidP="00B32E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XIII - </w:t>
      </w:r>
      <w:r w:rsidR="00DE3B44">
        <w:rPr>
          <w:rFonts w:ascii="Arial" w:hAnsi="Arial" w:cs="Arial"/>
          <w:b/>
          <w:sz w:val="24"/>
          <w:szCs w:val="24"/>
        </w:rPr>
        <w:t>s</w:t>
      </w:r>
      <w:r w:rsidR="00B17162" w:rsidRPr="00B32E20">
        <w:rPr>
          <w:rFonts w:ascii="Arial" w:eastAsia="Arial" w:hAnsi="Arial" w:cs="Arial"/>
          <w:b/>
          <w:sz w:val="24"/>
          <w:szCs w:val="24"/>
        </w:rPr>
        <w:t>egmentos envolvidos (</w:t>
      </w:r>
      <w:proofErr w:type="spellStart"/>
      <w:r w:rsidR="00B17162" w:rsidRPr="00B32E20">
        <w:rPr>
          <w:rFonts w:ascii="Arial" w:eastAsia="Arial" w:hAnsi="Arial" w:cs="Arial"/>
          <w:b/>
          <w:i/>
          <w:sz w:val="24"/>
          <w:szCs w:val="24"/>
        </w:rPr>
        <w:t>Stakeholder</w:t>
      </w:r>
      <w:r w:rsidR="0021410A" w:rsidRPr="00B32E20">
        <w:rPr>
          <w:rFonts w:ascii="Arial" w:eastAsia="Arial" w:hAnsi="Arial" w:cs="Arial"/>
          <w:b/>
          <w:i/>
          <w:sz w:val="24"/>
          <w:szCs w:val="24"/>
        </w:rPr>
        <w:t>s</w:t>
      </w:r>
      <w:proofErr w:type="spellEnd"/>
      <w:r w:rsidR="00B17162" w:rsidRPr="00B32E20">
        <w:rPr>
          <w:rFonts w:ascii="Arial" w:eastAsia="Arial" w:hAnsi="Arial" w:cs="Arial"/>
          <w:b/>
          <w:sz w:val="24"/>
          <w:szCs w:val="24"/>
        </w:rPr>
        <w:t>):</w:t>
      </w:r>
      <w:r w:rsidR="00B17162" w:rsidRPr="00B32E20">
        <w:rPr>
          <w:rFonts w:ascii="Arial" w:eastAsia="Arial" w:hAnsi="Arial" w:cs="Arial"/>
          <w:sz w:val="24"/>
          <w:szCs w:val="24"/>
        </w:rPr>
        <w:t xml:space="preserve"> pessoa, grupo de pessoas, ou instituição que, de alguma forma, afeta ou é afetado pela fauna ou pelas intervenções de manejo. Exemplos de segmentos envolvidos: pesquisadores de fauna, organizações ambientais governamentais e </w:t>
      </w:r>
      <w:proofErr w:type="gramStart"/>
      <w:r w:rsidR="00B17162" w:rsidRPr="00B32E20">
        <w:rPr>
          <w:rFonts w:ascii="Arial" w:eastAsia="Arial" w:hAnsi="Arial" w:cs="Arial"/>
          <w:sz w:val="24"/>
          <w:szCs w:val="24"/>
        </w:rPr>
        <w:t>não-governamentais</w:t>
      </w:r>
      <w:proofErr w:type="gramEnd"/>
      <w:r w:rsidR="00B17162" w:rsidRPr="00B32E20">
        <w:rPr>
          <w:rFonts w:ascii="Arial" w:eastAsia="Arial" w:hAnsi="Arial" w:cs="Arial"/>
          <w:sz w:val="24"/>
          <w:szCs w:val="24"/>
        </w:rPr>
        <w:t xml:space="preserve">, grupos de proteção aos animais, administração dos </w:t>
      </w:r>
      <w:r w:rsidR="00E06DBD" w:rsidRPr="00E06DBD">
        <w:rPr>
          <w:rFonts w:ascii="Arial" w:eastAsia="Arial" w:hAnsi="Arial" w:cs="Arial"/>
          <w:i/>
          <w:sz w:val="24"/>
          <w:szCs w:val="24"/>
        </w:rPr>
        <w:t>campi</w:t>
      </w:r>
      <w:r w:rsidR="00B17162" w:rsidRPr="00B32E20">
        <w:rPr>
          <w:rFonts w:ascii="Arial" w:eastAsia="Arial" w:hAnsi="Arial" w:cs="Arial"/>
          <w:sz w:val="24"/>
          <w:szCs w:val="24"/>
        </w:rPr>
        <w:t xml:space="preserve">, </w:t>
      </w:r>
      <w:r w:rsidR="00B663BE" w:rsidRPr="00B32E20">
        <w:rPr>
          <w:rFonts w:ascii="Arial" w:eastAsia="Arial" w:hAnsi="Arial" w:cs="Arial"/>
          <w:sz w:val="24"/>
          <w:szCs w:val="24"/>
        </w:rPr>
        <w:t xml:space="preserve">usuários </w:t>
      </w:r>
      <w:r w:rsidR="00B17162" w:rsidRPr="00B32E20">
        <w:rPr>
          <w:rFonts w:ascii="Arial" w:eastAsia="Arial" w:hAnsi="Arial" w:cs="Arial"/>
          <w:sz w:val="24"/>
          <w:szCs w:val="24"/>
        </w:rPr>
        <w:t xml:space="preserve">dos </w:t>
      </w:r>
      <w:r w:rsidR="00E06DBD" w:rsidRPr="00E06DBD">
        <w:rPr>
          <w:rFonts w:ascii="Arial" w:eastAsia="Arial" w:hAnsi="Arial" w:cs="Arial"/>
          <w:i/>
          <w:sz w:val="24"/>
          <w:szCs w:val="24"/>
        </w:rPr>
        <w:t>campi</w:t>
      </w:r>
      <w:r w:rsidR="00B17162" w:rsidRPr="00B32E20">
        <w:rPr>
          <w:rFonts w:ascii="Arial" w:eastAsia="Arial" w:hAnsi="Arial" w:cs="Arial"/>
          <w:sz w:val="24"/>
          <w:szCs w:val="24"/>
        </w:rPr>
        <w:t xml:space="preserve">.  </w:t>
      </w:r>
    </w:p>
    <w:p w14:paraId="26F3FBC3" w14:textId="77777777" w:rsidR="00C63952" w:rsidRPr="00B32E20" w:rsidRDefault="00C63952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0E41E7" w14:textId="77777777" w:rsidR="00BD2331" w:rsidRPr="00B32E20" w:rsidRDefault="00BD2331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TÍTULO II</w:t>
      </w:r>
    </w:p>
    <w:p w14:paraId="3303217F" w14:textId="02B80C5D" w:rsidR="00BD2331" w:rsidRDefault="00DE3B44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Política de Gestão da Fauna d</w:t>
      </w:r>
      <w:r w:rsidRPr="00B32E20">
        <w:rPr>
          <w:rFonts w:ascii="Arial" w:hAnsi="Arial" w:cs="Arial"/>
          <w:b/>
          <w:sz w:val="24"/>
          <w:szCs w:val="24"/>
        </w:rPr>
        <w:t>a Universidade De São Paulo</w:t>
      </w:r>
    </w:p>
    <w:p w14:paraId="4745D963" w14:textId="77777777" w:rsidR="00DE3B44" w:rsidRPr="00B32E20" w:rsidRDefault="00DE3B44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28D23E" w14:textId="77777777" w:rsidR="00BD2331" w:rsidRPr="00B32E20" w:rsidRDefault="00BD2331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CAPÍTULO I</w:t>
      </w:r>
    </w:p>
    <w:p w14:paraId="2B16447B" w14:textId="5E95C78C" w:rsidR="00BD2331" w:rsidRDefault="00DE3B44" w:rsidP="00DE3B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Dos Princípios </w:t>
      </w:r>
    </w:p>
    <w:p w14:paraId="35F3B131" w14:textId="77777777" w:rsidR="00DE3B44" w:rsidRPr="00B32E20" w:rsidRDefault="00DE3B44" w:rsidP="00DE3B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4DDFC1" w14:textId="77777777" w:rsidR="00BD2331" w:rsidRPr="00B32E20" w:rsidRDefault="005906C5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Art</w:t>
      </w:r>
      <w:r w:rsidR="001679C9" w:rsidRPr="00B32E20">
        <w:rPr>
          <w:rFonts w:ascii="Arial" w:hAnsi="Arial" w:cs="Arial"/>
          <w:b/>
          <w:sz w:val="24"/>
          <w:szCs w:val="24"/>
        </w:rPr>
        <w:t>igo</w:t>
      </w:r>
      <w:r w:rsidR="00C63952" w:rsidRPr="00B32E20">
        <w:rPr>
          <w:rFonts w:ascii="Arial" w:hAnsi="Arial" w:cs="Arial"/>
          <w:b/>
          <w:sz w:val="24"/>
          <w:szCs w:val="24"/>
        </w:rPr>
        <w:t xml:space="preserve"> 5</w:t>
      </w:r>
      <w:r w:rsidR="001679C9" w:rsidRPr="00B32E20">
        <w:rPr>
          <w:rFonts w:ascii="Arial" w:hAnsi="Arial" w:cs="Arial"/>
          <w:b/>
          <w:sz w:val="24"/>
          <w:szCs w:val="24"/>
        </w:rPr>
        <w:t>º</w:t>
      </w:r>
      <w:r w:rsidR="001D5719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Esta Política tem por princípios:</w:t>
      </w:r>
    </w:p>
    <w:p w14:paraId="168DA404" w14:textId="00EE0D95" w:rsidR="00291CB8" w:rsidRPr="00B32E20" w:rsidRDefault="00291CB8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522B3E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a conservação da biodiversidade;</w:t>
      </w:r>
    </w:p>
    <w:p w14:paraId="52D9EA12" w14:textId="62C279E9" w:rsidR="007D262E" w:rsidRPr="00B32E20" w:rsidRDefault="007D262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</w:t>
      </w:r>
      <w:r w:rsidR="00C63952" w:rsidRPr="00B32E20">
        <w:rPr>
          <w:rFonts w:ascii="Arial" w:hAnsi="Arial" w:cs="Arial"/>
          <w:b/>
          <w:sz w:val="24"/>
          <w:szCs w:val="24"/>
        </w:rPr>
        <w:t>I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  <w:r w:rsidR="00522B3E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  <w:r w:rsidRPr="00B32E20">
        <w:rPr>
          <w:rFonts w:ascii="Arial" w:hAnsi="Arial" w:cs="Arial"/>
          <w:sz w:val="24"/>
          <w:szCs w:val="24"/>
        </w:rPr>
        <w:t xml:space="preserve">o reconhecimento dos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Pr="00B32E20">
        <w:rPr>
          <w:rFonts w:ascii="Arial" w:hAnsi="Arial" w:cs="Arial"/>
          <w:sz w:val="24"/>
          <w:szCs w:val="24"/>
        </w:rPr>
        <w:t xml:space="preserve"> como paisagens multifuncionais;</w:t>
      </w:r>
    </w:p>
    <w:p w14:paraId="0CF58C5C" w14:textId="23D37584" w:rsidR="003001C8" w:rsidRPr="00B32E20" w:rsidRDefault="0082169F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</w:t>
      </w:r>
      <w:r w:rsidR="003001C8" w:rsidRPr="00B32E20">
        <w:rPr>
          <w:rFonts w:ascii="Arial" w:hAnsi="Arial" w:cs="Arial"/>
          <w:b/>
          <w:sz w:val="24"/>
          <w:szCs w:val="24"/>
        </w:rPr>
        <w:t>I</w:t>
      </w:r>
      <w:r w:rsidR="00C63952" w:rsidRPr="00B32E20">
        <w:rPr>
          <w:rFonts w:ascii="Arial" w:hAnsi="Arial" w:cs="Arial"/>
          <w:b/>
          <w:sz w:val="24"/>
          <w:szCs w:val="24"/>
        </w:rPr>
        <w:t>I</w:t>
      </w:r>
      <w:r w:rsidR="003001C8" w:rsidRPr="00B32E20">
        <w:rPr>
          <w:rFonts w:ascii="Arial" w:hAnsi="Arial" w:cs="Arial"/>
          <w:b/>
          <w:sz w:val="24"/>
          <w:szCs w:val="24"/>
        </w:rPr>
        <w:t xml:space="preserve"> </w:t>
      </w:r>
      <w:r w:rsidR="00522B3E" w:rsidRPr="00B32E20">
        <w:rPr>
          <w:rFonts w:ascii="Arial" w:hAnsi="Arial" w:cs="Arial"/>
          <w:b/>
          <w:sz w:val="24"/>
          <w:szCs w:val="24"/>
        </w:rPr>
        <w:t>-</w:t>
      </w:r>
      <w:r w:rsidR="003001C8" w:rsidRPr="00B32E20">
        <w:rPr>
          <w:rFonts w:ascii="Arial" w:hAnsi="Arial" w:cs="Arial"/>
          <w:sz w:val="24"/>
          <w:szCs w:val="24"/>
        </w:rPr>
        <w:t xml:space="preserve"> o reconhecimento</w:t>
      </w:r>
      <w:r w:rsidRPr="00B32E20">
        <w:rPr>
          <w:rFonts w:ascii="Arial" w:hAnsi="Arial" w:cs="Arial"/>
          <w:sz w:val="24"/>
          <w:szCs w:val="24"/>
        </w:rPr>
        <w:t xml:space="preserve"> dos </w:t>
      </w:r>
      <w:r w:rsidR="00B663BE" w:rsidRPr="00B32E20">
        <w:rPr>
          <w:rFonts w:ascii="Arial" w:hAnsi="Arial" w:cs="Arial"/>
          <w:sz w:val="24"/>
          <w:szCs w:val="24"/>
        </w:rPr>
        <w:t xml:space="preserve">desafios </w:t>
      </w:r>
      <w:r w:rsidRPr="00B32E20">
        <w:rPr>
          <w:rFonts w:ascii="Arial" w:hAnsi="Arial" w:cs="Arial"/>
          <w:sz w:val="24"/>
          <w:szCs w:val="24"/>
        </w:rPr>
        <w:t>e oportunidades</w:t>
      </w:r>
      <w:r w:rsidR="00C63952" w:rsidRPr="00B32E20">
        <w:rPr>
          <w:rFonts w:ascii="Arial" w:hAnsi="Arial" w:cs="Arial"/>
          <w:sz w:val="24"/>
          <w:szCs w:val="24"/>
        </w:rPr>
        <w:t xml:space="preserve"> das interações </w:t>
      </w:r>
      <w:proofErr w:type="gramStart"/>
      <w:r w:rsidR="00C63952" w:rsidRPr="00B32E20">
        <w:rPr>
          <w:rFonts w:ascii="Arial" w:hAnsi="Arial" w:cs="Arial"/>
          <w:sz w:val="24"/>
          <w:szCs w:val="24"/>
        </w:rPr>
        <w:t>humano</w:t>
      </w:r>
      <w:proofErr w:type="gramEnd"/>
      <w:r w:rsidR="00C63952" w:rsidRPr="00B32E20">
        <w:rPr>
          <w:rFonts w:ascii="Arial" w:hAnsi="Arial" w:cs="Arial"/>
          <w:sz w:val="24"/>
          <w:szCs w:val="24"/>
        </w:rPr>
        <w:t>-fauna;</w:t>
      </w:r>
    </w:p>
    <w:p w14:paraId="43165467" w14:textId="5473B886" w:rsidR="000A3109" w:rsidRPr="00B32E20" w:rsidRDefault="00C63952" w:rsidP="00B32E20">
      <w:pPr>
        <w:pStyle w:val="Default"/>
        <w:spacing w:line="360" w:lineRule="auto"/>
        <w:jc w:val="both"/>
        <w:rPr>
          <w:color w:val="auto"/>
        </w:rPr>
      </w:pPr>
      <w:r w:rsidRPr="00B32E20">
        <w:rPr>
          <w:b/>
          <w:color w:val="auto"/>
        </w:rPr>
        <w:t>IV</w:t>
      </w:r>
      <w:r w:rsidR="000A3109" w:rsidRPr="00B32E20">
        <w:rPr>
          <w:color w:val="auto"/>
        </w:rPr>
        <w:t xml:space="preserve"> </w:t>
      </w:r>
      <w:r w:rsidR="00522B3E" w:rsidRPr="00B32E20">
        <w:rPr>
          <w:b/>
          <w:color w:val="auto"/>
        </w:rPr>
        <w:t>-</w:t>
      </w:r>
      <w:r w:rsidR="000A3109" w:rsidRPr="00B32E20">
        <w:rPr>
          <w:color w:val="auto"/>
        </w:rPr>
        <w:t xml:space="preserve"> a atuação responsável no desenvolvimento das atividades da Universidade;</w:t>
      </w:r>
    </w:p>
    <w:p w14:paraId="4AB0C8FC" w14:textId="61ED64A8" w:rsidR="000A3109" w:rsidRPr="00B32E20" w:rsidRDefault="000A3109" w:rsidP="00B32E20">
      <w:pPr>
        <w:pStyle w:val="Default"/>
        <w:spacing w:line="360" w:lineRule="auto"/>
        <w:jc w:val="both"/>
        <w:rPr>
          <w:color w:val="auto"/>
        </w:rPr>
      </w:pPr>
      <w:r w:rsidRPr="00B32E20">
        <w:rPr>
          <w:b/>
          <w:color w:val="auto"/>
        </w:rPr>
        <w:t>V</w:t>
      </w:r>
      <w:r w:rsidRPr="00B32E20">
        <w:rPr>
          <w:color w:val="auto"/>
        </w:rPr>
        <w:t xml:space="preserve"> </w:t>
      </w:r>
      <w:r w:rsidR="00522B3E" w:rsidRPr="00B32E20">
        <w:t>-</w:t>
      </w:r>
      <w:r w:rsidRPr="00B32E20">
        <w:rPr>
          <w:color w:val="auto"/>
        </w:rPr>
        <w:t xml:space="preserve"> a visão sistêmica, na gestão </w:t>
      </w:r>
      <w:r w:rsidR="00C15770" w:rsidRPr="00B32E20">
        <w:rPr>
          <w:color w:val="auto"/>
        </w:rPr>
        <w:t xml:space="preserve">da </w:t>
      </w:r>
      <w:r w:rsidRPr="00B32E20">
        <w:rPr>
          <w:color w:val="auto"/>
        </w:rPr>
        <w:t>fauna, que considere as dimensões ambiental, social, cultural, econômica, política, tecnológica e de saúde;</w:t>
      </w:r>
    </w:p>
    <w:p w14:paraId="7B1B5604" w14:textId="77777777" w:rsidR="000A3109" w:rsidRPr="00B32E20" w:rsidRDefault="000A3109" w:rsidP="00B32E20">
      <w:pPr>
        <w:pStyle w:val="Default"/>
        <w:spacing w:line="360" w:lineRule="auto"/>
        <w:jc w:val="both"/>
        <w:rPr>
          <w:color w:val="auto"/>
        </w:rPr>
      </w:pPr>
      <w:r w:rsidRPr="00B32E20">
        <w:rPr>
          <w:b/>
          <w:color w:val="auto"/>
        </w:rPr>
        <w:t>V</w:t>
      </w:r>
      <w:r w:rsidR="00C63952" w:rsidRPr="00B32E20">
        <w:rPr>
          <w:b/>
          <w:color w:val="auto"/>
        </w:rPr>
        <w:t>I</w:t>
      </w:r>
      <w:r w:rsidRPr="00B32E20">
        <w:rPr>
          <w:b/>
          <w:color w:val="auto"/>
        </w:rPr>
        <w:t xml:space="preserve"> -</w:t>
      </w:r>
      <w:r w:rsidRPr="00B32E20">
        <w:rPr>
          <w:color w:val="auto"/>
        </w:rPr>
        <w:t xml:space="preserve"> a sustentabilidade socioambiental;</w:t>
      </w:r>
    </w:p>
    <w:p w14:paraId="62BFDBED" w14:textId="77777777" w:rsidR="000A3109" w:rsidRPr="00B32E20" w:rsidRDefault="000A3109" w:rsidP="00B32E20">
      <w:pPr>
        <w:pStyle w:val="Default"/>
        <w:spacing w:line="360" w:lineRule="auto"/>
        <w:jc w:val="both"/>
        <w:rPr>
          <w:color w:val="auto"/>
        </w:rPr>
      </w:pPr>
      <w:r w:rsidRPr="00B32E20">
        <w:rPr>
          <w:b/>
          <w:color w:val="auto"/>
        </w:rPr>
        <w:t>V</w:t>
      </w:r>
      <w:r w:rsidR="00C63952" w:rsidRPr="00B32E20">
        <w:rPr>
          <w:b/>
          <w:color w:val="auto"/>
        </w:rPr>
        <w:t>I</w:t>
      </w:r>
      <w:r w:rsidRPr="00B32E20">
        <w:rPr>
          <w:b/>
          <w:color w:val="auto"/>
        </w:rPr>
        <w:t>I</w:t>
      </w:r>
      <w:r w:rsidRPr="00B32E20">
        <w:rPr>
          <w:color w:val="auto"/>
        </w:rPr>
        <w:t xml:space="preserve"> </w:t>
      </w:r>
      <w:r w:rsidR="005D1216" w:rsidRPr="00B32E20">
        <w:rPr>
          <w:b/>
          <w:color w:val="auto"/>
        </w:rPr>
        <w:t>-</w:t>
      </w:r>
      <w:r w:rsidR="005D1216" w:rsidRPr="00B32E20">
        <w:rPr>
          <w:color w:val="auto"/>
        </w:rPr>
        <w:t xml:space="preserve"> </w:t>
      </w:r>
      <w:r w:rsidRPr="00B32E20">
        <w:rPr>
          <w:color w:val="auto"/>
        </w:rPr>
        <w:t xml:space="preserve">a </w:t>
      </w:r>
      <w:r w:rsidR="00B663BE" w:rsidRPr="00B32E20">
        <w:rPr>
          <w:color w:val="auto"/>
        </w:rPr>
        <w:t xml:space="preserve">lisura </w:t>
      </w:r>
      <w:r w:rsidRPr="00B32E20">
        <w:rPr>
          <w:color w:val="auto"/>
        </w:rPr>
        <w:t xml:space="preserve">e a participação social; </w:t>
      </w:r>
    </w:p>
    <w:p w14:paraId="7564F254" w14:textId="64443331" w:rsidR="000A3109" w:rsidRPr="00B32E20" w:rsidRDefault="000A3109" w:rsidP="00B32E20">
      <w:pPr>
        <w:pStyle w:val="Default"/>
        <w:spacing w:line="360" w:lineRule="auto"/>
        <w:jc w:val="both"/>
        <w:rPr>
          <w:color w:val="auto"/>
        </w:rPr>
      </w:pPr>
      <w:r w:rsidRPr="00B32E20">
        <w:rPr>
          <w:b/>
          <w:color w:val="auto"/>
        </w:rPr>
        <w:t>VI</w:t>
      </w:r>
      <w:r w:rsidR="00C63952" w:rsidRPr="00B32E20">
        <w:rPr>
          <w:b/>
          <w:color w:val="auto"/>
        </w:rPr>
        <w:t>I</w:t>
      </w:r>
      <w:r w:rsidRPr="00B32E20">
        <w:rPr>
          <w:b/>
          <w:color w:val="auto"/>
        </w:rPr>
        <w:t>I</w:t>
      </w:r>
      <w:r w:rsidRPr="00B32E20">
        <w:rPr>
          <w:color w:val="auto"/>
        </w:rPr>
        <w:t xml:space="preserve"> </w:t>
      </w:r>
      <w:r w:rsidR="00522B3E" w:rsidRPr="00B32E20">
        <w:rPr>
          <w:b/>
          <w:color w:val="auto"/>
        </w:rPr>
        <w:t>-</w:t>
      </w:r>
      <w:r w:rsidRPr="00B32E20">
        <w:rPr>
          <w:b/>
          <w:color w:val="auto"/>
        </w:rPr>
        <w:t xml:space="preserve"> </w:t>
      </w:r>
      <w:r w:rsidRPr="00B32E20">
        <w:rPr>
          <w:color w:val="auto"/>
        </w:rPr>
        <w:t xml:space="preserve">o acesso à informação e a divulgação pública dos dados e informações ambientais; </w:t>
      </w:r>
    </w:p>
    <w:p w14:paraId="3CB17B8C" w14:textId="1441573B" w:rsidR="000A3109" w:rsidRPr="00B32E20" w:rsidRDefault="000A3109" w:rsidP="00B32E20">
      <w:pPr>
        <w:pStyle w:val="Default"/>
        <w:spacing w:line="360" w:lineRule="auto"/>
        <w:jc w:val="both"/>
        <w:rPr>
          <w:color w:val="auto"/>
        </w:rPr>
      </w:pPr>
      <w:r w:rsidRPr="00B32E20">
        <w:rPr>
          <w:b/>
          <w:color w:val="auto"/>
        </w:rPr>
        <w:t>I</w:t>
      </w:r>
      <w:r w:rsidR="00C63952" w:rsidRPr="00B32E20">
        <w:rPr>
          <w:b/>
          <w:color w:val="auto"/>
        </w:rPr>
        <w:t>X</w:t>
      </w:r>
      <w:r w:rsidRPr="00B32E20">
        <w:rPr>
          <w:b/>
          <w:color w:val="auto"/>
        </w:rPr>
        <w:t xml:space="preserve"> </w:t>
      </w:r>
      <w:r w:rsidR="00522B3E" w:rsidRPr="00B32E20">
        <w:t>-</w:t>
      </w:r>
      <w:r w:rsidRPr="00B32E20">
        <w:rPr>
          <w:color w:val="auto"/>
        </w:rPr>
        <w:t xml:space="preserve"> a cooperação técnica e financeira entre as Unidades e órgãos da</w:t>
      </w:r>
      <w:r w:rsidR="00806C33" w:rsidRPr="00B32E20">
        <w:rPr>
          <w:color w:val="auto"/>
        </w:rPr>
        <w:t xml:space="preserve"> Universidade de São Paulo</w:t>
      </w:r>
      <w:r w:rsidRPr="00B32E20">
        <w:rPr>
          <w:color w:val="auto"/>
        </w:rPr>
        <w:t xml:space="preserve"> e as diferentes esferas do poder público, as </w:t>
      </w:r>
      <w:r w:rsidRPr="00B32E20">
        <w:rPr>
          <w:color w:val="auto"/>
        </w:rPr>
        <w:lastRenderedPageBreak/>
        <w:t xml:space="preserve">instituições de pesquisa, o setor privado e demais segmentos da sociedade, visando à gestão </w:t>
      </w:r>
      <w:r w:rsidR="00D633F7" w:rsidRPr="00B32E20">
        <w:rPr>
          <w:color w:val="auto"/>
        </w:rPr>
        <w:t xml:space="preserve">da </w:t>
      </w:r>
      <w:r w:rsidRPr="00B32E20">
        <w:rPr>
          <w:color w:val="auto"/>
        </w:rPr>
        <w:t>fauna;</w:t>
      </w:r>
    </w:p>
    <w:p w14:paraId="7FDD8D96" w14:textId="345D126B" w:rsidR="000A3109" w:rsidRPr="00B32E20" w:rsidRDefault="000A3109" w:rsidP="00B32E20">
      <w:pPr>
        <w:pStyle w:val="Default"/>
        <w:spacing w:line="360" w:lineRule="auto"/>
        <w:jc w:val="both"/>
        <w:rPr>
          <w:color w:val="auto"/>
        </w:rPr>
      </w:pPr>
      <w:r w:rsidRPr="00B32E20">
        <w:rPr>
          <w:b/>
          <w:color w:val="auto"/>
        </w:rPr>
        <w:t>X</w:t>
      </w:r>
      <w:r w:rsidRPr="00B32E20">
        <w:rPr>
          <w:color w:val="auto"/>
        </w:rPr>
        <w:t xml:space="preserve"> </w:t>
      </w:r>
      <w:r w:rsidR="00522B3E" w:rsidRPr="00B32E20">
        <w:t>-</w:t>
      </w:r>
      <w:r w:rsidRPr="00B32E20">
        <w:rPr>
          <w:color w:val="auto"/>
        </w:rPr>
        <w:t xml:space="preserve"> a interdisciplinaridade no trato das questões ambientais; </w:t>
      </w:r>
    </w:p>
    <w:p w14:paraId="718DAAA0" w14:textId="7D842B53" w:rsidR="000A3109" w:rsidRPr="00B32E20" w:rsidRDefault="000A3109" w:rsidP="00B32E20">
      <w:pPr>
        <w:pStyle w:val="Default"/>
        <w:spacing w:line="360" w:lineRule="auto"/>
        <w:jc w:val="both"/>
        <w:rPr>
          <w:color w:val="auto"/>
        </w:rPr>
      </w:pPr>
      <w:r w:rsidRPr="00B32E20">
        <w:rPr>
          <w:b/>
          <w:color w:val="auto"/>
        </w:rPr>
        <w:t>X</w:t>
      </w:r>
      <w:r w:rsidR="00C63952" w:rsidRPr="00B32E20">
        <w:rPr>
          <w:b/>
          <w:color w:val="auto"/>
        </w:rPr>
        <w:t>I</w:t>
      </w:r>
      <w:r w:rsidRPr="00B32E20">
        <w:rPr>
          <w:b/>
          <w:color w:val="auto"/>
        </w:rPr>
        <w:t xml:space="preserve"> </w:t>
      </w:r>
      <w:r w:rsidR="00522B3E" w:rsidRPr="00B32E20">
        <w:rPr>
          <w:b/>
          <w:color w:val="auto"/>
        </w:rPr>
        <w:t>-</w:t>
      </w:r>
      <w:r w:rsidRPr="00B32E20">
        <w:rPr>
          <w:color w:val="auto"/>
        </w:rPr>
        <w:t xml:space="preserve"> o respeito às diversidades locais e regionais;</w:t>
      </w:r>
    </w:p>
    <w:p w14:paraId="62D7B522" w14:textId="6CD68653" w:rsidR="000A3109" w:rsidRPr="00B32E20" w:rsidRDefault="000A3109" w:rsidP="00B32E20">
      <w:pPr>
        <w:pStyle w:val="Default"/>
        <w:spacing w:line="360" w:lineRule="auto"/>
        <w:jc w:val="both"/>
        <w:rPr>
          <w:color w:val="auto"/>
        </w:rPr>
      </w:pPr>
      <w:r w:rsidRPr="00B32E20">
        <w:rPr>
          <w:b/>
          <w:color w:val="auto"/>
        </w:rPr>
        <w:t>XI</w:t>
      </w:r>
      <w:r w:rsidR="00C63952" w:rsidRPr="00B32E20">
        <w:rPr>
          <w:b/>
          <w:color w:val="auto"/>
        </w:rPr>
        <w:t>I</w:t>
      </w:r>
      <w:r w:rsidRPr="00B32E20">
        <w:rPr>
          <w:color w:val="auto"/>
        </w:rPr>
        <w:t xml:space="preserve"> </w:t>
      </w:r>
      <w:r w:rsidR="00522B3E" w:rsidRPr="00B32E20">
        <w:rPr>
          <w:b/>
          <w:color w:val="auto"/>
        </w:rPr>
        <w:t>-</w:t>
      </w:r>
      <w:r w:rsidRPr="00B32E20">
        <w:rPr>
          <w:color w:val="auto"/>
        </w:rPr>
        <w:t xml:space="preserve"> o direito da sociedade à informação e ao controle social;</w:t>
      </w:r>
    </w:p>
    <w:p w14:paraId="084CC0AE" w14:textId="06951A6B" w:rsidR="000A3109" w:rsidRPr="00B32E20" w:rsidRDefault="000A3109" w:rsidP="00B32E20">
      <w:pPr>
        <w:pStyle w:val="Default"/>
        <w:spacing w:line="360" w:lineRule="auto"/>
        <w:jc w:val="both"/>
        <w:rPr>
          <w:color w:val="auto"/>
        </w:rPr>
      </w:pPr>
      <w:r w:rsidRPr="00B32E20">
        <w:rPr>
          <w:b/>
          <w:color w:val="auto"/>
        </w:rPr>
        <w:t>XII</w:t>
      </w:r>
      <w:r w:rsidR="00C63952" w:rsidRPr="00B32E20">
        <w:rPr>
          <w:b/>
          <w:color w:val="auto"/>
        </w:rPr>
        <w:t>I</w:t>
      </w:r>
      <w:r w:rsidRPr="00B32E20">
        <w:rPr>
          <w:b/>
          <w:color w:val="auto"/>
        </w:rPr>
        <w:t xml:space="preserve"> </w:t>
      </w:r>
      <w:r w:rsidR="00522B3E" w:rsidRPr="00B32E20">
        <w:rPr>
          <w:b/>
          <w:color w:val="auto"/>
        </w:rPr>
        <w:t>-</w:t>
      </w:r>
      <w:r w:rsidRPr="00B32E20">
        <w:rPr>
          <w:color w:val="auto"/>
        </w:rPr>
        <w:t xml:space="preserve"> a razoabilidade e a proporcionalidade.</w:t>
      </w:r>
    </w:p>
    <w:p w14:paraId="0C8D4F1F" w14:textId="77777777" w:rsidR="0067347F" w:rsidRPr="00B32E20" w:rsidRDefault="0067347F" w:rsidP="00B32E20">
      <w:pPr>
        <w:pStyle w:val="Default"/>
        <w:spacing w:line="360" w:lineRule="auto"/>
        <w:jc w:val="both"/>
        <w:rPr>
          <w:color w:val="auto"/>
        </w:rPr>
      </w:pPr>
    </w:p>
    <w:p w14:paraId="0D0551B9" w14:textId="242118DA" w:rsidR="0067347F" w:rsidRPr="00B32E20" w:rsidRDefault="0067347F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CAPÍTULO II</w:t>
      </w:r>
    </w:p>
    <w:p w14:paraId="201CD111" w14:textId="0FFE1F47" w:rsidR="0067347F" w:rsidRPr="00B32E20" w:rsidRDefault="00DE3B44" w:rsidP="00DE3B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Dos Objetivos</w:t>
      </w:r>
    </w:p>
    <w:p w14:paraId="2B364A31" w14:textId="5C2C5DAB" w:rsidR="00DF0B42" w:rsidRPr="00B32E20" w:rsidRDefault="00DF0B42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Artigo 6º -</w:t>
      </w:r>
      <w:r w:rsidRPr="00B32E20">
        <w:rPr>
          <w:rFonts w:ascii="Arial" w:hAnsi="Arial" w:cs="Arial"/>
          <w:sz w:val="24"/>
          <w:szCs w:val="24"/>
        </w:rPr>
        <w:t xml:space="preserve"> São objetivos da Política de Gestão da Fauna da</w:t>
      </w:r>
      <w:r w:rsidR="00806C33" w:rsidRPr="00B32E20">
        <w:rPr>
          <w:rFonts w:ascii="Arial" w:hAnsi="Arial" w:cs="Arial"/>
          <w:sz w:val="24"/>
          <w:szCs w:val="24"/>
        </w:rPr>
        <w:t xml:space="preserve"> Universidade de São Paulo</w:t>
      </w:r>
      <w:r w:rsidRPr="00B32E20">
        <w:rPr>
          <w:rFonts w:ascii="Arial" w:hAnsi="Arial" w:cs="Arial"/>
          <w:sz w:val="24"/>
          <w:szCs w:val="24"/>
        </w:rPr>
        <w:t>:</w:t>
      </w:r>
    </w:p>
    <w:p w14:paraId="5CC91549" w14:textId="7AF0352D" w:rsidR="00DF0B42" w:rsidRPr="00B32E20" w:rsidRDefault="00DF0B42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</w:t>
      </w:r>
      <w:r w:rsidR="009274F5" w:rsidRPr="00B32E20">
        <w:rPr>
          <w:rFonts w:ascii="Arial" w:hAnsi="Arial" w:cs="Arial"/>
          <w:sz w:val="24"/>
          <w:szCs w:val="24"/>
        </w:rPr>
        <w:t xml:space="preserve"> </w:t>
      </w:r>
      <w:r w:rsidR="009274F5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garantir e orientar a elaboração do Plano de Gerenciamento da </w:t>
      </w:r>
      <w:r w:rsidR="0006022E" w:rsidRPr="00B32E20">
        <w:rPr>
          <w:rFonts w:ascii="Arial" w:hAnsi="Arial" w:cs="Arial"/>
          <w:sz w:val="24"/>
          <w:szCs w:val="24"/>
        </w:rPr>
        <w:t>F</w:t>
      </w:r>
      <w:r w:rsidRPr="00B32E20">
        <w:rPr>
          <w:rFonts w:ascii="Arial" w:hAnsi="Arial" w:cs="Arial"/>
          <w:sz w:val="24"/>
          <w:szCs w:val="24"/>
        </w:rPr>
        <w:t xml:space="preserve">auna e respectivo </w:t>
      </w:r>
      <w:r w:rsidR="00DD21DA" w:rsidRPr="00B32E20">
        <w:rPr>
          <w:rFonts w:ascii="Arial" w:hAnsi="Arial" w:cs="Arial"/>
          <w:sz w:val="24"/>
          <w:szCs w:val="24"/>
        </w:rPr>
        <w:t>C</w:t>
      </w:r>
      <w:r w:rsidRPr="00B32E20">
        <w:rPr>
          <w:rFonts w:ascii="Arial" w:hAnsi="Arial" w:cs="Arial"/>
          <w:sz w:val="24"/>
          <w:szCs w:val="24"/>
        </w:rPr>
        <w:t xml:space="preserve">apítulo </w:t>
      </w:r>
      <w:r w:rsidR="00DD21DA" w:rsidRPr="00B32E20">
        <w:rPr>
          <w:rFonts w:ascii="Arial" w:hAnsi="Arial" w:cs="Arial"/>
          <w:sz w:val="24"/>
          <w:szCs w:val="24"/>
        </w:rPr>
        <w:t>T</w:t>
      </w:r>
      <w:r w:rsidRPr="00B32E20">
        <w:rPr>
          <w:rFonts w:ascii="Arial" w:hAnsi="Arial" w:cs="Arial"/>
          <w:sz w:val="24"/>
          <w:szCs w:val="24"/>
        </w:rPr>
        <w:t xml:space="preserve">emático do Plano Diretor Ambiental dos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Pr="00B32E20">
        <w:rPr>
          <w:rFonts w:ascii="Arial" w:hAnsi="Arial" w:cs="Arial"/>
          <w:sz w:val="24"/>
          <w:szCs w:val="24"/>
        </w:rPr>
        <w:t>;</w:t>
      </w:r>
    </w:p>
    <w:p w14:paraId="02C2BF20" w14:textId="33BD416B" w:rsidR="0082169F" w:rsidRPr="00B32E20" w:rsidRDefault="0082169F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</w:t>
      </w:r>
      <w:r w:rsidR="00240B9A" w:rsidRPr="00B32E20">
        <w:rPr>
          <w:rFonts w:ascii="Arial" w:hAnsi="Arial" w:cs="Arial"/>
          <w:b/>
          <w:sz w:val="24"/>
          <w:szCs w:val="24"/>
        </w:rPr>
        <w:t>I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  <w:r w:rsidR="009274F5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prevenir </w:t>
      </w:r>
      <w:r w:rsidR="00B663BE" w:rsidRPr="00B32E20">
        <w:rPr>
          <w:rFonts w:ascii="Arial" w:hAnsi="Arial" w:cs="Arial"/>
          <w:sz w:val="24"/>
          <w:szCs w:val="24"/>
        </w:rPr>
        <w:t xml:space="preserve">possíveis </w:t>
      </w:r>
      <w:r w:rsidRPr="00B32E20">
        <w:rPr>
          <w:rFonts w:ascii="Arial" w:hAnsi="Arial" w:cs="Arial"/>
          <w:sz w:val="24"/>
          <w:szCs w:val="24"/>
        </w:rPr>
        <w:t xml:space="preserve">riscos </w:t>
      </w:r>
      <w:r w:rsidR="00B663BE" w:rsidRPr="00B32E20">
        <w:rPr>
          <w:rFonts w:ascii="Arial" w:hAnsi="Arial" w:cs="Arial"/>
          <w:sz w:val="24"/>
          <w:szCs w:val="24"/>
        </w:rPr>
        <w:t xml:space="preserve">associados à </w:t>
      </w:r>
      <w:r w:rsidRPr="00B32E20">
        <w:rPr>
          <w:rFonts w:ascii="Arial" w:hAnsi="Arial" w:cs="Arial"/>
          <w:sz w:val="24"/>
          <w:szCs w:val="24"/>
        </w:rPr>
        <w:t xml:space="preserve">interação </w:t>
      </w:r>
      <w:proofErr w:type="gramStart"/>
      <w:r w:rsidRPr="00B32E20">
        <w:rPr>
          <w:rFonts w:ascii="Arial" w:hAnsi="Arial" w:cs="Arial"/>
          <w:sz w:val="24"/>
          <w:szCs w:val="24"/>
        </w:rPr>
        <w:t>humano</w:t>
      </w:r>
      <w:proofErr w:type="gramEnd"/>
      <w:r w:rsidRPr="00B32E20">
        <w:rPr>
          <w:rFonts w:ascii="Arial" w:hAnsi="Arial" w:cs="Arial"/>
          <w:sz w:val="24"/>
          <w:szCs w:val="24"/>
        </w:rPr>
        <w:t>-fauna;</w:t>
      </w:r>
    </w:p>
    <w:p w14:paraId="042AE088" w14:textId="14C7664D" w:rsidR="0082169F" w:rsidRPr="00B32E20" w:rsidRDefault="0082169F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II</w:t>
      </w:r>
      <w:r w:rsidR="00240B9A" w:rsidRPr="00B32E20">
        <w:rPr>
          <w:rFonts w:ascii="Arial" w:hAnsi="Arial" w:cs="Arial"/>
          <w:b/>
          <w:sz w:val="24"/>
          <w:szCs w:val="24"/>
        </w:rPr>
        <w:t>I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9274F5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minimizar riscos inerentes </w:t>
      </w:r>
      <w:r w:rsidR="00B663BE" w:rsidRPr="00B32E20">
        <w:rPr>
          <w:rFonts w:ascii="Arial" w:hAnsi="Arial" w:cs="Arial"/>
          <w:sz w:val="24"/>
          <w:szCs w:val="24"/>
        </w:rPr>
        <w:t xml:space="preserve">à </w:t>
      </w:r>
      <w:r w:rsidRPr="00B32E20">
        <w:rPr>
          <w:rFonts w:ascii="Arial" w:hAnsi="Arial" w:cs="Arial"/>
          <w:sz w:val="24"/>
          <w:szCs w:val="24"/>
        </w:rPr>
        <w:t xml:space="preserve">interação </w:t>
      </w:r>
      <w:proofErr w:type="gramStart"/>
      <w:r w:rsidRPr="00B32E20">
        <w:rPr>
          <w:rFonts w:ascii="Arial" w:hAnsi="Arial" w:cs="Arial"/>
          <w:sz w:val="24"/>
          <w:szCs w:val="24"/>
        </w:rPr>
        <w:t>humano</w:t>
      </w:r>
      <w:proofErr w:type="gramEnd"/>
      <w:r w:rsidRPr="00B32E20">
        <w:rPr>
          <w:rFonts w:ascii="Arial" w:hAnsi="Arial" w:cs="Arial"/>
          <w:sz w:val="24"/>
          <w:szCs w:val="24"/>
        </w:rPr>
        <w:t>-fauna;</w:t>
      </w:r>
    </w:p>
    <w:p w14:paraId="7BF473D5" w14:textId="542D5655" w:rsidR="0082169F" w:rsidRPr="00B32E20" w:rsidRDefault="00240B9A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IV</w:t>
      </w:r>
      <w:r w:rsidR="009274F5" w:rsidRPr="00B32E20">
        <w:rPr>
          <w:rFonts w:ascii="Arial" w:hAnsi="Arial" w:cs="Arial"/>
          <w:sz w:val="24"/>
          <w:szCs w:val="24"/>
        </w:rPr>
        <w:t xml:space="preserve"> </w:t>
      </w:r>
      <w:r w:rsidR="009274F5" w:rsidRPr="00B32E20">
        <w:rPr>
          <w:rFonts w:ascii="Arial" w:hAnsi="Arial" w:cs="Arial"/>
          <w:b/>
          <w:sz w:val="24"/>
          <w:szCs w:val="24"/>
        </w:rPr>
        <w:t>-</w:t>
      </w:r>
      <w:r w:rsidR="0082169F" w:rsidRPr="00B32E20">
        <w:rPr>
          <w:rFonts w:ascii="Arial" w:hAnsi="Arial" w:cs="Arial"/>
          <w:sz w:val="24"/>
          <w:szCs w:val="24"/>
        </w:rPr>
        <w:t xml:space="preserve"> potencializar oportunidades </w:t>
      </w:r>
      <w:r w:rsidR="00B663BE" w:rsidRPr="00B32E20">
        <w:rPr>
          <w:rFonts w:ascii="Arial" w:hAnsi="Arial" w:cs="Arial"/>
          <w:sz w:val="24"/>
          <w:szCs w:val="24"/>
        </w:rPr>
        <w:t xml:space="preserve">associadas à </w:t>
      </w:r>
      <w:r w:rsidR="0082169F" w:rsidRPr="00B32E20">
        <w:rPr>
          <w:rFonts w:ascii="Arial" w:hAnsi="Arial" w:cs="Arial"/>
          <w:sz w:val="24"/>
          <w:szCs w:val="24"/>
        </w:rPr>
        <w:t xml:space="preserve">interação </w:t>
      </w:r>
      <w:proofErr w:type="gramStart"/>
      <w:r w:rsidR="0082169F" w:rsidRPr="00B32E20">
        <w:rPr>
          <w:rFonts w:ascii="Arial" w:hAnsi="Arial" w:cs="Arial"/>
          <w:sz w:val="24"/>
          <w:szCs w:val="24"/>
        </w:rPr>
        <w:t>humano</w:t>
      </w:r>
      <w:proofErr w:type="gramEnd"/>
      <w:r w:rsidR="0082169F" w:rsidRPr="00B32E20">
        <w:rPr>
          <w:rFonts w:ascii="Arial" w:hAnsi="Arial" w:cs="Arial"/>
          <w:sz w:val="24"/>
          <w:szCs w:val="24"/>
        </w:rPr>
        <w:t>-fauna;</w:t>
      </w:r>
    </w:p>
    <w:p w14:paraId="6C0CAC93" w14:textId="0015F617" w:rsidR="0082169F" w:rsidRPr="00B32E20" w:rsidRDefault="0082169F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V</w:t>
      </w:r>
      <w:r w:rsidR="009274F5" w:rsidRPr="00B32E20">
        <w:rPr>
          <w:rFonts w:ascii="Arial" w:hAnsi="Arial" w:cs="Arial"/>
          <w:sz w:val="24"/>
          <w:szCs w:val="24"/>
        </w:rPr>
        <w:t xml:space="preserve"> </w:t>
      </w:r>
      <w:r w:rsidR="009274F5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promover a conservação da fauna;</w:t>
      </w:r>
    </w:p>
    <w:p w14:paraId="3D457E36" w14:textId="271F5728" w:rsidR="009953A6" w:rsidRPr="00B32E20" w:rsidRDefault="00C63952" w:rsidP="00B32E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2E20">
        <w:rPr>
          <w:rFonts w:ascii="Arial" w:eastAsia="Calibri" w:hAnsi="Arial" w:cs="Arial"/>
          <w:b/>
          <w:sz w:val="24"/>
          <w:szCs w:val="24"/>
        </w:rPr>
        <w:t>VI</w:t>
      </w:r>
      <w:r w:rsidR="009953A6" w:rsidRPr="00B32E2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74F5" w:rsidRPr="00B32E20">
        <w:rPr>
          <w:rFonts w:ascii="Arial" w:eastAsia="Calibri" w:hAnsi="Arial" w:cs="Arial"/>
          <w:b/>
          <w:sz w:val="24"/>
          <w:szCs w:val="24"/>
        </w:rPr>
        <w:t>-</w:t>
      </w:r>
      <w:r w:rsidR="009953A6" w:rsidRPr="00B32E20">
        <w:rPr>
          <w:rFonts w:ascii="Arial" w:eastAsia="Calibri" w:hAnsi="Arial" w:cs="Arial"/>
          <w:sz w:val="24"/>
          <w:szCs w:val="24"/>
        </w:rPr>
        <w:t xml:space="preserve"> garantir a saúde e a qualidade do meio ambiente; </w:t>
      </w:r>
    </w:p>
    <w:p w14:paraId="2E07AC5E" w14:textId="0066DA5C" w:rsidR="0082169F" w:rsidRPr="00B32E20" w:rsidRDefault="0082169F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V</w:t>
      </w:r>
      <w:r w:rsidR="00240B9A" w:rsidRPr="00B32E20">
        <w:rPr>
          <w:rFonts w:ascii="Arial" w:hAnsi="Arial" w:cs="Arial"/>
          <w:b/>
          <w:sz w:val="24"/>
          <w:szCs w:val="24"/>
        </w:rPr>
        <w:t>I</w:t>
      </w:r>
      <w:r w:rsidR="001B0DDF" w:rsidRPr="00B32E20">
        <w:rPr>
          <w:rFonts w:ascii="Arial" w:hAnsi="Arial" w:cs="Arial"/>
          <w:b/>
          <w:sz w:val="24"/>
          <w:szCs w:val="24"/>
        </w:rPr>
        <w:t>I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9274F5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realizar o monitoramento da fauna</w:t>
      </w:r>
      <w:r w:rsidR="009953A6" w:rsidRPr="00B32E20">
        <w:rPr>
          <w:rFonts w:ascii="Arial" w:hAnsi="Arial" w:cs="Arial"/>
          <w:sz w:val="24"/>
          <w:szCs w:val="24"/>
        </w:rPr>
        <w:t>;</w:t>
      </w:r>
    </w:p>
    <w:p w14:paraId="776C6850" w14:textId="498D2C59" w:rsidR="001B0DDF" w:rsidRPr="00B32E20" w:rsidRDefault="001B0DDF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VIII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9274F5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realizar o monitoramento das interações humano-fauna;</w:t>
      </w:r>
    </w:p>
    <w:p w14:paraId="14EAC0EC" w14:textId="0422EF72" w:rsidR="00B663BE" w:rsidRPr="00B32E20" w:rsidRDefault="00240B9A" w:rsidP="00B32E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2E20">
        <w:rPr>
          <w:rFonts w:ascii="Arial" w:eastAsia="Calibri" w:hAnsi="Arial" w:cs="Arial"/>
          <w:b/>
          <w:sz w:val="24"/>
          <w:szCs w:val="24"/>
        </w:rPr>
        <w:t>I</w:t>
      </w:r>
      <w:r w:rsidR="001B0DDF" w:rsidRPr="00B32E20">
        <w:rPr>
          <w:rFonts w:ascii="Arial" w:eastAsia="Calibri" w:hAnsi="Arial" w:cs="Arial"/>
          <w:b/>
          <w:sz w:val="24"/>
          <w:szCs w:val="24"/>
        </w:rPr>
        <w:t>X</w:t>
      </w:r>
      <w:r w:rsidR="009274F5" w:rsidRPr="00B32E20">
        <w:rPr>
          <w:rFonts w:ascii="Arial" w:eastAsia="Calibri" w:hAnsi="Arial" w:cs="Arial"/>
          <w:b/>
          <w:sz w:val="24"/>
          <w:szCs w:val="24"/>
        </w:rPr>
        <w:t xml:space="preserve"> -</w:t>
      </w:r>
      <w:r w:rsidR="00B663BE" w:rsidRPr="00B32E20">
        <w:rPr>
          <w:rFonts w:ascii="Arial" w:eastAsia="Calibri" w:hAnsi="Arial" w:cs="Arial"/>
          <w:sz w:val="24"/>
          <w:szCs w:val="24"/>
        </w:rPr>
        <w:t xml:space="preserve"> realizar o manejo d</w:t>
      </w:r>
      <w:r w:rsidR="00C63952" w:rsidRPr="00B32E20">
        <w:rPr>
          <w:rFonts w:ascii="Arial" w:eastAsia="Calibri" w:hAnsi="Arial" w:cs="Arial"/>
          <w:sz w:val="24"/>
          <w:szCs w:val="24"/>
        </w:rPr>
        <w:t>a</w:t>
      </w:r>
      <w:r w:rsidR="00B663BE" w:rsidRPr="00B32E20">
        <w:rPr>
          <w:rFonts w:ascii="Arial" w:eastAsia="Calibri" w:hAnsi="Arial" w:cs="Arial"/>
          <w:sz w:val="24"/>
          <w:szCs w:val="24"/>
        </w:rPr>
        <w:t xml:space="preserve"> fauna</w:t>
      </w:r>
      <w:r w:rsidR="00C15770" w:rsidRPr="00B32E20">
        <w:rPr>
          <w:rFonts w:ascii="Arial" w:eastAsia="Calibri" w:hAnsi="Arial" w:cs="Arial"/>
          <w:sz w:val="24"/>
          <w:szCs w:val="24"/>
        </w:rPr>
        <w:t>,</w:t>
      </w:r>
      <w:r w:rsidR="00B663BE" w:rsidRPr="00B32E20">
        <w:rPr>
          <w:rFonts w:ascii="Arial" w:eastAsia="Calibri" w:hAnsi="Arial" w:cs="Arial"/>
          <w:sz w:val="24"/>
          <w:szCs w:val="24"/>
        </w:rPr>
        <w:t xml:space="preserve"> quando necessário;</w:t>
      </w:r>
    </w:p>
    <w:p w14:paraId="6634EDED" w14:textId="4C3C7EC3" w:rsidR="007C336E" w:rsidRPr="00B32E20" w:rsidRDefault="007C336E" w:rsidP="00B32E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eastAsia="Calibri" w:hAnsi="Arial" w:cs="Arial"/>
          <w:b/>
          <w:sz w:val="24"/>
          <w:szCs w:val="24"/>
        </w:rPr>
        <w:t>X</w:t>
      </w:r>
      <w:r w:rsidR="009274F5" w:rsidRPr="00B32E20">
        <w:rPr>
          <w:rFonts w:ascii="Arial" w:hAnsi="Arial" w:cs="Arial"/>
          <w:sz w:val="24"/>
          <w:szCs w:val="24"/>
        </w:rPr>
        <w:t xml:space="preserve"> </w:t>
      </w:r>
      <w:r w:rsidR="009274F5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realizar intervenções estruturais, de incentivo e de comunicação para a mudança de comportamentos humanos, visando </w:t>
      </w:r>
      <w:proofErr w:type="gramStart"/>
      <w:r w:rsidRPr="00B32E20">
        <w:rPr>
          <w:rFonts w:ascii="Arial" w:hAnsi="Arial" w:cs="Arial"/>
          <w:sz w:val="24"/>
          <w:szCs w:val="24"/>
        </w:rPr>
        <w:t>a</w:t>
      </w:r>
      <w:proofErr w:type="gramEnd"/>
      <w:r w:rsidRPr="00B32E20">
        <w:rPr>
          <w:rFonts w:ascii="Arial" w:hAnsi="Arial" w:cs="Arial"/>
          <w:sz w:val="24"/>
          <w:szCs w:val="24"/>
        </w:rPr>
        <w:t xml:space="preserve"> prevenção e controle dos riscos e a potencialização das oportunidades associados à interação humano-fauna;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</w:p>
    <w:p w14:paraId="179893B6" w14:textId="6F4676F7" w:rsidR="007C336E" w:rsidRDefault="007C336E" w:rsidP="00B32E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XI</w:t>
      </w:r>
      <w:r w:rsidR="009274F5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  <w:r w:rsidRPr="00B32E20">
        <w:rPr>
          <w:rFonts w:ascii="Arial" w:eastAsia="Calibri" w:hAnsi="Arial" w:cs="Arial"/>
          <w:sz w:val="24"/>
          <w:szCs w:val="24"/>
        </w:rPr>
        <w:t xml:space="preserve">promover a educação ambiental, visando à formação de cidadãos conscientes e capazes de interagir de forma mais </w:t>
      </w:r>
      <w:r w:rsidR="00095215">
        <w:rPr>
          <w:rFonts w:ascii="Arial" w:eastAsia="Calibri" w:hAnsi="Arial" w:cs="Arial"/>
          <w:sz w:val="24"/>
          <w:szCs w:val="24"/>
        </w:rPr>
        <w:t>segura e proveitosa com a fauna;</w:t>
      </w:r>
    </w:p>
    <w:p w14:paraId="112C65B4" w14:textId="5427B7A0" w:rsidR="00095215" w:rsidRDefault="00095215" w:rsidP="00B32E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XII - </w:t>
      </w:r>
      <w:r w:rsidRPr="00DE7A2E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continuidade das ações do Programa </w:t>
      </w:r>
      <w:proofErr w:type="spellStart"/>
      <w:r>
        <w:rPr>
          <w:rFonts w:ascii="Arial" w:hAnsi="Arial" w:cs="Arial"/>
          <w:bCs/>
          <w:sz w:val="24"/>
          <w:szCs w:val="24"/>
        </w:rPr>
        <w:t>PAPs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 formação socioambiental de servidores técnicos e administrativos para o aprimoramento da educação e da gestão ambiental na Universidade;</w:t>
      </w:r>
    </w:p>
    <w:p w14:paraId="65922A32" w14:textId="0ED3E080" w:rsidR="00095215" w:rsidRDefault="00095215" w:rsidP="0009521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XI</w:t>
      </w:r>
      <w:r w:rsidRPr="00A2692A">
        <w:rPr>
          <w:rFonts w:ascii="Arial" w:hAnsi="Arial" w:cs="Arial"/>
          <w:b/>
          <w:bCs/>
          <w:sz w:val="24"/>
          <w:szCs w:val="24"/>
        </w:rPr>
        <w:t>II –</w:t>
      </w:r>
      <w:r>
        <w:rPr>
          <w:rFonts w:ascii="Arial" w:hAnsi="Arial" w:cs="Arial"/>
          <w:bCs/>
          <w:sz w:val="24"/>
          <w:szCs w:val="24"/>
        </w:rPr>
        <w:t xml:space="preserve"> o desenvolvimento de programas permanentes e continuados de formação socioambiental de alunos de graduação e pós-graduação na Universidade.</w:t>
      </w:r>
    </w:p>
    <w:p w14:paraId="574DFA8F" w14:textId="77777777" w:rsidR="00095215" w:rsidRPr="00095215" w:rsidRDefault="00095215" w:rsidP="00B32E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97857B" w14:textId="77777777" w:rsidR="001B0DDF" w:rsidRPr="00B32E20" w:rsidRDefault="001B0DDF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6BB409" w14:textId="77777777" w:rsidR="007C336E" w:rsidRPr="00B32E20" w:rsidRDefault="007C336E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833E97" w14:textId="77777777" w:rsidR="00E10F8E" w:rsidRPr="00B32E20" w:rsidRDefault="00E10F8E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TÍTULO III</w:t>
      </w:r>
    </w:p>
    <w:p w14:paraId="13050053" w14:textId="2DC954D3" w:rsidR="00E10F8E" w:rsidRDefault="00DE3B44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Das Diretrizes Aplicáveis À Fauna</w:t>
      </w:r>
    </w:p>
    <w:p w14:paraId="74F96C99" w14:textId="77777777" w:rsidR="00DE3B44" w:rsidRPr="00B32E20" w:rsidRDefault="00DE3B44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EA1EFC" w14:textId="77777777" w:rsidR="00E10F8E" w:rsidRPr="00B32E20" w:rsidRDefault="00E10F8E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CAPÍTULO I</w:t>
      </w:r>
    </w:p>
    <w:p w14:paraId="4DB3712E" w14:textId="1B5BE8B9" w:rsidR="00E10F8E" w:rsidRPr="00B32E20" w:rsidRDefault="00DE3B44" w:rsidP="00DE3B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Disposições Preliminares</w:t>
      </w:r>
    </w:p>
    <w:p w14:paraId="7809BE0F" w14:textId="1A0555EC" w:rsidR="00021133" w:rsidRPr="00B32E20" w:rsidRDefault="00021133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Art</w:t>
      </w:r>
      <w:r w:rsidR="001679C9" w:rsidRPr="00B32E20">
        <w:rPr>
          <w:rFonts w:ascii="Arial" w:hAnsi="Arial" w:cs="Arial"/>
          <w:b/>
          <w:sz w:val="24"/>
          <w:szCs w:val="24"/>
        </w:rPr>
        <w:t>igo</w:t>
      </w:r>
      <w:r w:rsidR="001B0DDF" w:rsidRPr="00B32E20">
        <w:rPr>
          <w:rFonts w:ascii="Arial" w:hAnsi="Arial" w:cs="Arial"/>
          <w:b/>
          <w:sz w:val="24"/>
          <w:szCs w:val="24"/>
        </w:rPr>
        <w:t xml:space="preserve"> </w:t>
      </w:r>
      <w:r w:rsidR="00B209F2" w:rsidRPr="00B32E20">
        <w:rPr>
          <w:rFonts w:ascii="Arial" w:hAnsi="Arial" w:cs="Arial"/>
          <w:b/>
          <w:sz w:val="24"/>
          <w:szCs w:val="24"/>
        </w:rPr>
        <w:t>7º</w:t>
      </w:r>
      <w:r w:rsidR="001D5719" w:rsidRPr="00B32E20">
        <w:rPr>
          <w:rFonts w:ascii="Arial" w:hAnsi="Arial" w:cs="Arial"/>
          <w:b/>
          <w:sz w:val="24"/>
          <w:szCs w:val="24"/>
        </w:rPr>
        <w:t xml:space="preserve"> -</w:t>
      </w:r>
      <w:r w:rsidR="00E10F8E" w:rsidRPr="00B32E20">
        <w:rPr>
          <w:rFonts w:ascii="Arial" w:hAnsi="Arial" w:cs="Arial"/>
          <w:sz w:val="24"/>
          <w:szCs w:val="24"/>
        </w:rPr>
        <w:t xml:space="preserve"> Na gestão </w:t>
      </w:r>
      <w:r w:rsidRPr="00B32E20">
        <w:rPr>
          <w:rFonts w:ascii="Arial" w:hAnsi="Arial" w:cs="Arial"/>
          <w:sz w:val="24"/>
          <w:szCs w:val="24"/>
        </w:rPr>
        <w:t>d</w:t>
      </w:r>
      <w:r w:rsidR="0082169F" w:rsidRPr="00B32E20">
        <w:rPr>
          <w:rFonts w:ascii="Arial" w:hAnsi="Arial" w:cs="Arial"/>
          <w:sz w:val="24"/>
          <w:szCs w:val="24"/>
        </w:rPr>
        <w:t>a</w:t>
      </w:r>
      <w:r w:rsidRPr="00B32E20">
        <w:rPr>
          <w:rFonts w:ascii="Arial" w:hAnsi="Arial" w:cs="Arial"/>
          <w:sz w:val="24"/>
          <w:szCs w:val="24"/>
        </w:rPr>
        <w:t xml:space="preserve"> fauna deve</w:t>
      </w:r>
      <w:r w:rsidR="00157D44" w:rsidRPr="00B32E20">
        <w:rPr>
          <w:rFonts w:ascii="Arial" w:hAnsi="Arial" w:cs="Arial"/>
          <w:sz w:val="24"/>
          <w:szCs w:val="24"/>
        </w:rPr>
        <w:t>m</w:t>
      </w:r>
      <w:r w:rsidRPr="00B32E20">
        <w:rPr>
          <w:rFonts w:ascii="Arial" w:hAnsi="Arial" w:cs="Arial"/>
          <w:sz w:val="24"/>
          <w:szCs w:val="24"/>
        </w:rPr>
        <w:t xml:space="preserve"> ser observada</w:t>
      </w:r>
      <w:r w:rsidR="00157D44" w:rsidRPr="00B32E20">
        <w:rPr>
          <w:rFonts w:ascii="Arial" w:hAnsi="Arial" w:cs="Arial"/>
          <w:sz w:val="24"/>
          <w:szCs w:val="24"/>
        </w:rPr>
        <w:t>s:</w:t>
      </w:r>
    </w:p>
    <w:p w14:paraId="28CD492D" w14:textId="50767C40" w:rsidR="00157D44" w:rsidRPr="00B32E20" w:rsidRDefault="00157D44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</w:t>
      </w:r>
      <w:r w:rsidR="00096C1D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2E20">
        <w:rPr>
          <w:rFonts w:ascii="Arial" w:hAnsi="Arial" w:cs="Arial"/>
          <w:sz w:val="24"/>
          <w:szCs w:val="24"/>
        </w:rPr>
        <w:t>a interação humano</w:t>
      </w:r>
      <w:proofErr w:type="gramEnd"/>
      <w:r w:rsidRPr="00B32E20">
        <w:rPr>
          <w:rFonts w:ascii="Arial" w:hAnsi="Arial" w:cs="Arial"/>
          <w:sz w:val="24"/>
          <w:szCs w:val="24"/>
        </w:rPr>
        <w:t>-fauna;</w:t>
      </w:r>
    </w:p>
    <w:p w14:paraId="667D0369" w14:textId="489D2B3D" w:rsidR="00157D44" w:rsidRPr="00B32E20" w:rsidRDefault="00157D44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II</w:t>
      </w:r>
      <w:r w:rsidR="00096C1D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o monitoramento e o manejo da fauna.</w:t>
      </w:r>
    </w:p>
    <w:p w14:paraId="5BE6A5E8" w14:textId="77777777" w:rsidR="007C336E" w:rsidRPr="00B32E20" w:rsidRDefault="007C336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CE9D2D" w14:textId="77777777" w:rsidR="007F3F4E" w:rsidRPr="00B32E20" w:rsidRDefault="007F3F4E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CAPÍTULO II</w:t>
      </w:r>
    </w:p>
    <w:p w14:paraId="757087C8" w14:textId="2192B329" w:rsidR="007F3F4E" w:rsidRPr="00B32E20" w:rsidRDefault="00DE3B44" w:rsidP="00DE3B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Da Interação Humano-Fauna</w:t>
      </w:r>
    </w:p>
    <w:p w14:paraId="79160BF3" w14:textId="481A1785" w:rsidR="00D9794C" w:rsidRPr="00B32E20" w:rsidRDefault="00D9794C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Artigo </w:t>
      </w:r>
      <w:r w:rsidR="007932AA" w:rsidRPr="00B32E20">
        <w:rPr>
          <w:rFonts w:ascii="Arial" w:hAnsi="Arial" w:cs="Arial"/>
          <w:b/>
          <w:sz w:val="24"/>
          <w:szCs w:val="24"/>
        </w:rPr>
        <w:t xml:space="preserve">8º </w:t>
      </w:r>
      <w:r w:rsidR="001D5719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2E20">
        <w:rPr>
          <w:rFonts w:ascii="Arial" w:hAnsi="Arial" w:cs="Arial"/>
          <w:sz w:val="24"/>
          <w:szCs w:val="24"/>
        </w:rPr>
        <w:t>As interações humano</w:t>
      </w:r>
      <w:proofErr w:type="gramEnd"/>
      <w:r w:rsidRPr="00B32E20">
        <w:rPr>
          <w:rFonts w:ascii="Arial" w:hAnsi="Arial" w:cs="Arial"/>
          <w:sz w:val="24"/>
          <w:szCs w:val="24"/>
        </w:rPr>
        <w:t xml:space="preserve">-fauna geram riscos e oportunidades e devem, portanto, ser manejadas com base nos resultados do seu monitoramento, </w:t>
      </w:r>
      <w:r w:rsidR="003D76C3" w:rsidRPr="00B32E20">
        <w:rPr>
          <w:rFonts w:ascii="Arial" w:hAnsi="Arial" w:cs="Arial"/>
          <w:sz w:val="24"/>
          <w:szCs w:val="24"/>
        </w:rPr>
        <w:t>que deverá</w:t>
      </w:r>
      <w:r w:rsidRPr="00B32E20">
        <w:rPr>
          <w:rFonts w:ascii="Arial" w:hAnsi="Arial" w:cs="Arial"/>
          <w:sz w:val="24"/>
          <w:szCs w:val="24"/>
        </w:rPr>
        <w:t xml:space="preserve"> ser implementado nos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Pr="00B32E20">
        <w:rPr>
          <w:rFonts w:ascii="Arial" w:hAnsi="Arial" w:cs="Arial"/>
          <w:sz w:val="24"/>
          <w:szCs w:val="24"/>
        </w:rPr>
        <w:t xml:space="preserve"> da</w:t>
      </w:r>
      <w:r w:rsidR="00806C33" w:rsidRPr="00B32E20">
        <w:rPr>
          <w:rFonts w:ascii="Arial" w:hAnsi="Arial" w:cs="Arial"/>
          <w:sz w:val="24"/>
          <w:szCs w:val="24"/>
        </w:rPr>
        <w:t xml:space="preserve"> Universidade de São Paulo</w:t>
      </w:r>
      <w:r w:rsidRPr="00B32E20">
        <w:rPr>
          <w:rFonts w:ascii="Arial" w:hAnsi="Arial" w:cs="Arial"/>
          <w:sz w:val="24"/>
          <w:szCs w:val="24"/>
        </w:rPr>
        <w:t>.</w:t>
      </w:r>
    </w:p>
    <w:p w14:paraId="5DD552B3" w14:textId="7A218B00" w:rsidR="00A40BD7" w:rsidRPr="00B32E20" w:rsidRDefault="007932AA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Artigo 9</w:t>
      </w:r>
      <w:r w:rsidR="00D9794C" w:rsidRPr="00B32E20">
        <w:rPr>
          <w:rFonts w:ascii="Arial" w:hAnsi="Arial" w:cs="Arial"/>
          <w:b/>
          <w:sz w:val="24"/>
          <w:szCs w:val="24"/>
        </w:rPr>
        <w:t>º</w:t>
      </w:r>
      <w:r w:rsidR="001D5719" w:rsidRPr="00B32E20">
        <w:rPr>
          <w:rFonts w:ascii="Arial" w:hAnsi="Arial" w:cs="Arial"/>
          <w:b/>
          <w:sz w:val="24"/>
          <w:szCs w:val="24"/>
        </w:rPr>
        <w:t xml:space="preserve"> -</w:t>
      </w:r>
      <w:r w:rsidR="00D9794C" w:rsidRPr="00B32E20">
        <w:rPr>
          <w:rFonts w:ascii="Arial" w:hAnsi="Arial" w:cs="Arial"/>
          <w:sz w:val="24"/>
          <w:szCs w:val="24"/>
        </w:rPr>
        <w:t xml:space="preserve"> Educação</w:t>
      </w:r>
      <w:r w:rsidR="006E1958" w:rsidRPr="00B32E20">
        <w:rPr>
          <w:rFonts w:ascii="Arial" w:hAnsi="Arial" w:cs="Arial"/>
          <w:sz w:val="24"/>
          <w:szCs w:val="24"/>
        </w:rPr>
        <w:t xml:space="preserve"> Ambiental</w:t>
      </w:r>
      <w:r w:rsidR="00D9794C" w:rsidRPr="00B32E20">
        <w:rPr>
          <w:rFonts w:ascii="Arial" w:hAnsi="Arial" w:cs="Arial"/>
          <w:sz w:val="24"/>
          <w:szCs w:val="24"/>
        </w:rPr>
        <w:t xml:space="preserve"> e comunicação, de forma integrada com o manejo da fauna, devem ser aplicadas para melhorar a interação humano-fauna, prevenindo e minimizando os riscos e potencializando as oportunidades que resultam da interação. </w:t>
      </w:r>
    </w:p>
    <w:p w14:paraId="5BD28CBE" w14:textId="27E6C84D" w:rsidR="00D9794C" w:rsidRPr="00B32E20" w:rsidRDefault="007932AA" w:rsidP="00B32E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32E20">
        <w:rPr>
          <w:rFonts w:ascii="Arial" w:eastAsia="Arial" w:hAnsi="Arial" w:cs="Arial"/>
          <w:b/>
          <w:sz w:val="24"/>
          <w:szCs w:val="24"/>
        </w:rPr>
        <w:t>Artigo 10</w:t>
      </w:r>
      <w:r w:rsidR="001D5719" w:rsidRPr="00B32E20">
        <w:rPr>
          <w:rFonts w:ascii="Arial" w:eastAsia="Arial" w:hAnsi="Arial" w:cs="Arial"/>
          <w:b/>
          <w:sz w:val="24"/>
          <w:szCs w:val="24"/>
        </w:rPr>
        <w:t xml:space="preserve"> -</w:t>
      </w:r>
      <w:r w:rsidR="00A40BD7" w:rsidRPr="00B32E20">
        <w:rPr>
          <w:rFonts w:ascii="Arial" w:eastAsia="Arial" w:hAnsi="Arial" w:cs="Arial"/>
          <w:sz w:val="24"/>
          <w:szCs w:val="24"/>
        </w:rPr>
        <w:t xml:space="preserve"> </w:t>
      </w:r>
      <w:r w:rsidR="00D9794C" w:rsidRPr="00B32E20">
        <w:rPr>
          <w:rFonts w:ascii="Arial" w:eastAsia="Arial" w:hAnsi="Arial" w:cs="Arial"/>
          <w:sz w:val="24"/>
          <w:szCs w:val="24"/>
        </w:rPr>
        <w:t>Os resultados do manejo</w:t>
      </w:r>
      <w:r w:rsidR="00A40BD7" w:rsidRPr="00B32E20">
        <w:rPr>
          <w:rFonts w:ascii="Arial" w:eastAsia="Arial" w:hAnsi="Arial" w:cs="Arial"/>
          <w:sz w:val="24"/>
          <w:szCs w:val="24"/>
        </w:rPr>
        <w:t xml:space="preserve"> da interação humano-fauna</w:t>
      </w:r>
      <w:r w:rsidR="00D9794C" w:rsidRPr="00B32E20">
        <w:rPr>
          <w:rFonts w:ascii="Arial" w:eastAsia="Arial" w:hAnsi="Arial" w:cs="Arial"/>
          <w:sz w:val="24"/>
          <w:szCs w:val="24"/>
        </w:rPr>
        <w:t xml:space="preserve"> devem ser avaliados em relação a metas mensuráveis pré-estabelecidas.</w:t>
      </w:r>
    </w:p>
    <w:p w14:paraId="376E4E8F" w14:textId="77777777" w:rsidR="007F3F4E" w:rsidRPr="00B32E20" w:rsidRDefault="007F3F4E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C88F41" w14:textId="77777777" w:rsidR="00E65879" w:rsidRPr="00B32E20" w:rsidRDefault="00E65879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CAPÍTULO I</w:t>
      </w:r>
      <w:r w:rsidR="00291CB8" w:rsidRPr="00B32E20">
        <w:rPr>
          <w:rFonts w:ascii="Arial" w:hAnsi="Arial" w:cs="Arial"/>
          <w:b/>
          <w:sz w:val="24"/>
          <w:szCs w:val="24"/>
        </w:rPr>
        <w:t>II</w:t>
      </w:r>
    </w:p>
    <w:p w14:paraId="322C7925" w14:textId="16DAFB40" w:rsidR="00E65879" w:rsidRPr="00B32E20" w:rsidRDefault="00DE3B44" w:rsidP="00DE3B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Monitoramento e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Manejo d</w:t>
      </w:r>
      <w:r w:rsidRPr="00B32E20">
        <w:rPr>
          <w:rFonts w:ascii="Arial" w:hAnsi="Arial" w:cs="Arial"/>
          <w:b/>
          <w:sz w:val="24"/>
          <w:szCs w:val="24"/>
        </w:rPr>
        <w:t>a Fauna</w:t>
      </w:r>
    </w:p>
    <w:p w14:paraId="6F3053AF" w14:textId="5EC8E8AE" w:rsidR="00E65879" w:rsidRPr="00B32E20" w:rsidRDefault="001679C9" w:rsidP="00B32E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lastRenderedPageBreak/>
        <w:t xml:space="preserve">Artigo </w:t>
      </w:r>
      <w:r w:rsidR="007932AA" w:rsidRPr="00B32E20">
        <w:rPr>
          <w:rFonts w:ascii="Arial" w:hAnsi="Arial" w:cs="Arial"/>
          <w:b/>
          <w:sz w:val="24"/>
          <w:szCs w:val="24"/>
        </w:rPr>
        <w:t>11</w:t>
      </w:r>
      <w:r w:rsidR="001D5719" w:rsidRPr="00B32E20">
        <w:rPr>
          <w:rFonts w:ascii="Arial" w:hAnsi="Arial" w:cs="Arial"/>
          <w:b/>
          <w:sz w:val="24"/>
          <w:szCs w:val="24"/>
        </w:rPr>
        <w:t xml:space="preserve"> -</w:t>
      </w:r>
      <w:r w:rsidR="00E65879" w:rsidRPr="00B32E20">
        <w:rPr>
          <w:rFonts w:ascii="Arial" w:hAnsi="Arial" w:cs="Arial"/>
          <w:b/>
          <w:sz w:val="24"/>
          <w:szCs w:val="24"/>
        </w:rPr>
        <w:t xml:space="preserve"> </w:t>
      </w:r>
      <w:r w:rsidR="00B663BE" w:rsidRPr="00B32E20">
        <w:rPr>
          <w:rFonts w:ascii="Arial" w:hAnsi="Arial" w:cs="Arial"/>
          <w:sz w:val="24"/>
          <w:szCs w:val="24"/>
        </w:rPr>
        <w:t>A necessidade</w:t>
      </w:r>
      <w:r w:rsidR="00934BF1" w:rsidRPr="00B32E20">
        <w:rPr>
          <w:rFonts w:ascii="Arial" w:hAnsi="Arial" w:cs="Arial"/>
          <w:sz w:val="24"/>
          <w:szCs w:val="24"/>
        </w:rPr>
        <w:t xml:space="preserve"> em se atingir os objetivos do manejo</w:t>
      </w:r>
      <w:r w:rsidR="00E65879" w:rsidRPr="00B32E20">
        <w:rPr>
          <w:rFonts w:ascii="Arial" w:hAnsi="Arial" w:cs="Arial"/>
          <w:sz w:val="24"/>
          <w:szCs w:val="24"/>
        </w:rPr>
        <w:t xml:space="preserve"> </w:t>
      </w:r>
      <w:r w:rsidR="00B663BE" w:rsidRPr="00B32E20">
        <w:rPr>
          <w:rFonts w:ascii="Arial" w:hAnsi="Arial" w:cs="Arial"/>
          <w:sz w:val="24"/>
          <w:szCs w:val="24"/>
        </w:rPr>
        <w:t xml:space="preserve">deve ser </w:t>
      </w:r>
      <w:r w:rsidR="00FC4B00" w:rsidRPr="00B32E20">
        <w:rPr>
          <w:rFonts w:ascii="Arial" w:hAnsi="Arial" w:cs="Arial"/>
          <w:sz w:val="24"/>
          <w:szCs w:val="24"/>
        </w:rPr>
        <w:t xml:space="preserve">avaliada </w:t>
      </w:r>
      <w:r w:rsidR="00B663BE" w:rsidRPr="00B32E20">
        <w:rPr>
          <w:rFonts w:ascii="Arial" w:hAnsi="Arial" w:cs="Arial"/>
          <w:sz w:val="24"/>
          <w:szCs w:val="24"/>
        </w:rPr>
        <w:t xml:space="preserve">a partir dos resultados do monitoramento da fauna, </w:t>
      </w:r>
      <w:r w:rsidR="00311367" w:rsidRPr="00B32E20">
        <w:rPr>
          <w:rFonts w:ascii="Arial" w:hAnsi="Arial" w:cs="Arial"/>
          <w:sz w:val="24"/>
          <w:szCs w:val="24"/>
        </w:rPr>
        <w:t xml:space="preserve">que deverá ser </w:t>
      </w:r>
      <w:proofErr w:type="gramStart"/>
      <w:r w:rsidR="00311367" w:rsidRPr="00B32E20">
        <w:rPr>
          <w:rFonts w:ascii="Arial" w:hAnsi="Arial" w:cs="Arial"/>
          <w:sz w:val="24"/>
          <w:szCs w:val="24"/>
        </w:rPr>
        <w:t>implementado</w:t>
      </w:r>
      <w:proofErr w:type="gramEnd"/>
      <w:r w:rsidR="00311367" w:rsidRPr="00B32E20">
        <w:rPr>
          <w:rFonts w:ascii="Arial" w:hAnsi="Arial" w:cs="Arial"/>
          <w:sz w:val="24"/>
          <w:szCs w:val="24"/>
        </w:rPr>
        <w:t xml:space="preserve"> nos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="00311367" w:rsidRPr="00B32E20">
        <w:rPr>
          <w:rFonts w:ascii="Arial" w:hAnsi="Arial" w:cs="Arial"/>
          <w:sz w:val="24"/>
          <w:szCs w:val="24"/>
        </w:rPr>
        <w:t xml:space="preserve"> da </w:t>
      </w:r>
      <w:r w:rsidR="00806C33" w:rsidRPr="00B32E20">
        <w:rPr>
          <w:rFonts w:ascii="Arial" w:hAnsi="Arial" w:cs="Arial"/>
          <w:sz w:val="24"/>
          <w:szCs w:val="24"/>
        </w:rPr>
        <w:t>Universidade de São Paulo</w:t>
      </w:r>
      <w:r w:rsidR="00311367" w:rsidRPr="00B32E20">
        <w:rPr>
          <w:rFonts w:ascii="Arial" w:hAnsi="Arial" w:cs="Arial"/>
          <w:sz w:val="24"/>
          <w:szCs w:val="24"/>
        </w:rPr>
        <w:t>.</w:t>
      </w:r>
    </w:p>
    <w:p w14:paraId="2C075936" w14:textId="469DCC85" w:rsidR="00436E97" w:rsidRDefault="00E65879" w:rsidP="00B32E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32E20">
        <w:rPr>
          <w:rFonts w:ascii="Arial" w:eastAsia="Arial" w:hAnsi="Arial" w:cs="Arial"/>
          <w:b/>
          <w:sz w:val="24"/>
          <w:szCs w:val="24"/>
        </w:rPr>
        <w:t>Art</w:t>
      </w:r>
      <w:r w:rsidR="001679C9" w:rsidRPr="00B32E20">
        <w:rPr>
          <w:rFonts w:ascii="Arial" w:eastAsia="Arial" w:hAnsi="Arial" w:cs="Arial"/>
          <w:b/>
          <w:sz w:val="24"/>
          <w:szCs w:val="24"/>
        </w:rPr>
        <w:t>igo</w:t>
      </w:r>
      <w:r w:rsidR="007932AA" w:rsidRPr="00B32E20">
        <w:rPr>
          <w:rFonts w:ascii="Arial" w:eastAsia="Arial" w:hAnsi="Arial" w:cs="Arial"/>
          <w:b/>
          <w:sz w:val="24"/>
          <w:szCs w:val="24"/>
        </w:rPr>
        <w:t xml:space="preserve"> 12</w:t>
      </w:r>
      <w:r w:rsidR="001D5719" w:rsidRPr="00B32E20">
        <w:rPr>
          <w:rFonts w:ascii="Arial" w:eastAsia="Arial" w:hAnsi="Arial" w:cs="Arial"/>
          <w:b/>
          <w:sz w:val="24"/>
          <w:szCs w:val="24"/>
        </w:rPr>
        <w:t xml:space="preserve"> -</w:t>
      </w:r>
      <w:r w:rsidRPr="00B32E20">
        <w:rPr>
          <w:rFonts w:ascii="Arial" w:eastAsia="Arial" w:hAnsi="Arial" w:cs="Arial"/>
          <w:b/>
          <w:sz w:val="24"/>
          <w:szCs w:val="24"/>
        </w:rPr>
        <w:t xml:space="preserve"> </w:t>
      </w:r>
      <w:r w:rsidR="00AB7CC3" w:rsidRPr="00B32E20">
        <w:rPr>
          <w:rFonts w:ascii="Arial" w:eastAsia="Arial" w:hAnsi="Arial" w:cs="Arial"/>
          <w:sz w:val="24"/>
          <w:szCs w:val="24"/>
        </w:rPr>
        <w:t>Os resultados do manejo</w:t>
      </w:r>
      <w:r w:rsidR="00A40BD7" w:rsidRPr="00B32E20">
        <w:rPr>
          <w:rFonts w:ascii="Arial" w:eastAsia="Arial" w:hAnsi="Arial" w:cs="Arial"/>
          <w:sz w:val="24"/>
          <w:szCs w:val="24"/>
        </w:rPr>
        <w:t xml:space="preserve"> da fauna</w:t>
      </w:r>
      <w:r w:rsidR="00AB7CC3" w:rsidRPr="00B32E20">
        <w:rPr>
          <w:rFonts w:ascii="Arial" w:eastAsia="Arial" w:hAnsi="Arial" w:cs="Arial"/>
          <w:sz w:val="24"/>
          <w:szCs w:val="24"/>
        </w:rPr>
        <w:t xml:space="preserve"> devem ser avaliados em relação a metas mensuráveis pré-estabelecidas</w:t>
      </w:r>
      <w:r w:rsidR="001D5719" w:rsidRPr="00B32E20">
        <w:rPr>
          <w:rFonts w:ascii="Arial" w:eastAsia="Arial" w:hAnsi="Arial" w:cs="Arial"/>
          <w:sz w:val="24"/>
          <w:szCs w:val="24"/>
        </w:rPr>
        <w:t>.</w:t>
      </w:r>
    </w:p>
    <w:p w14:paraId="369272CA" w14:textId="77777777" w:rsidR="00DE3B44" w:rsidRPr="00B32E20" w:rsidRDefault="00DE3B44" w:rsidP="00B32E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96CE7" w14:textId="77777777" w:rsidR="00860077" w:rsidRPr="00B32E20" w:rsidRDefault="00243D88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 TÍTULO IV</w:t>
      </w:r>
    </w:p>
    <w:p w14:paraId="1D63C6CB" w14:textId="092A05D3" w:rsidR="00291CB8" w:rsidRDefault="00DE3B44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Gestão da Política d</w:t>
      </w:r>
      <w:r w:rsidRPr="00B32E20">
        <w:rPr>
          <w:rFonts w:ascii="Arial" w:hAnsi="Arial" w:cs="Arial"/>
          <w:b/>
          <w:sz w:val="24"/>
          <w:szCs w:val="24"/>
        </w:rPr>
        <w:t>a Fauna</w:t>
      </w:r>
    </w:p>
    <w:p w14:paraId="2BFDED23" w14:textId="77777777" w:rsidR="00DE3B44" w:rsidRPr="00B32E20" w:rsidRDefault="00DE3B44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E0A61" w14:textId="77777777" w:rsidR="00243D88" w:rsidRPr="00B32E20" w:rsidRDefault="00243D88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CAPÍTULO I</w:t>
      </w:r>
    </w:p>
    <w:p w14:paraId="5670DA4B" w14:textId="5EBEBE14" w:rsidR="00291CB8" w:rsidRPr="00B32E20" w:rsidRDefault="00DE3B44" w:rsidP="00DE3B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Disposições Preliminares</w:t>
      </w:r>
    </w:p>
    <w:p w14:paraId="42734BC8" w14:textId="5A6F64BF" w:rsidR="00860077" w:rsidRPr="00B32E20" w:rsidRDefault="007932AA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Artigo 13</w:t>
      </w:r>
      <w:r w:rsidR="001D5719" w:rsidRPr="00B32E20">
        <w:rPr>
          <w:rFonts w:ascii="Arial" w:hAnsi="Arial" w:cs="Arial"/>
          <w:b/>
          <w:sz w:val="24"/>
          <w:szCs w:val="24"/>
        </w:rPr>
        <w:t xml:space="preserve"> -</w:t>
      </w:r>
      <w:r w:rsidR="00860077" w:rsidRPr="00B32E20">
        <w:rPr>
          <w:rFonts w:ascii="Arial" w:hAnsi="Arial" w:cs="Arial"/>
          <w:sz w:val="24"/>
          <w:szCs w:val="24"/>
        </w:rPr>
        <w:t xml:space="preserve"> Caberá à Superintendência de Gestão Ambiental indicar Grupo de Trabalho </w:t>
      </w:r>
      <w:r w:rsidR="008F30E4">
        <w:rPr>
          <w:rFonts w:ascii="Arial" w:hAnsi="Arial" w:cs="Arial"/>
          <w:sz w:val="24"/>
          <w:szCs w:val="24"/>
        </w:rPr>
        <w:t xml:space="preserve">responsável pela </w:t>
      </w:r>
      <w:r w:rsidR="00860077" w:rsidRPr="00B32E20">
        <w:rPr>
          <w:rFonts w:ascii="Arial" w:hAnsi="Arial" w:cs="Arial"/>
          <w:sz w:val="24"/>
          <w:szCs w:val="24"/>
        </w:rPr>
        <w:t xml:space="preserve">elaboração e futuras revisões do Plano de </w:t>
      </w:r>
      <w:r w:rsidR="006E1958" w:rsidRPr="00B32E20">
        <w:rPr>
          <w:rFonts w:ascii="Arial" w:hAnsi="Arial" w:cs="Arial"/>
          <w:sz w:val="24"/>
          <w:szCs w:val="24"/>
        </w:rPr>
        <w:t>Gestão</w:t>
      </w:r>
      <w:r w:rsidR="00860077" w:rsidRPr="00B32E20">
        <w:rPr>
          <w:rFonts w:ascii="Arial" w:hAnsi="Arial" w:cs="Arial"/>
          <w:sz w:val="24"/>
          <w:szCs w:val="24"/>
        </w:rPr>
        <w:t xml:space="preserve"> da Fauna, </w:t>
      </w:r>
      <w:r w:rsidR="008F30E4">
        <w:rPr>
          <w:rFonts w:ascii="Arial" w:hAnsi="Arial" w:cs="Arial"/>
          <w:sz w:val="24"/>
          <w:szCs w:val="24"/>
        </w:rPr>
        <w:t>conforme previsto</w:t>
      </w:r>
      <w:bookmarkStart w:id="0" w:name="_GoBack"/>
      <w:bookmarkEnd w:id="0"/>
      <w:r w:rsidR="00860077" w:rsidRPr="00B32E20">
        <w:rPr>
          <w:rFonts w:ascii="Arial" w:hAnsi="Arial" w:cs="Arial"/>
          <w:sz w:val="24"/>
          <w:szCs w:val="24"/>
        </w:rPr>
        <w:t xml:space="preserve"> no </w:t>
      </w:r>
      <w:r w:rsidR="00E06DBD" w:rsidRPr="00E83EAA">
        <w:rPr>
          <w:rFonts w:ascii="Arial" w:hAnsi="Arial" w:cs="Arial"/>
          <w:sz w:val="24"/>
          <w:szCs w:val="24"/>
        </w:rPr>
        <w:t>artigo</w:t>
      </w:r>
      <w:r w:rsidR="00860077" w:rsidRPr="00E83EAA">
        <w:rPr>
          <w:rFonts w:ascii="Arial" w:hAnsi="Arial" w:cs="Arial"/>
          <w:sz w:val="24"/>
          <w:szCs w:val="24"/>
        </w:rPr>
        <w:t xml:space="preserve"> </w:t>
      </w:r>
      <w:r w:rsidR="00173F1D">
        <w:rPr>
          <w:rFonts w:ascii="Arial" w:hAnsi="Arial" w:cs="Arial"/>
          <w:sz w:val="24"/>
          <w:szCs w:val="24"/>
        </w:rPr>
        <w:t>20, inciso III</w:t>
      </w:r>
      <w:r w:rsidR="00860077" w:rsidRPr="00B32E20">
        <w:rPr>
          <w:rFonts w:ascii="Arial" w:hAnsi="Arial" w:cs="Arial"/>
          <w:sz w:val="24"/>
          <w:szCs w:val="24"/>
        </w:rPr>
        <w:t xml:space="preserve"> da Política Ambiental da</w:t>
      </w:r>
      <w:r w:rsidR="00806C33" w:rsidRPr="00B32E20">
        <w:rPr>
          <w:rFonts w:ascii="Arial" w:hAnsi="Arial" w:cs="Arial"/>
          <w:sz w:val="24"/>
          <w:szCs w:val="24"/>
        </w:rPr>
        <w:t xml:space="preserve"> Universidade de São Paulo</w:t>
      </w:r>
      <w:r w:rsidR="00860077" w:rsidRPr="00B32E20">
        <w:rPr>
          <w:rFonts w:ascii="Arial" w:hAnsi="Arial" w:cs="Arial"/>
          <w:sz w:val="24"/>
          <w:szCs w:val="24"/>
        </w:rPr>
        <w:t>.</w:t>
      </w:r>
    </w:p>
    <w:p w14:paraId="5C2F1E02" w14:textId="74DB68F0" w:rsidR="00860077" w:rsidRDefault="00860077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Artigo </w:t>
      </w:r>
      <w:r w:rsidR="007932AA" w:rsidRPr="00B32E20">
        <w:rPr>
          <w:rFonts w:ascii="Arial" w:hAnsi="Arial" w:cs="Arial"/>
          <w:b/>
          <w:sz w:val="24"/>
          <w:szCs w:val="24"/>
        </w:rPr>
        <w:t>14</w:t>
      </w:r>
      <w:r w:rsidR="001D5719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Caberá às Superintendências de Gestão Ambiental e Espaço Físico a responsabilidade por acompanhar o Plano de </w:t>
      </w:r>
      <w:r w:rsidR="006E1958" w:rsidRPr="00B32E20">
        <w:rPr>
          <w:rFonts w:ascii="Arial" w:hAnsi="Arial" w:cs="Arial"/>
          <w:sz w:val="24"/>
          <w:szCs w:val="24"/>
        </w:rPr>
        <w:t>Gestão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291CB8" w:rsidRPr="00B32E20">
        <w:rPr>
          <w:rFonts w:ascii="Arial" w:hAnsi="Arial" w:cs="Arial"/>
          <w:sz w:val="24"/>
          <w:szCs w:val="24"/>
        </w:rPr>
        <w:t>da</w:t>
      </w:r>
      <w:r w:rsidR="00520F9B" w:rsidRPr="00B32E20">
        <w:rPr>
          <w:rFonts w:ascii="Arial" w:hAnsi="Arial" w:cs="Arial"/>
          <w:sz w:val="24"/>
          <w:szCs w:val="24"/>
        </w:rPr>
        <w:t xml:space="preserve"> </w:t>
      </w:r>
      <w:r w:rsidR="0006022E" w:rsidRPr="00B32E20">
        <w:rPr>
          <w:rFonts w:ascii="Arial" w:hAnsi="Arial" w:cs="Arial"/>
          <w:sz w:val="24"/>
          <w:szCs w:val="24"/>
        </w:rPr>
        <w:t>F</w:t>
      </w:r>
      <w:r w:rsidR="002D5B09" w:rsidRPr="00B32E20">
        <w:rPr>
          <w:rFonts w:ascii="Arial" w:hAnsi="Arial" w:cs="Arial"/>
          <w:sz w:val="24"/>
          <w:szCs w:val="24"/>
        </w:rPr>
        <w:t xml:space="preserve">auna, previsto no </w:t>
      </w:r>
      <w:r w:rsidR="00E06DBD" w:rsidRPr="00E83EAA">
        <w:rPr>
          <w:rFonts w:ascii="Arial" w:hAnsi="Arial" w:cs="Arial"/>
          <w:sz w:val="24"/>
          <w:szCs w:val="24"/>
        </w:rPr>
        <w:t>artigo</w:t>
      </w:r>
      <w:r w:rsidR="002D5B09" w:rsidRPr="00E83EAA">
        <w:rPr>
          <w:rFonts w:ascii="Arial" w:hAnsi="Arial" w:cs="Arial"/>
          <w:sz w:val="24"/>
          <w:szCs w:val="24"/>
        </w:rPr>
        <w:t xml:space="preserve"> </w:t>
      </w:r>
      <w:r w:rsidR="00D860CC">
        <w:rPr>
          <w:rFonts w:ascii="Arial" w:hAnsi="Arial" w:cs="Arial"/>
          <w:sz w:val="24"/>
          <w:szCs w:val="24"/>
        </w:rPr>
        <w:t>37</w:t>
      </w:r>
      <w:r w:rsidR="002D5B09" w:rsidRPr="00B32E20">
        <w:rPr>
          <w:rFonts w:ascii="Arial" w:hAnsi="Arial" w:cs="Arial"/>
          <w:sz w:val="24"/>
          <w:szCs w:val="24"/>
        </w:rPr>
        <w:t xml:space="preserve"> da Política Ambiental da USP.</w:t>
      </w:r>
    </w:p>
    <w:p w14:paraId="23A28BD7" w14:textId="77777777" w:rsidR="00E83EAA" w:rsidRDefault="00E83EAA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1D5152" w14:textId="3D98FD11" w:rsidR="00DE3B44" w:rsidRPr="00B32E20" w:rsidRDefault="00DE3B44" w:rsidP="00E83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CAPÍTULO </w:t>
      </w:r>
      <w:r w:rsidR="00E83EAA">
        <w:rPr>
          <w:rFonts w:ascii="Arial" w:hAnsi="Arial" w:cs="Arial"/>
          <w:b/>
          <w:sz w:val="24"/>
          <w:szCs w:val="24"/>
        </w:rPr>
        <w:t>II</w:t>
      </w:r>
    </w:p>
    <w:p w14:paraId="65C589CF" w14:textId="04247C45" w:rsidR="00DE3B44" w:rsidRDefault="00DE3B44" w:rsidP="00E83E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Capítulo Temático de Gestão d</w:t>
      </w:r>
      <w:r w:rsidRPr="00B32E20">
        <w:rPr>
          <w:rFonts w:ascii="Arial" w:hAnsi="Arial" w:cs="Arial"/>
          <w:b/>
          <w:sz w:val="24"/>
          <w:szCs w:val="24"/>
        </w:rPr>
        <w:t>a Fauna</w:t>
      </w:r>
    </w:p>
    <w:p w14:paraId="3C83B424" w14:textId="77777777" w:rsidR="00E83EAA" w:rsidRPr="00B32E20" w:rsidRDefault="00E83EAA" w:rsidP="00E83E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44C4EE" w14:textId="1B6A1264" w:rsidR="00DE3B44" w:rsidRPr="00B32E20" w:rsidRDefault="00DC12A0" w:rsidP="00DE3B44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 w:rsidR="00DE3B44" w:rsidRPr="00B32E20">
          <w:rPr>
            <w:rFonts w:ascii="Arial" w:hAnsi="Arial" w:cs="Arial"/>
            <w:b/>
            <w:bCs/>
            <w:sz w:val="24"/>
            <w:szCs w:val="24"/>
          </w:rPr>
          <w:t>Artigo</w:t>
        </w:r>
      </w:hyperlink>
      <w:r w:rsidR="00DE3B44" w:rsidRPr="00B32E20">
        <w:rPr>
          <w:rFonts w:ascii="Arial" w:hAnsi="Arial" w:cs="Arial"/>
          <w:sz w:val="24"/>
          <w:szCs w:val="24"/>
        </w:rPr>
        <w:t xml:space="preserve"> </w:t>
      </w:r>
      <w:r w:rsidR="00DE3B44">
        <w:rPr>
          <w:rFonts w:ascii="Arial" w:hAnsi="Arial" w:cs="Arial"/>
          <w:b/>
          <w:sz w:val="24"/>
          <w:szCs w:val="24"/>
        </w:rPr>
        <w:t>1</w:t>
      </w:r>
      <w:r w:rsidR="00E83EAA">
        <w:rPr>
          <w:rFonts w:ascii="Arial" w:hAnsi="Arial" w:cs="Arial"/>
          <w:b/>
          <w:sz w:val="24"/>
          <w:szCs w:val="24"/>
        </w:rPr>
        <w:t>5</w:t>
      </w:r>
      <w:r w:rsidR="00DE3B44" w:rsidRPr="00B32E20">
        <w:rPr>
          <w:rFonts w:ascii="Arial" w:hAnsi="Arial" w:cs="Arial"/>
          <w:sz w:val="24"/>
          <w:szCs w:val="24"/>
        </w:rPr>
        <w:t xml:space="preserve"> </w:t>
      </w:r>
      <w:r w:rsidR="00DE3B44" w:rsidRPr="00B32E20">
        <w:rPr>
          <w:rFonts w:ascii="Arial" w:hAnsi="Arial" w:cs="Arial"/>
          <w:b/>
          <w:sz w:val="24"/>
          <w:szCs w:val="24"/>
        </w:rPr>
        <w:t xml:space="preserve">- </w:t>
      </w:r>
      <w:r w:rsidR="00DE3B44" w:rsidRPr="00B32E20">
        <w:rPr>
          <w:rFonts w:ascii="Arial" w:hAnsi="Arial" w:cs="Arial"/>
          <w:bCs/>
          <w:sz w:val="24"/>
          <w:szCs w:val="24"/>
        </w:rPr>
        <w:t xml:space="preserve">Os Planos Diretores Ambientais dos </w:t>
      </w:r>
      <w:r w:rsidR="00DE3B44" w:rsidRPr="00E06DBD">
        <w:rPr>
          <w:rFonts w:ascii="Arial" w:hAnsi="Arial" w:cs="Arial"/>
          <w:bCs/>
          <w:i/>
          <w:sz w:val="24"/>
          <w:szCs w:val="24"/>
        </w:rPr>
        <w:t>campi</w:t>
      </w:r>
      <w:r w:rsidR="00DE3B44" w:rsidRPr="00B32E20">
        <w:rPr>
          <w:rFonts w:ascii="Arial" w:hAnsi="Arial" w:cs="Arial"/>
          <w:bCs/>
          <w:sz w:val="24"/>
          <w:szCs w:val="24"/>
        </w:rPr>
        <w:t xml:space="preserve"> deverão conter um capítulo dedicado ao tema fauna</w:t>
      </w:r>
      <w:r w:rsidR="00DE3B44" w:rsidRPr="00B32E20">
        <w:rPr>
          <w:rFonts w:ascii="Arial" w:hAnsi="Arial" w:cs="Arial"/>
          <w:sz w:val="24"/>
          <w:szCs w:val="24"/>
        </w:rPr>
        <w:t>.</w:t>
      </w:r>
    </w:p>
    <w:p w14:paraId="7743CC87" w14:textId="51E40EED" w:rsidR="00DE3B44" w:rsidRPr="00B32E20" w:rsidRDefault="00DC12A0" w:rsidP="00DE3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DE3B44" w:rsidRPr="00B32E20">
          <w:rPr>
            <w:rFonts w:ascii="Arial" w:hAnsi="Arial" w:cs="Arial"/>
            <w:b/>
            <w:bCs/>
            <w:sz w:val="24"/>
            <w:szCs w:val="24"/>
          </w:rPr>
          <w:t xml:space="preserve">Artigo </w:t>
        </w:r>
        <w:r w:rsidR="00E83EAA">
          <w:rPr>
            <w:rFonts w:ascii="Arial" w:hAnsi="Arial" w:cs="Arial"/>
            <w:b/>
            <w:bCs/>
            <w:sz w:val="24"/>
            <w:szCs w:val="24"/>
          </w:rPr>
          <w:t>16</w:t>
        </w:r>
        <w:r w:rsidR="00DE3B44" w:rsidRPr="00B32E20" w:rsidDel="0093768E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hyperlink>
      <w:r w:rsidR="00DE3B44" w:rsidRPr="00B32E20">
        <w:rPr>
          <w:rFonts w:ascii="Arial" w:hAnsi="Arial" w:cs="Arial"/>
          <w:b/>
          <w:bCs/>
          <w:sz w:val="24"/>
          <w:szCs w:val="24"/>
        </w:rPr>
        <w:t>-</w:t>
      </w:r>
      <w:r w:rsidR="00DE3B44" w:rsidRPr="00B32E20">
        <w:rPr>
          <w:rFonts w:ascii="Arial" w:hAnsi="Arial" w:cs="Arial"/>
          <w:sz w:val="24"/>
          <w:szCs w:val="24"/>
        </w:rPr>
        <w:t xml:space="preserve"> O Capítulo Temático de Gestão da Fauna terá o seguinte conteúdo mínimo: </w:t>
      </w:r>
    </w:p>
    <w:p w14:paraId="7F0A50B9" w14:textId="77777777" w:rsidR="00DE3B44" w:rsidRPr="00B32E20" w:rsidRDefault="00DE3B44" w:rsidP="00DE3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 -</w:t>
      </w:r>
      <w:r w:rsidRPr="00B32E20">
        <w:rPr>
          <w:rFonts w:ascii="Arial" w:hAnsi="Arial" w:cs="Arial"/>
          <w:sz w:val="24"/>
          <w:szCs w:val="24"/>
        </w:rPr>
        <w:t xml:space="preserve"> introdução geral;</w:t>
      </w:r>
    </w:p>
    <w:p w14:paraId="49C7C8CF" w14:textId="77777777" w:rsidR="00DE3B44" w:rsidRPr="00B32E20" w:rsidRDefault="00DE3B44" w:rsidP="00DE3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II -</w:t>
      </w:r>
      <w:r w:rsidRPr="00B32E20">
        <w:rPr>
          <w:rFonts w:ascii="Arial" w:hAnsi="Arial" w:cs="Arial"/>
          <w:sz w:val="24"/>
          <w:szCs w:val="24"/>
        </w:rPr>
        <w:t xml:space="preserve"> levantamento e monitoramento da fauna;</w:t>
      </w:r>
    </w:p>
    <w:p w14:paraId="106F93EE" w14:textId="77777777" w:rsidR="00DE3B44" w:rsidRPr="00B32E20" w:rsidRDefault="00DE3B44" w:rsidP="00DE3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lastRenderedPageBreak/>
        <w:t>III -</w:t>
      </w:r>
      <w:r w:rsidRPr="00B32E20">
        <w:rPr>
          <w:rFonts w:ascii="Arial" w:hAnsi="Arial" w:cs="Arial"/>
          <w:sz w:val="24"/>
          <w:szCs w:val="24"/>
        </w:rPr>
        <w:t xml:space="preserve"> levantamento e monitoramento das interações humano-fauna;</w:t>
      </w:r>
    </w:p>
    <w:p w14:paraId="238AC610" w14:textId="77777777" w:rsidR="00DE3B44" w:rsidRPr="00B32E20" w:rsidRDefault="00DE3B44" w:rsidP="00DE3B4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2E20">
        <w:rPr>
          <w:rFonts w:ascii="Arial" w:hAnsi="Arial" w:cs="Arial"/>
          <w:b/>
          <w:bCs/>
          <w:sz w:val="24"/>
          <w:szCs w:val="24"/>
        </w:rPr>
        <w:t>IV -</w:t>
      </w:r>
      <w:r w:rsidRPr="00B32E2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B32E20">
        <w:rPr>
          <w:rFonts w:ascii="Arial" w:hAnsi="Arial" w:cs="Arial"/>
          <w:bCs/>
          <w:sz w:val="24"/>
          <w:szCs w:val="24"/>
        </w:rPr>
        <w:t>diretrizes, metas e procedimentos</w:t>
      </w:r>
      <w:proofErr w:type="gramEnd"/>
      <w:r w:rsidRPr="00B32E20">
        <w:rPr>
          <w:rFonts w:ascii="Arial" w:hAnsi="Arial" w:cs="Arial"/>
          <w:bCs/>
          <w:sz w:val="24"/>
          <w:szCs w:val="24"/>
        </w:rPr>
        <w:t>;</w:t>
      </w:r>
    </w:p>
    <w:p w14:paraId="1DDD1AEC" w14:textId="77777777" w:rsidR="00DE3B44" w:rsidRPr="00B32E20" w:rsidRDefault="00DE3B44" w:rsidP="00DE3B44">
      <w:pPr>
        <w:pStyle w:val="Default"/>
        <w:spacing w:line="360" w:lineRule="auto"/>
        <w:jc w:val="both"/>
        <w:rPr>
          <w:bCs/>
        </w:rPr>
      </w:pPr>
      <w:r w:rsidRPr="00B32E20">
        <w:rPr>
          <w:b/>
          <w:bCs/>
        </w:rPr>
        <w:t>V -</w:t>
      </w:r>
      <w:r w:rsidRPr="00B32E20">
        <w:rPr>
          <w:bCs/>
        </w:rPr>
        <w:t xml:space="preserve"> medidas preventivas, mitigadoras ou compensatórias</w:t>
      </w:r>
      <w:r w:rsidRPr="00B32E20">
        <w:t xml:space="preserve">; </w:t>
      </w:r>
    </w:p>
    <w:p w14:paraId="465E91AC" w14:textId="77777777" w:rsidR="00DE3B44" w:rsidRPr="00B32E20" w:rsidRDefault="00DE3B44" w:rsidP="00DE3B4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bCs/>
          <w:sz w:val="24"/>
          <w:szCs w:val="24"/>
        </w:rPr>
        <w:t>VI -</w:t>
      </w:r>
      <w:r w:rsidRPr="00B32E20">
        <w:rPr>
          <w:rFonts w:ascii="Arial" w:hAnsi="Arial" w:cs="Arial"/>
          <w:bCs/>
          <w:sz w:val="24"/>
          <w:szCs w:val="24"/>
        </w:rPr>
        <w:t xml:space="preserve"> definição de indicadores de desempenho das medidas </w:t>
      </w:r>
      <w:proofErr w:type="gramStart"/>
      <w:r w:rsidRPr="00B32E20">
        <w:rPr>
          <w:rFonts w:ascii="Arial" w:hAnsi="Arial" w:cs="Arial"/>
          <w:bCs/>
          <w:sz w:val="24"/>
          <w:szCs w:val="24"/>
        </w:rPr>
        <w:t>implementadas</w:t>
      </w:r>
      <w:proofErr w:type="gramEnd"/>
      <w:r w:rsidRPr="00B32E20">
        <w:rPr>
          <w:rFonts w:ascii="Arial" w:hAnsi="Arial" w:cs="Arial"/>
          <w:bCs/>
          <w:sz w:val="24"/>
          <w:szCs w:val="24"/>
        </w:rPr>
        <w:t>.</w:t>
      </w:r>
      <w:r w:rsidRPr="00B32E20">
        <w:rPr>
          <w:rFonts w:ascii="Arial" w:hAnsi="Arial" w:cs="Arial"/>
          <w:sz w:val="24"/>
          <w:szCs w:val="24"/>
        </w:rPr>
        <w:t xml:space="preserve">  </w:t>
      </w:r>
    </w:p>
    <w:p w14:paraId="35074755" w14:textId="04AD0B83" w:rsidR="00DE3B44" w:rsidRPr="00B32E20" w:rsidRDefault="00DE3B44" w:rsidP="00DE3B44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2E20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E83EAA">
        <w:rPr>
          <w:rFonts w:ascii="Arial" w:hAnsi="Arial" w:cs="Arial"/>
          <w:b/>
          <w:bCs/>
          <w:sz w:val="24"/>
          <w:szCs w:val="24"/>
        </w:rPr>
        <w:t>17</w:t>
      </w:r>
      <w:r w:rsidRPr="00B32E20">
        <w:rPr>
          <w:rFonts w:ascii="Arial" w:hAnsi="Arial" w:cs="Arial"/>
          <w:bCs/>
          <w:sz w:val="24"/>
          <w:szCs w:val="24"/>
        </w:rPr>
        <w:t xml:space="preserve"> </w:t>
      </w:r>
      <w:r w:rsidRPr="00B32E20">
        <w:rPr>
          <w:rFonts w:ascii="Arial" w:hAnsi="Arial" w:cs="Arial"/>
          <w:b/>
          <w:bCs/>
          <w:sz w:val="24"/>
          <w:szCs w:val="24"/>
        </w:rPr>
        <w:t>-</w:t>
      </w:r>
      <w:r w:rsidRPr="00B32E20">
        <w:rPr>
          <w:rFonts w:ascii="Arial" w:hAnsi="Arial" w:cs="Arial"/>
          <w:bCs/>
          <w:sz w:val="24"/>
          <w:szCs w:val="24"/>
        </w:rPr>
        <w:t xml:space="preserve"> As ações estabelecidas pelo Capítulo Temático serão desenvolvidas com a supervisão e orientação das Superintendências de Gestão Ambiental (SGA), do Espaço Físico (SEF) e das Prefeituras dos </w:t>
      </w:r>
      <w:r w:rsidRPr="00E06DBD">
        <w:rPr>
          <w:rFonts w:ascii="Arial" w:hAnsi="Arial" w:cs="Arial"/>
          <w:bCs/>
          <w:i/>
          <w:sz w:val="24"/>
          <w:szCs w:val="24"/>
        </w:rPr>
        <w:t>campi</w:t>
      </w:r>
      <w:r w:rsidRPr="00B32E20">
        <w:rPr>
          <w:rFonts w:ascii="Arial" w:hAnsi="Arial" w:cs="Arial"/>
          <w:bCs/>
          <w:sz w:val="24"/>
          <w:szCs w:val="24"/>
        </w:rPr>
        <w:t>.</w:t>
      </w:r>
    </w:p>
    <w:p w14:paraId="7348452B" w14:textId="49543E20" w:rsidR="00DE3B44" w:rsidRPr="00B32E20" w:rsidRDefault="00DE3B44" w:rsidP="00DE3B44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2E20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E83EAA">
        <w:rPr>
          <w:rFonts w:ascii="Arial" w:hAnsi="Arial" w:cs="Arial"/>
          <w:b/>
          <w:bCs/>
          <w:sz w:val="24"/>
          <w:szCs w:val="24"/>
        </w:rPr>
        <w:t>18</w:t>
      </w:r>
      <w:r w:rsidRPr="00B32E20">
        <w:rPr>
          <w:rFonts w:ascii="Arial" w:hAnsi="Arial" w:cs="Arial"/>
          <w:bCs/>
          <w:sz w:val="24"/>
          <w:szCs w:val="24"/>
        </w:rPr>
        <w:t xml:space="preserve"> </w:t>
      </w:r>
      <w:r w:rsidRPr="00B32E20">
        <w:rPr>
          <w:rFonts w:ascii="Arial" w:hAnsi="Arial" w:cs="Arial"/>
          <w:b/>
          <w:bCs/>
          <w:sz w:val="24"/>
          <w:szCs w:val="24"/>
        </w:rPr>
        <w:t>-</w:t>
      </w:r>
      <w:r w:rsidRPr="00B32E20">
        <w:rPr>
          <w:rFonts w:ascii="Arial" w:hAnsi="Arial" w:cs="Arial"/>
          <w:bCs/>
          <w:sz w:val="24"/>
          <w:szCs w:val="24"/>
        </w:rPr>
        <w:t xml:space="preserve"> Deverão ser adotados </w:t>
      </w:r>
      <w:proofErr w:type="spellStart"/>
      <w:r w:rsidRPr="00E06DBD">
        <w:rPr>
          <w:rFonts w:ascii="Arial" w:hAnsi="Arial" w:cs="Arial"/>
          <w:bCs/>
          <w:i/>
          <w:sz w:val="24"/>
          <w:szCs w:val="24"/>
        </w:rPr>
        <w:t>forun</w:t>
      </w:r>
      <w:proofErr w:type="spellEnd"/>
      <w:r w:rsidRPr="00B32E20">
        <w:rPr>
          <w:rFonts w:ascii="Arial" w:hAnsi="Arial" w:cs="Arial"/>
          <w:bCs/>
          <w:sz w:val="24"/>
          <w:szCs w:val="24"/>
        </w:rPr>
        <w:t xml:space="preserve"> permanentes para acompanhar a </w:t>
      </w:r>
      <w:proofErr w:type="gramStart"/>
      <w:r w:rsidRPr="00B32E20">
        <w:rPr>
          <w:rFonts w:ascii="Arial" w:hAnsi="Arial" w:cs="Arial"/>
          <w:bCs/>
          <w:sz w:val="24"/>
          <w:szCs w:val="24"/>
        </w:rPr>
        <w:t>implementação</w:t>
      </w:r>
      <w:proofErr w:type="gramEnd"/>
      <w:r w:rsidRPr="00B32E20">
        <w:rPr>
          <w:rFonts w:ascii="Arial" w:hAnsi="Arial" w:cs="Arial"/>
          <w:bCs/>
          <w:sz w:val="24"/>
          <w:szCs w:val="24"/>
        </w:rPr>
        <w:t xml:space="preserve"> das diretrizes sobre fauna</w:t>
      </w:r>
      <w:r w:rsidRPr="00B32E20">
        <w:rPr>
          <w:rFonts w:ascii="Arial" w:hAnsi="Arial" w:cs="Arial"/>
          <w:sz w:val="24"/>
          <w:szCs w:val="24"/>
        </w:rPr>
        <w:t xml:space="preserve">. </w:t>
      </w:r>
    </w:p>
    <w:p w14:paraId="02F57886" w14:textId="77777777" w:rsidR="00DE3B44" w:rsidRPr="00B32E20" w:rsidRDefault="00DE3B44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36FB96" w14:textId="08252B0D" w:rsidR="00B171FA" w:rsidRPr="00B32E20" w:rsidRDefault="00B171FA" w:rsidP="00B32E2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5E4B96" w14:textId="77777777" w:rsidR="00EA19E2" w:rsidRPr="00B32E20" w:rsidRDefault="00EA19E2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8685C5" w14:textId="77777777" w:rsidR="00520F9B" w:rsidRPr="00B32E20" w:rsidRDefault="00520F9B" w:rsidP="00DE3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</w:t>
      </w:r>
      <w:r w:rsidR="002F3F15" w:rsidRPr="00B32E20">
        <w:rPr>
          <w:rFonts w:ascii="Arial" w:hAnsi="Arial" w:cs="Arial"/>
          <w:b/>
          <w:sz w:val="24"/>
          <w:szCs w:val="24"/>
        </w:rPr>
        <w:t xml:space="preserve">APÍTULO </w:t>
      </w:r>
      <w:r w:rsidR="00243D88" w:rsidRPr="00B32E20">
        <w:rPr>
          <w:rFonts w:ascii="Arial" w:hAnsi="Arial" w:cs="Arial"/>
          <w:b/>
          <w:sz w:val="24"/>
          <w:szCs w:val="24"/>
        </w:rPr>
        <w:t>III</w:t>
      </w:r>
    </w:p>
    <w:p w14:paraId="3BC6ACF6" w14:textId="4B1B4AE5" w:rsidR="00520F9B" w:rsidRDefault="00DE3B44" w:rsidP="00DE3B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Da Gestão Das Informações Sobre Fauna</w:t>
      </w:r>
    </w:p>
    <w:p w14:paraId="0A30465B" w14:textId="77777777" w:rsidR="00DE3B44" w:rsidRPr="00B32E20" w:rsidRDefault="00DE3B44" w:rsidP="00DE3B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61D67" w14:textId="0277C279" w:rsidR="00520F9B" w:rsidRPr="00B32E20" w:rsidRDefault="00520F9B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Artigo </w:t>
      </w:r>
      <w:r w:rsidR="00E83EAA">
        <w:rPr>
          <w:rFonts w:ascii="Arial" w:hAnsi="Arial" w:cs="Arial"/>
          <w:b/>
          <w:sz w:val="24"/>
          <w:szCs w:val="24"/>
        </w:rPr>
        <w:t>19</w:t>
      </w:r>
      <w:r w:rsidR="001D5719" w:rsidRPr="00B32E20">
        <w:rPr>
          <w:rFonts w:ascii="Arial" w:hAnsi="Arial" w:cs="Arial"/>
          <w:b/>
          <w:sz w:val="24"/>
          <w:szCs w:val="24"/>
        </w:rPr>
        <w:t xml:space="preserve"> -</w:t>
      </w:r>
      <w:r w:rsidR="0044487D" w:rsidRPr="00B32E20">
        <w:rPr>
          <w:rFonts w:ascii="Arial" w:hAnsi="Arial" w:cs="Arial"/>
          <w:b/>
          <w:sz w:val="24"/>
          <w:szCs w:val="24"/>
        </w:rPr>
        <w:t xml:space="preserve"> </w:t>
      </w:r>
      <w:r w:rsidRPr="00B32E20">
        <w:rPr>
          <w:rFonts w:ascii="Arial" w:hAnsi="Arial" w:cs="Arial"/>
          <w:sz w:val="24"/>
          <w:szCs w:val="24"/>
        </w:rPr>
        <w:t>A gestão das informações sobre fauna da</w:t>
      </w:r>
      <w:r w:rsidR="00DD21DA" w:rsidRPr="00B32E20">
        <w:rPr>
          <w:rFonts w:ascii="Arial" w:hAnsi="Arial" w:cs="Arial"/>
          <w:sz w:val="24"/>
          <w:szCs w:val="24"/>
        </w:rPr>
        <w:t xml:space="preserve"> Universidade de São Paulo</w:t>
      </w:r>
      <w:r w:rsidRPr="00B32E20">
        <w:rPr>
          <w:rFonts w:ascii="Arial" w:hAnsi="Arial" w:cs="Arial"/>
          <w:sz w:val="24"/>
          <w:szCs w:val="24"/>
        </w:rPr>
        <w:t xml:space="preserve"> será de responsabilidade das Superintendências de Gestão Ambiental e do Espaço Fí</w:t>
      </w:r>
      <w:r w:rsidR="006E1958" w:rsidRPr="00B32E20">
        <w:rPr>
          <w:rFonts w:ascii="Arial" w:hAnsi="Arial" w:cs="Arial"/>
          <w:sz w:val="24"/>
          <w:szCs w:val="24"/>
        </w:rPr>
        <w:t xml:space="preserve">sico conforme previsto </w:t>
      </w:r>
      <w:r w:rsidR="006E1958" w:rsidRPr="00095215">
        <w:rPr>
          <w:rFonts w:ascii="Arial" w:hAnsi="Arial" w:cs="Arial"/>
          <w:sz w:val="24"/>
          <w:szCs w:val="24"/>
        </w:rPr>
        <w:t xml:space="preserve">no </w:t>
      </w:r>
      <w:r w:rsidR="00E06DBD" w:rsidRPr="00095215">
        <w:rPr>
          <w:rFonts w:ascii="Arial" w:hAnsi="Arial" w:cs="Arial"/>
          <w:sz w:val="24"/>
          <w:szCs w:val="24"/>
        </w:rPr>
        <w:t>artigo</w:t>
      </w:r>
      <w:r w:rsidR="006E1958" w:rsidRPr="00B32E20">
        <w:rPr>
          <w:rFonts w:ascii="Arial" w:hAnsi="Arial" w:cs="Arial"/>
          <w:sz w:val="24"/>
          <w:szCs w:val="24"/>
        </w:rPr>
        <w:t xml:space="preserve"> 9</w:t>
      </w:r>
      <w:r w:rsidRPr="00B32E20">
        <w:rPr>
          <w:rFonts w:ascii="Arial" w:hAnsi="Arial" w:cs="Arial"/>
          <w:sz w:val="24"/>
          <w:szCs w:val="24"/>
        </w:rPr>
        <w:t xml:space="preserve">º da Política Ambiental da </w:t>
      </w:r>
      <w:r w:rsidR="00DD21DA" w:rsidRPr="00B32E20">
        <w:rPr>
          <w:rFonts w:ascii="Arial" w:hAnsi="Arial" w:cs="Arial"/>
          <w:sz w:val="24"/>
          <w:szCs w:val="24"/>
        </w:rPr>
        <w:t>Universidade de São Paulo</w:t>
      </w:r>
      <w:r w:rsidRPr="00B32E20">
        <w:rPr>
          <w:rFonts w:ascii="Arial" w:hAnsi="Arial" w:cs="Arial"/>
          <w:sz w:val="24"/>
          <w:szCs w:val="24"/>
        </w:rPr>
        <w:t>.</w:t>
      </w:r>
    </w:p>
    <w:p w14:paraId="4A02CF8F" w14:textId="0904BFE8" w:rsidR="00520F9B" w:rsidRPr="00B32E20" w:rsidRDefault="00520F9B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Artigo </w:t>
      </w:r>
      <w:r w:rsidR="00E83EAA">
        <w:rPr>
          <w:rFonts w:ascii="Arial" w:hAnsi="Arial" w:cs="Arial"/>
          <w:b/>
          <w:sz w:val="24"/>
          <w:szCs w:val="24"/>
        </w:rPr>
        <w:t>20</w:t>
      </w:r>
      <w:r w:rsidR="001D5719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Caberá às Superintendências de Gestão Ambiental e do Espaço Físico e aos Conselhos Gestores dos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Pr="00B32E20">
        <w:rPr>
          <w:rFonts w:ascii="Arial" w:hAnsi="Arial" w:cs="Arial"/>
          <w:sz w:val="24"/>
          <w:szCs w:val="24"/>
        </w:rPr>
        <w:t xml:space="preserve"> estabelecerem os responsá</w:t>
      </w:r>
      <w:r w:rsidR="006E1958" w:rsidRPr="00B32E20">
        <w:rPr>
          <w:rFonts w:ascii="Arial" w:hAnsi="Arial" w:cs="Arial"/>
          <w:sz w:val="24"/>
          <w:szCs w:val="24"/>
        </w:rPr>
        <w:t xml:space="preserve">veis pela gestão das informações da </w:t>
      </w:r>
      <w:r w:rsidRPr="00B32E20">
        <w:rPr>
          <w:rFonts w:ascii="Arial" w:hAnsi="Arial" w:cs="Arial"/>
          <w:sz w:val="24"/>
          <w:szCs w:val="24"/>
        </w:rPr>
        <w:t>fauna.</w:t>
      </w:r>
    </w:p>
    <w:p w14:paraId="68E1844D" w14:textId="2E8B7836" w:rsidR="00520F9B" w:rsidRPr="00B32E20" w:rsidRDefault="00520F9B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Artigo </w:t>
      </w:r>
      <w:r w:rsidR="00E83EAA">
        <w:rPr>
          <w:rFonts w:ascii="Arial" w:hAnsi="Arial" w:cs="Arial"/>
          <w:b/>
          <w:sz w:val="24"/>
          <w:szCs w:val="24"/>
        </w:rPr>
        <w:t>21</w:t>
      </w:r>
      <w:r w:rsidR="001D5719" w:rsidRPr="00B32E20">
        <w:rPr>
          <w:rFonts w:ascii="Arial" w:hAnsi="Arial" w:cs="Arial"/>
          <w:b/>
          <w:sz w:val="24"/>
          <w:szCs w:val="24"/>
        </w:rPr>
        <w:t xml:space="preserve"> - </w:t>
      </w:r>
      <w:r w:rsidR="006E1958" w:rsidRPr="00B32E20">
        <w:rPr>
          <w:rFonts w:ascii="Arial" w:hAnsi="Arial" w:cs="Arial"/>
          <w:sz w:val="24"/>
          <w:szCs w:val="24"/>
        </w:rPr>
        <w:t>Caberá à Comissão Técnica</w:t>
      </w:r>
      <w:r w:rsidRPr="00B32E20">
        <w:rPr>
          <w:rFonts w:ascii="Arial" w:hAnsi="Arial" w:cs="Arial"/>
          <w:sz w:val="24"/>
          <w:szCs w:val="24"/>
        </w:rPr>
        <w:t xml:space="preserve"> de Gestão Ambiental dos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="006E1958" w:rsidRPr="00B32E20">
        <w:rPr>
          <w:rFonts w:ascii="Arial" w:hAnsi="Arial" w:cs="Arial"/>
          <w:i/>
          <w:sz w:val="24"/>
          <w:szCs w:val="24"/>
        </w:rPr>
        <w:t>,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6E1958" w:rsidRPr="00B32E20">
        <w:rPr>
          <w:rFonts w:ascii="Arial" w:hAnsi="Arial" w:cs="Arial"/>
          <w:sz w:val="24"/>
          <w:szCs w:val="24"/>
        </w:rPr>
        <w:t xml:space="preserve">prevista nos </w:t>
      </w:r>
      <w:r w:rsidR="00E06DBD" w:rsidRPr="00E06DBD">
        <w:rPr>
          <w:rFonts w:ascii="Arial" w:hAnsi="Arial" w:cs="Arial"/>
          <w:sz w:val="24"/>
          <w:szCs w:val="24"/>
        </w:rPr>
        <w:t>artigos</w:t>
      </w:r>
      <w:r w:rsidR="00173F1D">
        <w:rPr>
          <w:rFonts w:ascii="Arial" w:hAnsi="Arial" w:cs="Arial"/>
          <w:sz w:val="24"/>
          <w:szCs w:val="24"/>
        </w:rPr>
        <w:t xml:space="preserve"> 20, 21,</w:t>
      </w:r>
      <w:r w:rsidR="006E1958" w:rsidRPr="00B32E20">
        <w:rPr>
          <w:rFonts w:ascii="Arial" w:hAnsi="Arial" w:cs="Arial"/>
          <w:sz w:val="24"/>
          <w:szCs w:val="24"/>
        </w:rPr>
        <w:t xml:space="preserve"> 22 </w:t>
      </w:r>
      <w:r w:rsidR="00173F1D">
        <w:rPr>
          <w:rFonts w:ascii="Arial" w:hAnsi="Arial" w:cs="Arial"/>
          <w:sz w:val="24"/>
          <w:szCs w:val="24"/>
        </w:rPr>
        <w:t>e 23</w:t>
      </w:r>
      <w:r w:rsidR="006E1958" w:rsidRPr="00B32E20">
        <w:rPr>
          <w:rFonts w:ascii="Arial" w:hAnsi="Arial" w:cs="Arial"/>
          <w:sz w:val="24"/>
          <w:szCs w:val="24"/>
        </w:rPr>
        <w:t xml:space="preserve">da Política Ambiental da USP, </w:t>
      </w:r>
      <w:r w:rsidRPr="00B32E20">
        <w:rPr>
          <w:rFonts w:ascii="Arial" w:hAnsi="Arial" w:cs="Arial"/>
          <w:sz w:val="24"/>
          <w:szCs w:val="24"/>
        </w:rPr>
        <w:t>a responsabilidade por:</w:t>
      </w:r>
    </w:p>
    <w:p w14:paraId="2E9D78A2" w14:textId="5F5B0029" w:rsidR="00CB10F1" w:rsidRPr="00B32E20" w:rsidRDefault="00CB10F1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</w:t>
      </w:r>
      <w:r w:rsidR="0044487D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acompanhar a evolução dos indicadores sobre fauna no sistema corporativo informatizado da</w:t>
      </w:r>
      <w:r w:rsidR="00DD21DA" w:rsidRPr="00B32E20">
        <w:rPr>
          <w:rFonts w:ascii="Arial" w:hAnsi="Arial" w:cs="Arial"/>
          <w:sz w:val="24"/>
          <w:szCs w:val="24"/>
        </w:rPr>
        <w:t xml:space="preserve"> Universidade de São Paulo</w:t>
      </w:r>
      <w:r w:rsidRPr="00B32E20">
        <w:rPr>
          <w:rFonts w:ascii="Arial" w:hAnsi="Arial" w:cs="Arial"/>
          <w:sz w:val="24"/>
          <w:szCs w:val="24"/>
        </w:rPr>
        <w:t>;</w:t>
      </w:r>
    </w:p>
    <w:p w14:paraId="6A299F96" w14:textId="71BC4853" w:rsidR="00CB10F1" w:rsidRPr="00B32E20" w:rsidRDefault="00CB10F1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II</w:t>
      </w:r>
      <w:r w:rsidR="0044487D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disponibilizar informações completas sobre a </w:t>
      </w:r>
      <w:proofErr w:type="gramStart"/>
      <w:r w:rsidRPr="00B32E20">
        <w:rPr>
          <w:rFonts w:ascii="Arial" w:hAnsi="Arial" w:cs="Arial"/>
          <w:sz w:val="24"/>
          <w:szCs w:val="24"/>
        </w:rPr>
        <w:t>implementação</w:t>
      </w:r>
      <w:proofErr w:type="gramEnd"/>
      <w:r w:rsidRPr="00B32E20">
        <w:rPr>
          <w:rFonts w:ascii="Arial" w:hAnsi="Arial" w:cs="Arial"/>
          <w:sz w:val="24"/>
          <w:szCs w:val="24"/>
        </w:rPr>
        <w:t xml:space="preserve"> e a operacionalização do </w:t>
      </w:r>
      <w:r w:rsidR="00DD21DA" w:rsidRPr="00B32E20">
        <w:rPr>
          <w:rFonts w:ascii="Arial" w:hAnsi="Arial" w:cs="Arial"/>
          <w:sz w:val="24"/>
          <w:szCs w:val="24"/>
        </w:rPr>
        <w:t>C</w:t>
      </w:r>
      <w:r w:rsidRPr="00B32E20">
        <w:rPr>
          <w:rFonts w:ascii="Arial" w:hAnsi="Arial" w:cs="Arial"/>
          <w:sz w:val="24"/>
          <w:szCs w:val="24"/>
        </w:rPr>
        <w:t xml:space="preserve">apítulo </w:t>
      </w:r>
      <w:r w:rsidR="00DD21DA" w:rsidRPr="00B32E20">
        <w:rPr>
          <w:rFonts w:ascii="Arial" w:hAnsi="Arial" w:cs="Arial"/>
          <w:sz w:val="24"/>
          <w:szCs w:val="24"/>
        </w:rPr>
        <w:t>T</w:t>
      </w:r>
      <w:r w:rsidR="0044487D" w:rsidRPr="00B32E20">
        <w:rPr>
          <w:rFonts w:ascii="Arial" w:hAnsi="Arial" w:cs="Arial"/>
          <w:sz w:val="24"/>
          <w:szCs w:val="24"/>
        </w:rPr>
        <w:t>emático de G</w:t>
      </w:r>
      <w:r w:rsidRPr="00B32E20">
        <w:rPr>
          <w:rFonts w:ascii="Arial" w:hAnsi="Arial" w:cs="Arial"/>
          <w:sz w:val="24"/>
          <w:szCs w:val="24"/>
        </w:rPr>
        <w:t xml:space="preserve">estão da </w:t>
      </w:r>
      <w:r w:rsidR="0044487D" w:rsidRPr="00B32E20">
        <w:rPr>
          <w:rFonts w:ascii="Arial" w:hAnsi="Arial" w:cs="Arial"/>
          <w:sz w:val="24"/>
          <w:szCs w:val="24"/>
        </w:rPr>
        <w:t>F</w:t>
      </w:r>
      <w:r w:rsidRPr="00B32E20">
        <w:rPr>
          <w:rFonts w:ascii="Arial" w:hAnsi="Arial" w:cs="Arial"/>
          <w:sz w:val="24"/>
          <w:szCs w:val="24"/>
        </w:rPr>
        <w:t>auna;</w:t>
      </w:r>
    </w:p>
    <w:p w14:paraId="59DC3B4C" w14:textId="114F0C6E" w:rsidR="00CB10F1" w:rsidRPr="00B32E20" w:rsidRDefault="00CB10F1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lastRenderedPageBreak/>
        <w:t>III</w:t>
      </w:r>
      <w:r w:rsidR="0044487D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elaborar relatórios anuais de atividades a serem encaminhados às Superintendências de Gestão Ambiental e</w:t>
      </w:r>
      <w:r w:rsidR="00EA545A" w:rsidRPr="00B32E20">
        <w:rPr>
          <w:rFonts w:ascii="Arial" w:hAnsi="Arial" w:cs="Arial"/>
          <w:sz w:val="24"/>
          <w:szCs w:val="24"/>
        </w:rPr>
        <w:t xml:space="preserve"> do</w:t>
      </w:r>
      <w:r w:rsidRPr="00B32E20">
        <w:rPr>
          <w:rFonts w:ascii="Arial" w:hAnsi="Arial" w:cs="Arial"/>
          <w:sz w:val="24"/>
          <w:szCs w:val="24"/>
        </w:rPr>
        <w:t xml:space="preserve"> Espaço Físico para avaliação e divulgação.</w:t>
      </w:r>
    </w:p>
    <w:p w14:paraId="2A5255B7" w14:textId="14188884" w:rsidR="002D708E" w:rsidRPr="00B32E20" w:rsidRDefault="002D708E" w:rsidP="00E83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TÍTULO</w:t>
      </w:r>
      <w:r w:rsidR="00F42767" w:rsidRPr="00B32E20">
        <w:rPr>
          <w:rFonts w:ascii="Arial" w:hAnsi="Arial" w:cs="Arial"/>
          <w:b/>
          <w:sz w:val="24"/>
          <w:szCs w:val="24"/>
        </w:rPr>
        <w:t xml:space="preserve"> V</w:t>
      </w:r>
    </w:p>
    <w:p w14:paraId="034967DA" w14:textId="50224E8D" w:rsidR="00F557F2" w:rsidRDefault="00E83EAA" w:rsidP="00E83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Dos Instrumentos</w:t>
      </w:r>
    </w:p>
    <w:p w14:paraId="4B76748F" w14:textId="77777777" w:rsidR="00E83EAA" w:rsidRPr="00B32E20" w:rsidRDefault="00E83EAA" w:rsidP="00E83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559160" w14:textId="65FCC828" w:rsidR="002D708E" w:rsidRPr="00B32E20" w:rsidRDefault="002D708E" w:rsidP="00E83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CAPÍTULO I</w:t>
      </w:r>
    </w:p>
    <w:p w14:paraId="09B6E5BF" w14:textId="75C126E2" w:rsidR="002D708E" w:rsidRDefault="00E83EAA" w:rsidP="00E83E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Dos Instrumentos Técnicos</w:t>
      </w:r>
    </w:p>
    <w:p w14:paraId="7C5A0A83" w14:textId="77777777" w:rsidR="00E83EAA" w:rsidRPr="00B32E20" w:rsidRDefault="00E83EAA" w:rsidP="00E83E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988A02" w14:textId="534129BF" w:rsidR="002D708E" w:rsidRPr="00B32E20" w:rsidRDefault="002D708E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Artigo</w:t>
      </w:r>
      <w:r w:rsidR="00E83EAA">
        <w:rPr>
          <w:rFonts w:ascii="Arial" w:hAnsi="Arial" w:cs="Arial"/>
          <w:b/>
          <w:sz w:val="24"/>
          <w:szCs w:val="24"/>
        </w:rPr>
        <w:t xml:space="preserve"> 22</w:t>
      </w:r>
      <w:r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São instrumentos da Política de Gestão da Fauna da Universidade de São Paulo:</w:t>
      </w:r>
    </w:p>
    <w:p w14:paraId="1EF33C5B" w14:textId="795F7480" w:rsidR="002D708E" w:rsidRPr="00B32E20" w:rsidRDefault="002D708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I </w:t>
      </w:r>
      <w:r w:rsidR="006E3DF7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o diagnóstico e monitoramento dos desafios e oportunidades relacionados à fauna;</w:t>
      </w:r>
    </w:p>
    <w:p w14:paraId="745F296D" w14:textId="334352C0" w:rsidR="002D708E" w:rsidRPr="00B32E20" w:rsidRDefault="002D708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II</w:t>
      </w:r>
      <w:r w:rsidR="006E3DF7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2E20">
        <w:rPr>
          <w:rFonts w:ascii="Arial" w:hAnsi="Arial" w:cs="Arial"/>
          <w:sz w:val="24"/>
          <w:szCs w:val="24"/>
        </w:rPr>
        <w:t>o levantamento e monitoramento da fauna e das interações humano</w:t>
      </w:r>
      <w:proofErr w:type="gramEnd"/>
      <w:r w:rsidRPr="00B32E20">
        <w:rPr>
          <w:rFonts w:ascii="Arial" w:hAnsi="Arial" w:cs="Arial"/>
          <w:sz w:val="24"/>
          <w:szCs w:val="24"/>
        </w:rPr>
        <w:t>-fauna;</w:t>
      </w:r>
    </w:p>
    <w:p w14:paraId="01C5278C" w14:textId="4086C7D8" w:rsidR="002D708E" w:rsidRPr="00B32E20" w:rsidRDefault="002D708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III</w:t>
      </w:r>
      <w:r w:rsidR="006E3DF7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os planos de manejo da fauna;</w:t>
      </w:r>
    </w:p>
    <w:p w14:paraId="038ADD89" w14:textId="2C444DE2" w:rsidR="002D708E" w:rsidRPr="00B32E20" w:rsidRDefault="002D708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IV</w:t>
      </w:r>
      <w:r w:rsidR="006E3DF7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o Sistema Corporativo informatizado;</w:t>
      </w:r>
    </w:p>
    <w:p w14:paraId="54D4DB1C" w14:textId="69B45701" w:rsidR="007C336E" w:rsidRPr="00B32E20" w:rsidRDefault="007C336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V </w:t>
      </w:r>
      <w:r w:rsidR="006E3DF7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o zoneamento do uso do solo dos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Pr="00B32E20">
        <w:rPr>
          <w:rFonts w:ascii="Arial" w:hAnsi="Arial" w:cs="Arial"/>
          <w:sz w:val="24"/>
          <w:szCs w:val="24"/>
        </w:rPr>
        <w:t>, levando em conta seu uso pela fauna silvestre e os riscos e oportunidades associados à fauna;</w:t>
      </w:r>
    </w:p>
    <w:p w14:paraId="04E6B70A" w14:textId="4A6535CD" w:rsidR="007C336E" w:rsidRPr="00B32E20" w:rsidRDefault="007C336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VI </w:t>
      </w:r>
      <w:r w:rsidR="006E3DF7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a pesquisa, o ensino, a extensão e a gestão;</w:t>
      </w:r>
    </w:p>
    <w:p w14:paraId="2208A365" w14:textId="1CB506CF" w:rsidR="007C336E" w:rsidRPr="00B32E20" w:rsidRDefault="007C336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VII </w:t>
      </w:r>
      <w:r w:rsidR="006E3DF7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a comunicação e produção de materiais de apoio;</w:t>
      </w:r>
    </w:p>
    <w:p w14:paraId="40712C56" w14:textId="5C0469CC" w:rsidR="007C336E" w:rsidRPr="00B32E20" w:rsidRDefault="007C336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VIII</w:t>
      </w:r>
      <w:r w:rsidR="006E3DF7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o </w:t>
      </w:r>
      <w:r w:rsidRPr="00B32E20">
        <w:rPr>
          <w:rFonts w:ascii="Arial" w:hAnsi="Arial" w:cs="Arial"/>
          <w:i/>
          <w:sz w:val="24"/>
          <w:szCs w:val="24"/>
        </w:rPr>
        <w:t xml:space="preserve">website </w:t>
      </w:r>
      <w:r w:rsidRPr="00B32E20">
        <w:rPr>
          <w:rFonts w:ascii="Arial" w:hAnsi="Arial" w:cs="Arial"/>
          <w:sz w:val="24"/>
          <w:szCs w:val="24"/>
        </w:rPr>
        <w:t xml:space="preserve">de cada </w:t>
      </w:r>
      <w:r w:rsidR="00E06DBD" w:rsidRPr="00E06DBD">
        <w:rPr>
          <w:rFonts w:ascii="Arial" w:hAnsi="Arial" w:cs="Arial"/>
          <w:i/>
          <w:sz w:val="24"/>
          <w:szCs w:val="24"/>
        </w:rPr>
        <w:t>campus</w:t>
      </w:r>
      <w:r w:rsidRPr="00B32E20">
        <w:rPr>
          <w:rFonts w:ascii="Arial" w:hAnsi="Arial" w:cs="Arial"/>
          <w:sz w:val="24"/>
          <w:szCs w:val="24"/>
        </w:rPr>
        <w:t>, que deverá informar o público, de forma objetiva e em linguagem acessível, sobre os riscos e oportunidades associados à fauna;</w:t>
      </w:r>
    </w:p>
    <w:p w14:paraId="6BB8AF42" w14:textId="65F30931" w:rsidR="002D708E" w:rsidRPr="00B32E20" w:rsidRDefault="002D708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</w:t>
      </w:r>
      <w:r w:rsidR="009D780A" w:rsidRPr="00B32E20">
        <w:rPr>
          <w:rFonts w:ascii="Arial" w:hAnsi="Arial" w:cs="Arial"/>
          <w:b/>
          <w:sz w:val="24"/>
          <w:szCs w:val="24"/>
        </w:rPr>
        <w:t>X</w:t>
      </w:r>
      <w:r w:rsidR="006E3DF7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a capacitação e treinamento técnico;</w:t>
      </w:r>
    </w:p>
    <w:p w14:paraId="272878C1" w14:textId="03F6520C" w:rsidR="002D708E" w:rsidRPr="00B32E20" w:rsidRDefault="002D708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X</w:t>
      </w:r>
      <w:r w:rsidR="006E3DF7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o Plano</w:t>
      </w:r>
      <w:r w:rsidR="0006022E" w:rsidRPr="00B32E20">
        <w:rPr>
          <w:rFonts w:ascii="Arial" w:hAnsi="Arial" w:cs="Arial"/>
          <w:sz w:val="24"/>
          <w:szCs w:val="24"/>
        </w:rPr>
        <w:t xml:space="preserve"> de Gerenciamento Ambiental da F</w:t>
      </w:r>
      <w:r w:rsidRPr="00B32E20">
        <w:rPr>
          <w:rFonts w:ascii="Arial" w:hAnsi="Arial" w:cs="Arial"/>
          <w:sz w:val="24"/>
          <w:szCs w:val="24"/>
        </w:rPr>
        <w:t>auna;</w:t>
      </w:r>
    </w:p>
    <w:p w14:paraId="56AD4EAA" w14:textId="7977C2CA" w:rsidR="002D708E" w:rsidRPr="00B32E20" w:rsidRDefault="002D708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X</w:t>
      </w:r>
      <w:r w:rsidR="009D780A" w:rsidRPr="00B32E20">
        <w:rPr>
          <w:rFonts w:ascii="Arial" w:hAnsi="Arial" w:cs="Arial"/>
          <w:b/>
          <w:sz w:val="24"/>
          <w:szCs w:val="24"/>
        </w:rPr>
        <w:t>I</w:t>
      </w:r>
      <w:r w:rsidR="006E3DF7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o </w:t>
      </w:r>
      <w:r w:rsidR="00DD21DA" w:rsidRPr="00B32E20">
        <w:rPr>
          <w:rFonts w:ascii="Arial" w:hAnsi="Arial" w:cs="Arial"/>
          <w:sz w:val="24"/>
          <w:szCs w:val="24"/>
        </w:rPr>
        <w:t>C</w:t>
      </w:r>
      <w:r w:rsidRPr="00B32E20">
        <w:rPr>
          <w:rFonts w:ascii="Arial" w:hAnsi="Arial" w:cs="Arial"/>
          <w:sz w:val="24"/>
          <w:szCs w:val="24"/>
        </w:rPr>
        <w:t xml:space="preserve">apítulo </w:t>
      </w:r>
      <w:r w:rsidR="00DD21DA" w:rsidRPr="00B32E20">
        <w:rPr>
          <w:rFonts w:ascii="Arial" w:hAnsi="Arial" w:cs="Arial"/>
          <w:sz w:val="24"/>
          <w:szCs w:val="24"/>
        </w:rPr>
        <w:t>T</w:t>
      </w:r>
      <w:r w:rsidRPr="00B32E20">
        <w:rPr>
          <w:rFonts w:ascii="Arial" w:hAnsi="Arial" w:cs="Arial"/>
          <w:sz w:val="24"/>
          <w:szCs w:val="24"/>
        </w:rPr>
        <w:t>emático do Plano Diretor Ambiental sobre fauna;</w:t>
      </w:r>
    </w:p>
    <w:p w14:paraId="51AFC5B2" w14:textId="6D91B2A8" w:rsidR="002D708E" w:rsidRPr="00B32E20" w:rsidRDefault="002D708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XI</w:t>
      </w:r>
      <w:r w:rsidR="009D780A" w:rsidRPr="00B32E20">
        <w:rPr>
          <w:rFonts w:ascii="Arial" w:hAnsi="Arial" w:cs="Arial"/>
          <w:b/>
          <w:sz w:val="24"/>
          <w:szCs w:val="24"/>
        </w:rPr>
        <w:t>I</w:t>
      </w:r>
      <w:r w:rsidR="006E3DF7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os Programas Ambientais, desenvolvidos pelas Unidades, Museus, Órgãos de Integração, Órgãos Complementares e Prefeituras dos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Pr="00B32E20">
        <w:rPr>
          <w:rFonts w:ascii="Arial" w:hAnsi="Arial" w:cs="Arial"/>
          <w:sz w:val="24"/>
          <w:szCs w:val="24"/>
        </w:rPr>
        <w:t>;</w:t>
      </w:r>
    </w:p>
    <w:p w14:paraId="5F4013C1" w14:textId="2647844A" w:rsidR="002D708E" w:rsidRPr="00B32E20" w:rsidRDefault="002D708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XII</w:t>
      </w:r>
      <w:r w:rsidR="009D780A" w:rsidRPr="00B32E20">
        <w:rPr>
          <w:rFonts w:ascii="Arial" w:hAnsi="Arial" w:cs="Arial"/>
          <w:b/>
          <w:sz w:val="24"/>
          <w:szCs w:val="24"/>
        </w:rPr>
        <w:t>I</w:t>
      </w:r>
      <w:r w:rsidR="006E3DF7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os fundos de fomento à gestão da fauna;</w:t>
      </w:r>
    </w:p>
    <w:p w14:paraId="3842C801" w14:textId="547A7CE2" w:rsidR="002D708E" w:rsidRPr="00B32E20" w:rsidRDefault="009D780A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XIV</w:t>
      </w:r>
      <w:r w:rsidR="002D708E" w:rsidRPr="00B32E20">
        <w:rPr>
          <w:rFonts w:ascii="Arial" w:hAnsi="Arial" w:cs="Arial"/>
          <w:b/>
          <w:sz w:val="24"/>
          <w:szCs w:val="24"/>
        </w:rPr>
        <w:t xml:space="preserve"> </w:t>
      </w:r>
      <w:r w:rsidR="006E3DF7" w:rsidRPr="00B32E20">
        <w:rPr>
          <w:rFonts w:ascii="Arial" w:hAnsi="Arial" w:cs="Arial"/>
          <w:b/>
          <w:sz w:val="24"/>
          <w:szCs w:val="24"/>
        </w:rPr>
        <w:t>-</w:t>
      </w:r>
      <w:r w:rsidR="00311367" w:rsidRPr="00B32E20">
        <w:rPr>
          <w:rFonts w:ascii="Arial" w:hAnsi="Arial" w:cs="Arial"/>
          <w:sz w:val="24"/>
          <w:szCs w:val="24"/>
        </w:rPr>
        <w:t xml:space="preserve"> a criação de uma comissão </w:t>
      </w:r>
      <w:r w:rsidR="002D708E" w:rsidRPr="00B32E20">
        <w:rPr>
          <w:rFonts w:ascii="Arial" w:hAnsi="Arial" w:cs="Arial"/>
          <w:sz w:val="24"/>
          <w:szCs w:val="24"/>
        </w:rPr>
        <w:t>consultiva;</w:t>
      </w:r>
    </w:p>
    <w:p w14:paraId="74FF8F9F" w14:textId="57BC4B20" w:rsidR="002D708E" w:rsidRDefault="002D708E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lastRenderedPageBreak/>
        <w:t>XV</w:t>
      </w:r>
      <w:r w:rsidR="006E3DF7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outros instrumentos normativos ligados ao regimento da</w:t>
      </w:r>
      <w:r w:rsidR="00DD21DA" w:rsidRPr="00B32E20">
        <w:rPr>
          <w:rFonts w:ascii="Arial" w:hAnsi="Arial" w:cs="Arial"/>
          <w:sz w:val="24"/>
          <w:szCs w:val="24"/>
        </w:rPr>
        <w:t xml:space="preserve"> Universidade de São Paulo</w:t>
      </w:r>
      <w:r w:rsidRPr="00B32E20">
        <w:rPr>
          <w:rFonts w:ascii="Arial" w:hAnsi="Arial" w:cs="Arial"/>
          <w:sz w:val="24"/>
          <w:szCs w:val="24"/>
        </w:rPr>
        <w:t xml:space="preserve"> e à legislação </w:t>
      </w:r>
      <w:proofErr w:type="gramStart"/>
      <w:r w:rsidRPr="00B32E20">
        <w:rPr>
          <w:rFonts w:ascii="Arial" w:hAnsi="Arial" w:cs="Arial"/>
          <w:sz w:val="24"/>
          <w:szCs w:val="24"/>
        </w:rPr>
        <w:t>vigente referentes à fauna</w:t>
      </w:r>
      <w:proofErr w:type="gramEnd"/>
      <w:r w:rsidRPr="00B32E20">
        <w:rPr>
          <w:rFonts w:ascii="Arial" w:hAnsi="Arial" w:cs="Arial"/>
          <w:sz w:val="24"/>
          <w:szCs w:val="24"/>
        </w:rPr>
        <w:t>.</w:t>
      </w:r>
    </w:p>
    <w:p w14:paraId="5891D6AB" w14:textId="77777777" w:rsidR="00E83EAA" w:rsidRPr="00B32E20" w:rsidRDefault="00E83EAA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8D26D1" w14:textId="77777777" w:rsidR="00E83EAA" w:rsidRPr="00B32E20" w:rsidRDefault="00E83EAA" w:rsidP="00E83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CAPÍTULO II</w:t>
      </w:r>
    </w:p>
    <w:p w14:paraId="6817151D" w14:textId="77777777" w:rsidR="00E83EAA" w:rsidRPr="00B32E20" w:rsidRDefault="00E83EAA" w:rsidP="00E83E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Dos Instrumentos Administrativos E Financeiros</w:t>
      </w:r>
    </w:p>
    <w:p w14:paraId="0B35CEFC" w14:textId="77777777" w:rsidR="002D708E" w:rsidRPr="00B32E20" w:rsidRDefault="002D708E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BC6696" w14:textId="47672579" w:rsidR="005A219D" w:rsidRPr="00B32E20" w:rsidRDefault="005A219D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Artigo </w:t>
      </w:r>
      <w:r w:rsidR="00E83EAA">
        <w:rPr>
          <w:rFonts w:ascii="Arial" w:hAnsi="Arial" w:cs="Arial"/>
          <w:b/>
          <w:sz w:val="24"/>
          <w:szCs w:val="24"/>
        </w:rPr>
        <w:t>23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sz w:val="24"/>
          <w:szCs w:val="24"/>
        </w:rPr>
        <w:t xml:space="preserve"> A Universidade, no âmbito de suas competências e com base nos indicadores de qualidade ambiental estabelecidos, poderá instituir medidas indutoras, linhas de financiamento para atender, prioritariamente, às iniciativas de:</w:t>
      </w:r>
    </w:p>
    <w:p w14:paraId="3FB88FAA" w14:textId="77777777" w:rsidR="005A219D" w:rsidRPr="00B32E20" w:rsidRDefault="005A219D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 -</w:t>
      </w:r>
      <w:r w:rsidRPr="00B32E20">
        <w:rPr>
          <w:rFonts w:ascii="Arial" w:hAnsi="Arial" w:cs="Arial"/>
          <w:sz w:val="24"/>
          <w:szCs w:val="24"/>
        </w:rPr>
        <w:t xml:space="preserve"> prevenção e redução de </w:t>
      </w:r>
      <w:r w:rsidR="005D1216" w:rsidRPr="00B32E20">
        <w:rPr>
          <w:rFonts w:ascii="Arial" w:hAnsi="Arial" w:cs="Arial"/>
          <w:sz w:val="24"/>
          <w:szCs w:val="24"/>
        </w:rPr>
        <w:t>riscos associados à inter</w:t>
      </w:r>
      <w:r w:rsidR="00AB7CC3" w:rsidRPr="00B32E20">
        <w:rPr>
          <w:rFonts w:ascii="Arial" w:hAnsi="Arial" w:cs="Arial"/>
          <w:sz w:val="24"/>
          <w:szCs w:val="24"/>
        </w:rPr>
        <w:t xml:space="preserve">ação </w:t>
      </w:r>
      <w:proofErr w:type="gramStart"/>
      <w:r w:rsidR="00AB7CC3" w:rsidRPr="00B32E20">
        <w:rPr>
          <w:rFonts w:ascii="Arial" w:hAnsi="Arial" w:cs="Arial"/>
          <w:sz w:val="24"/>
          <w:szCs w:val="24"/>
        </w:rPr>
        <w:t>humano</w:t>
      </w:r>
      <w:proofErr w:type="gramEnd"/>
      <w:r w:rsidR="00AB7CC3" w:rsidRPr="00B32E20">
        <w:rPr>
          <w:rFonts w:ascii="Arial" w:hAnsi="Arial" w:cs="Arial"/>
          <w:sz w:val="24"/>
          <w:szCs w:val="24"/>
        </w:rPr>
        <w:t xml:space="preserve">-fauna </w:t>
      </w:r>
      <w:r w:rsidRPr="00B32E20">
        <w:rPr>
          <w:rFonts w:ascii="Arial" w:hAnsi="Arial" w:cs="Arial"/>
          <w:sz w:val="24"/>
          <w:szCs w:val="24"/>
        </w:rPr>
        <w:t>no process</w:t>
      </w:r>
      <w:r w:rsidR="00AA6B62" w:rsidRPr="00B32E20">
        <w:rPr>
          <w:rFonts w:ascii="Arial" w:hAnsi="Arial" w:cs="Arial"/>
          <w:sz w:val="24"/>
          <w:szCs w:val="24"/>
        </w:rPr>
        <w:t xml:space="preserve">o de gestão, pesquisa, ensino, </w:t>
      </w:r>
      <w:r w:rsidRPr="00B32E20">
        <w:rPr>
          <w:rFonts w:ascii="Arial" w:hAnsi="Arial" w:cs="Arial"/>
          <w:sz w:val="24"/>
          <w:szCs w:val="24"/>
        </w:rPr>
        <w:t>extensão</w:t>
      </w:r>
      <w:r w:rsidR="00AA6B62" w:rsidRPr="00B32E20">
        <w:rPr>
          <w:rFonts w:ascii="Arial" w:hAnsi="Arial" w:cs="Arial"/>
          <w:sz w:val="24"/>
          <w:szCs w:val="24"/>
        </w:rPr>
        <w:t xml:space="preserve"> e gestão</w:t>
      </w:r>
      <w:r w:rsidRPr="00B32E20">
        <w:rPr>
          <w:rFonts w:ascii="Arial" w:hAnsi="Arial" w:cs="Arial"/>
          <w:sz w:val="24"/>
          <w:szCs w:val="24"/>
        </w:rPr>
        <w:t xml:space="preserve"> universitárias;</w:t>
      </w:r>
    </w:p>
    <w:p w14:paraId="266C3A4F" w14:textId="2967664E" w:rsidR="005A219D" w:rsidRPr="00B32E20" w:rsidRDefault="005A219D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II -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311367" w:rsidRPr="00B32E20">
        <w:rPr>
          <w:rFonts w:ascii="Arial" w:hAnsi="Arial" w:cs="Arial"/>
          <w:sz w:val="24"/>
          <w:szCs w:val="24"/>
        </w:rPr>
        <w:t>apoio</w:t>
      </w:r>
      <w:r w:rsidRPr="00B32E20">
        <w:rPr>
          <w:rFonts w:ascii="Arial" w:hAnsi="Arial" w:cs="Arial"/>
          <w:sz w:val="24"/>
          <w:szCs w:val="24"/>
        </w:rPr>
        <w:t xml:space="preserve"> ao desenvolvimento de pesquisas para tecnologias limpas e </w:t>
      </w:r>
      <w:proofErr w:type="gramStart"/>
      <w:r w:rsidR="00AB7CC3" w:rsidRPr="00B32E20">
        <w:rPr>
          <w:rFonts w:ascii="Arial" w:hAnsi="Arial" w:cs="Arial"/>
          <w:sz w:val="24"/>
          <w:szCs w:val="24"/>
        </w:rPr>
        <w:t>não-invasivas</w:t>
      </w:r>
      <w:proofErr w:type="gramEnd"/>
      <w:r w:rsidR="00AB7CC3" w:rsidRPr="00B32E20">
        <w:rPr>
          <w:rFonts w:ascii="Arial" w:hAnsi="Arial" w:cs="Arial"/>
          <w:sz w:val="24"/>
          <w:szCs w:val="24"/>
        </w:rPr>
        <w:t xml:space="preserve"> e </w:t>
      </w:r>
      <w:r w:rsidRPr="00B32E20">
        <w:rPr>
          <w:rFonts w:ascii="Arial" w:hAnsi="Arial" w:cs="Arial"/>
          <w:sz w:val="24"/>
          <w:szCs w:val="24"/>
        </w:rPr>
        <w:t xml:space="preserve">produtos com menores impactos à saúde humana e à qualidade ambiental </w:t>
      </w:r>
      <w:r w:rsidR="00AB7CC3" w:rsidRPr="00B32E20">
        <w:rPr>
          <w:rFonts w:ascii="Arial" w:hAnsi="Arial" w:cs="Arial"/>
          <w:sz w:val="24"/>
          <w:szCs w:val="24"/>
        </w:rPr>
        <w:t>ligados ao monitoramento e manejo da fauna;</w:t>
      </w:r>
    </w:p>
    <w:p w14:paraId="2105C277" w14:textId="203D0C9E" w:rsidR="007F3F4E" w:rsidRPr="00B32E20" w:rsidRDefault="005A219D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III -</w:t>
      </w:r>
      <w:r w:rsidRPr="00B32E20">
        <w:rPr>
          <w:rFonts w:ascii="Arial" w:hAnsi="Arial" w:cs="Arial"/>
          <w:sz w:val="24"/>
          <w:szCs w:val="24"/>
        </w:rPr>
        <w:t xml:space="preserve"> desenvolvimento de ações para a elaboração, </w:t>
      </w:r>
      <w:proofErr w:type="gramStart"/>
      <w:r w:rsidRPr="00B32E20">
        <w:rPr>
          <w:rFonts w:ascii="Arial" w:hAnsi="Arial" w:cs="Arial"/>
          <w:sz w:val="24"/>
          <w:szCs w:val="24"/>
        </w:rPr>
        <w:t>implementação</w:t>
      </w:r>
      <w:proofErr w:type="gramEnd"/>
      <w:r w:rsidRPr="00B32E20">
        <w:rPr>
          <w:rFonts w:ascii="Arial" w:hAnsi="Arial" w:cs="Arial"/>
          <w:sz w:val="24"/>
          <w:szCs w:val="24"/>
        </w:rPr>
        <w:t xml:space="preserve"> e manutenção de planos de </w:t>
      </w:r>
      <w:r w:rsidR="00AB7CC3" w:rsidRPr="00B32E20">
        <w:rPr>
          <w:rFonts w:ascii="Arial" w:hAnsi="Arial" w:cs="Arial"/>
          <w:sz w:val="24"/>
          <w:szCs w:val="24"/>
        </w:rPr>
        <w:t xml:space="preserve">manejo </w:t>
      </w:r>
      <w:r w:rsidR="00E16D2C" w:rsidRPr="00B32E20">
        <w:rPr>
          <w:rFonts w:ascii="Arial" w:hAnsi="Arial" w:cs="Arial"/>
          <w:sz w:val="24"/>
          <w:szCs w:val="24"/>
        </w:rPr>
        <w:t xml:space="preserve">da </w:t>
      </w:r>
      <w:r w:rsidR="00AB7CC3" w:rsidRPr="00B32E20">
        <w:rPr>
          <w:rFonts w:ascii="Arial" w:hAnsi="Arial" w:cs="Arial"/>
          <w:sz w:val="24"/>
          <w:szCs w:val="24"/>
        </w:rPr>
        <w:t>fauna.</w:t>
      </w:r>
    </w:p>
    <w:p w14:paraId="6FE53A31" w14:textId="77777777" w:rsidR="00F42767" w:rsidRPr="00B32E20" w:rsidRDefault="00F42767" w:rsidP="00B32E2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0219EE" w14:textId="77777777" w:rsidR="005A219D" w:rsidRPr="00B32E20" w:rsidRDefault="005A219D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1D35F6" w14:textId="1EAC0FD0" w:rsidR="00F42767" w:rsidRPr="00B32E20" w:rsidRDefault="00F42767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CAPÍTULO III</w:t>
      </w:r>
    </w:p>
    <w:p w14:paraId="50BE1798" w14:textId="77777777" w:rsidR="00F42767" w:rsidRPr="00B32E20" w:rsidRDefault="00F42767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DAS RESPONSABILIDADES</w:t>
      </w:r>
    </w:p>
    <w:p w14:paraId="79D3C095" w14:textId="5EB10EA7" w:rsidR="00F42767" w:rsidRPr="00B32E20" w:rsidRDefault="00F42767" w:rsidP="00B32E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2E20">
        <w:rPr>
          <w:rFonts w:ascii="Arial" w:hAnsi="Arial" w:cs="Arial"/>
          <w:b/>
          <w:bCs/>
          <w:sz w:val="24"/>
          <w:szCs w:val="24"/>
        </w:rPr>
        <w:t>Artigo 2</w:t>
      </w:r>
      <w:r w:rsidR="00E83EAA">
        <w:rPr>
          <w:rFonts w:ascii="Arial" w:hAnsi="Arial" w:cs="Arial"/>
          <w:b/>
          <w:bCs/>
          <w:sz w:val="24"/>
          <w:szCs w:val="24"/>
        </w:rPr>
        <w:t>4</w:t>
      </w:r>
      <w:r w:rsidRPr="00B32E20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B32E20">
        <w:rPr>
          <w:rFonts w:ascii="Arial" w:hAnsi="Arial" w:cs="Arial"/>
          <w:bCs/>
          <w:sz w:val="24"/>
          <w:szCs w:val="24"/>
        </w:rPr>
        <w:t xml:space="preserve">Os dirigentes das Unidades, Museus, Órgãos de Integração, Órgãos Complementares e as Prefeituras dos </w:t>
      </w:r>
      <w:r w:rsidR="00E06DBD" w:rsidRPr="00E06DBD">
        <w:rPr>
          <w:rFonts w:ascii="Arial" w:hAnsi="Arial" w:cs="Arial"/>
          <w:bCs/>
          <w:i/>
          <w:sz w:val="24"/>
          <w:szCs w:val="24"/>
        </w:rPr>
        <w:t>campi</w:t>
      </w:r>
      <w:r w:rsidRPr="00B32E20">
        <w:rPr>
          <w:rFonts w:ascii="Arial" w:hAnsi="Arial" w:cs="Arial"/>
          <w:bCs/>
          <w:i/>
          <w:sz w:val="24"/>
          <w:szCs w:val="24"/>
        </w:rPr>
        <w:t>,</w:t>
      </w:r>
      <w:r w:rsidRPr="00B32E20">
        <w:rPr>
          <w:rFonts w:ascii="Arial" w:hAnsi="Arial" w:cs="Arial"/>
          <w:bCs/>
          <w:sz w:val="24"/>
          <w:szCs w:val="24"/>
        </w:rPr>
        <w:t xml:space="preserve"> são responsáveis pela efetividade das ações voltadas para assegurar a observância desta Resolução e demais determinações estabelecidas na legislação pertinente. </w:t>
      </w:r>
    </w:p>
    <w:p w14:paraId="4B9014A1" w14:textId="1B73B445" w:rsidR="00F42767" w:rsidRPr="00B32E20" w:rsidRDefault="00F42767" w:rsidP="00B32E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2E20">
        <w:rPr>
          <w:rFonts w:ascii="Arial" w:hAnsi="Arial" w:cs="Arial"/>
          <w:b/>
          <w:bCs/>
          <w:sz w:val="24"/>
          <w:szCs w:val="24"/>
        </w:rPr>
        <w:t>Artigo 2</w:t>
      </w:r>
      <w:r w:rsidR="00E83EAA">
        <w:rPr>
          <w:rFonts w:ascii="Arial" w:hAnsi="Arial" w:cs="Arial"/>
          <w:b/>
          <w:bCs/>
          <w:sz w:val="24"/>
          <w:szCs w:val="24"/>
        </w:rPr>
        <w:t>5</w:t>
      </w:r>
      <w:r w:rsidRPr="00B32E20">
        <w:rPr>
          <w:rFonts w:ascii="Arial" w:hAnsi="Arial" w:cs="Arial"/>
          <w:b/>
          <w:bCs/>
          <w:sz w:val="24"/>
          <w:szCs w:val="24"/>
        </w:rPr>
        <w:t xml:space="preserve"> -</w:t>
      </w:r>
      <w:r w:rsidRPr="00B32E20">
        <w:rPr>
          <w:rFonts w:ascii="Arial" w:hAnsi="Arial" w:cs="Arial"/>
          <w:bCs/>
          <w:sz w:val="24"/>
          <w:szCs w:val="24"/>
        </w:rPr>
        <w:t xml:space="preserve"> Os responsáveis por danos lesivos ao meio ambiente ou à saúde responderão à Universidade de São Paulo, por vias administrativas e/ou judiciais e ainda, aos órgãos competentes.</w:t>
      </w:r>
    </w:p>
    <w:p w14:paraId="66ECD011" w14:textId="4A4E9AC9" w:rsidR="007F3F4E" w:rsidRPr="00B32E20" w:rsidRDefault="007F3F4E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CAPÍTULO </w:t>
      </w:r>
      <w:r w:rsidR="00F42767" w:rsidRPr="00B32E20">
        <w:rPr>
          <w:rFonts w:ascii="Arial" w:hAnsi="Arial" w:cs="Arial"/>
          <w:b/>
          <w:sz w:val="24"/>
          <w:szCs w:val="24"/>
        </w:rPr>
        <w:t>IV</w:t>
      </w:r>
    </w:p>
    <w:p w14:paraId="25F703BB" w14:textId="77777777" w:rsidR="007F3F4E" w:rsidRPr="00B32E20" w:rsidRDefault="007F3F4E" w:rsidP="00B32E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DAS PROIBIÇÕES</w:t>
      </w:r>
    </w:p>
    <w:p w14:paraId="1056D176" w14:textId="24CF6FA0" w:rsidR="007F3F4E" w:rsidRPr="00B32E20" w:rsidRDefault="007F3F4E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lastRenderedPageBreak/>
        <w:t xml:space="preserve">Artigo </w:t>
      </w:r>
      <w:r w:rsidR="00A269C2" w:rsidRPr="00B32E20">
        <w:rPr>
          <w:rFonts w:ascii="Arial" w:hAnsi="Arial" w:cs="Arial"/>
          <w:b/>
          <w:sz w:val="24"/>
          <w:szCs w:val="24"/>
        </w:rPr>
        <w:t>2</w:t>
      </w:r>
      <w:r w:rsidR="00E83EAA">
        <w:rPr>
          <w:rFonts w:ascii="Arial" w:hAnsi="Arial" w:cs="Arial"/>
          <w:b/>
          <w:sz w:val="24"/>
          <w:szCs w:val="24"/>
        </w:rPr>
        <w:t>6</w:t>
      </w:r>
      <w:r w:rsidR="003634BF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A Política de Gestão da Fauna da Universidade de São Pa</w:t>
      </w:r>
      <w:r w:rsidR="006D4FAC" w:rsidRPr="00B32E20">
        <w:rPr>
          <w:rFonts w:ascii="Arial" w:hAnsi="Arial" w:cs="Arial"/>
          <w:sz w:val="24"/>
          <w:szCs w:val="24"/>
        </w:rPr>
        <w:t xml:space="preserve">ulo, </w:t>
      </w:r>
      <w:r w:rsidRPr="00B32E20">
        <w:rPr>
          <w:rFonts w:ascii="Arial" w:hAnsi="Arial" w:cs="Arial"/>
          <w:sz w:val="24"/>
          <w:szCs w:val="24"/>
        </w:rPr>
        <w:t>em consonância com a legislação</w:t>
      </w:r>
      <w:r w:rsidR="006D4FAC" w:rsidRPr="00B32E20">
        <w:rPr>
          <w:rFonts w:ascii="Arial" w:hAnsi="Arial" w:cs="Arial"/>
          <w:sz w:val="24"/>
          <w:szCs w:val="24"/>
        </w:rPr>
        <w:t xml:space="preserve"> </w:t>
      </w:r>
      <w:r w:rsidRPr="00B32E20">
        <w:rPr>
          <w:rFonts w:ascii="Arial" w:hAnsi="Arial" w:cs="Arial"/>
          <w:sz w:val="24"/>
          <w:szCs w:val="24"/>
        </w:rPr>
        <w:t>pertinente</w:t>
      </w:r>
      <w:r w:rsidR="006D4FAC" w:rsidRPr="00B32E20">
        <w:rPr>
          <w:rFonts w:ascii="Arial" w:hAnsi="Arial" w:cs="Arial"/>
          <w:sz w:val="24"/>
          <w:szCs w:val="24"/>
        </w:rPr>
        <w:t xml:space="preserve">, estabelece a proibição, em seus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="006D4FAC" w:rsidRPr="00B32E20">
        <w:rPr>
          <w:rFonts w:ascii="Arial" w:hAnsi="Arial" w:cs="Arial"/>
          <w:sz w:val="24"/>
          <w:szCs w:val="24"/>
        </w:rPr>
        <w:t>, das seguintes práticas:</w:t>
      </w:r>
    </w:p>
    <w:p w14:paraId="6DAE5C01" w14:textId="5557B44E" w:rsidR="006D4FAC" w:rsidRPr="00B32E20" w:rsidRDefault="006D4FAC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</w:t>
      </w:r>
      <w:r w:rsidR="00B7589E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alimentar animais domésticos e silvestres;</w:t>
      </w:r>
    </w:p>
    <w:p w14:paraId="550C7EC9" w14:textId="74DB3362" w:rsidR="006D4FAC" w:rsidRPr="00B32E20" w:rsidRDefault="006D4FAC" w:rsidP="00B32E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II</w:t>
      </w:r>
      <w:r w:rsidR="00B7589E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85077A" w:rsidRPr="00B32E20">
        <w:rPr>
          <w:rFonts w:ascii="Arial" w:hAnsi="Arial" w:cs="Arial"/>
          <w:sz w:val="24"/>
          <w:szCs w:val="24"/>
        </w:rPr>
        <w:t>soltura e</w:t>
      </w:r>
      <w:r w:rsidR="00F71B8F" w:rsidRPr="00B32E20">
        <w:rPr>
          <w:rFonts w:ascii="Arial" w:hAnsi="Arial" w:cs="Arial"/>
          <w:sz w:val="24"/>
          <w:szCs w:val="24"/>
        </w:rPr>
        <w:t xml:space="preserve"> abandono de animais domésticos;</w:t>
      </w:r>
    </w:p>
    <w:p w14:paraId="5B68B890" w14:textId="0512FA4A" w:rsidR="005A219D" w:rsidRPr="00B32E20" w:rsidRDefault="00F71B8F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III</w:t>
      </w:r>
      <w:r w:rsidR="00B7589E" w:rsidRPr="00B32E20">
        <w:rPr>
          <w:rFonts w:ascii="Arial" w:hAnsi="Arial" w:cs="Arial"/>
          <w:b/>
          <w:sz w:val="24"/>
          <w:szCs w:val="24"/>
        </w:rPr>
        <w:t xml:space="preserve"> -</w:t>
      </w:r>
      <w:r w:rsidRPr="00B32E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065D" w:rsidRPr="00B32E20">
        <w:rPr>
          <w:rFonts w:ascii="Arial" w:hAnsi="Arial" w:cs="Arial"/>
          <w:sz w:val="24"/>
          <w:szCs w:val="24"/>
        </w:rPr>
        <w:t>captura,</w:t>
      </w:r>
      <w:proofErr w:type="gramEnd"/>
      <w:r w:rsidR="00FD065D" w:rsidRPr="00B32E20">
        <w:rPr>
          <w:rFonts w:ascii="Arial" w:hAnsi="Arial" w:cs="Arial"/>
          <w:sz w:val="24"/>
          <w:szCs w:val="24"/>
        </w:rPr>
        <w:t xml:space="preserve"> marcação de animais silvestres </w:t>
      </w:r>
      <w:r w:rsidR="00FD065D" w:rsidRPr="00B32E20">
        <w:rPr>
          <w:rFonts w:ascii="Arial" w:hAnsi="Arial" w:cs="Arial"/>
          <w:i/>
          <w:sz w:val="24"/>
          <w:szCs w:val="24"/>
        </w:rPr>
        <w:t>in situ</w:t>
      </w:r>
      <w:r w:rsidR="00FD065D" w:rsidRPr="00B32E20">
        <w:rPr>
          <w:rFonts w:ascii="Arial" w:hAnsi="Arial" w:cs="Arial"/>
          <w:sz w:val="24"/>
          <w:szCs w:val="24"/>
        </w:rPr>
        <w:t>, coleta e transporte de material zoológico da fauna silvestre sem autorização dos órgãos responsáveis.</w:t>
      </w:r>
    </w:p>
    <w:p w14:paraId="5B7D5A75" w14:textId="77777777" w:rsidR="00FD065D" w:rsidRPr="00B32E20" w:rsidRDefault="00FD065D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0414CA" w14:textId="2338E69C" w:rsidR="007F3F4E" w:rsidRPr="00B32E20" w:rsidRDefault="007F3F4E" w:rsidP="00B32E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32E20">
        <w:rPr>
          <w:rFonts w:ascii="Arial" w:hAnsi="Arial" w:cs="Arial"/>
          <w:b/>
          <w:sz w:val="24"/>
          <w:szCs w:val="24"/>
        </w:rPr>
        <w:t>TÍTULO V</w:t>
      </w:r>
      <w:r w:rsidR="00F42767" w:rsidRPr="00B32E20">
        <w:rPr>
          <w:rFonts w:ascii="Arial" w:hAnsi="Arial" w:cs="Arial"/>
          <w:b/>
          <w:sz w:val="24"/>
          <w:szCs w:val="24"/>
        </w:rPr>
        <w:t>I</w:t>
      </w:r>
      <w:proofErr w:type="gramEnd"/>
    </w:p>
    <w:p w14:paraId="7E9E84DC" w14:textId="77777777" w:rsidR="007F3F4E" w:rsidRPr="00B32E20" w:rsidRDefault="007F3F4E" w:rsidP="00B32E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>DISPOSIÇÕES TRANSITÓRIAS E FINAIS</w:t>
      </w:r>
    </w:p>
    <w:p w14:paraId="225BF950" w14:textId="7634B99C" w:rsidR="00996768" w:rsidRPr="00B32E20" w:rsidRDefault="00996768" w:rsidP="00B32E2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Artigo </w:t>
      </w:r>
      <w:r w:rsidR="00E83EAA">
        <w:rPr>
          <w:rFonts w:ascii="Arial" w:hAnsi="Arial" w:cs="Arial"/>
          <w:b/>
          <w:sz w:val="24"/>
          <w:szCs w:val="24"/>
        </w:rPr>
        <w:t>27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  <w:r w:rsidR="00F707D2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  <w:r w:rsidRPr="00B32E20">
        <w:rPr>
          <w:rFonts w:ascii="Arial" w:hAnsi="Arial" w:cs="Arial"/>
          <w:sz w:val="24"/>
          <w:szCs w:val="24"/>
        </w:rPr>
        <w:t xml:space="preserve">A Superintendência de Gestão Ambiental com o apoio da Superintendência do Espaço Físico indicará Grupo de Trabalho para elaborar o Plano de Gerenciamento da Fauna, conforme estabelecido no </w:t>
      </w:r>
      <w:r w:rsidR="00E06DBD" w:rsidRPr="00095215">
        <w:rPr>
          <w:rFonts w:ascii="Arial" w:hAnsi="Arial" w:cs="Arial"/>
          <w:sz w:val="24"/>
          <w:szCs w:val="24"/>
        </w:rPr>
        <w:t>artigo</w:t>
      </w:r>
      <w:r w:rsidRPr="00B32E20">
        <w:rPr>
          <w:rFonts w:ascii="Arial" w:hAnsi="Arial" w:cs="Arial"/>
          <w:sz w:val="24"/>
          <w:szCs w:val="24"/>
        </w:rPr>
        <w:t xml:space="preserve"> 31 da Política Ambiental da</w:t>
      </w:r>
      <w:r w:rsidR="00DD21DA" w:rsidRPr="00B32E20">
        <w:rPr>
          <w:rFonts w:ascii="Arial" w:hAnsi="Arial" w:cs="Arial"/>
          <w:sz w:val="24"/>
          <w:szCs w:val="24"/>
        </w:rPr>
        <w:t xml:space="preserve"> Universidade de São Paulo</w:t>
      </w:r>
      <w:r w:rsidRPr="00B32E20">
        <w:rPr>
          <w:rFonts w:ascii="Arial" w:hAnsi="Arial" w:cs="Arial"/>
          <w:sz w:val="24"/>
          <w:szCs w:val="24"/>
        </w:rPr>
        <w:t>.</w:t>
      </w:r>
    </w:p>
    <w:p w14:paraId="3D78429C" w14:textId="4DBA00DD" w:rsidR="00996768" w:rsidRPr="00B32E20" w:rsidRDefault="00996768" w:rsidP="00B32E2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Artigo </w:t>
      </w:r>
      <w:r w:rsidR="00E83EAA">
        <w:rPr>
          <w:rFonts w:ascii="Arial" w:hAnsi="Arial" w:cs="Arial"/>
          <w:b/>
          <w:sz w:val="24"/>
          <w:szCs w:val="24"/>
        </w:rPr>
        <w:t>28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  <w:r w:rsidR="00F707D2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  <w:r w:rsidRPr="00B32E20">
        <w:rPr>
          <w:rFonts w:ascii="Arial" w:hAnsi="Arial" w:cs="Arial"/>
          <w:sz w:val="24"/>
          <w:szCs w:val="24"/>
        </w:rPr>
        <w:t xml:space="preserve">A Comissão </w:t>
      </w:r>
      <w:r w:rsidR="002D5B09" w:rsidRPr="00B32E20">
        <w:rPr>
          <w:rFonts w:ascii="Arial" w:hAnsi="Arial" w:cs="Arial"/>
          <w:sz w:val="24"/>
          <w:szCs w:val="24"/>
        </w:rPr>
        <w:t>Técnica</w:t>
      </w:r>
      <w:r w:rsidRPr="00B32E20">
        <w:rPr>
          <w:rFonts w:ascii="Arial" w:hAnsi="Arial" w:cs="Arial"/>
          <w:sz w:val="24"/>
          <w:szCs w:val="24"/>
        </w:rPr>
        <w:t xml:space="preserve"> de Gestão Ambiental dos </w:t>
      </w:r>
      <w:r w:rsidR="00E06DBD" w:rsidRPr="00E06DBD">
        <w:rPr>
          <w:rFonts w:ascii="Arial" w:hAnsi="Arial" w:cs="Arial"/>
          <w:i/>
          <w:sz w:val="24"/>
          <w:szCs w:val="24"/>
        </w:rPr>
        <w:t>campi</w:t>
      </w:r>
      <w:r w:rsidRPr="00B32E20">
        <w:rPr>
          <w:rFonts w:ascii="Arial" w:hAnsi="Arial" w:cs="Arial"/>
          <w:sz w:val="24"/>
          <w:szCs w:val="24"/>
        </w:rPr>
        <w:t xml:space="preserve"> definida no</w:t>
      </w:r>
      <w:r w:rsidR="002D5B09" w:rsidRPr="00B32E20">
        <w:rPr>
          <w:rFonts w:ascii="Arial" w:hAnsi="Arial" w:cs="Arial"/>
          <w:sz w:val="24"/>
          <w:szCs w:val="24"/>
        </w:rPr>
        <w:t>s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E06DBD" w:rsidRPr="00E06DBD">
        <w:rPr>
          <w:rFonts w:ascii="Arial" w:hAnsi="Arial" w:cs="Arial"/>
          <w:sz w:val="24"/>
          <w:szCs w:val="24"/>
        </w:rPr>
        <w:t>artigos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173F1D">
        <w:rPr>
          <w:rFonts w:ascii="Arial" w:hAnsi="Arial" w:cs="Arial"/>
          <w:sz w:val="24"/>
          <w:szCs w:val="24"/>
        </w:rPr>
        <w:t>20, 21,</w:t>
      </w:r>
      <w:r w:rsidR="002D5B09" w:rsidRPr="00B32E20">
        <w:rPr>
          <w:rFonts w:ascii="Arial" w:hAnsi="Arial" w:cs="Arial"/>
          <w:sz w:val="24"/>
          <w:szCs w:val="24"/>
        </w:rPr>
        <w:t xml:space="preserve"> 22</w:t>
      </w:r>
      <w:r w:rsidRPr="00B32E20">
        <w:rPr>
          <w:rFonts w:ascii="Arial" w:hAnsi="Arial" w:cs="Arial"/>
          <w:sz w:val="24"/>
          <w:szCs w:val="24"/>
        </w:rPr>
        <w:t xml:space="preserve"> </w:t>
      </w:r>
      <w:r w:rsidR="00173F1D">
        <w:rPr>
          <w:rFonts w:ascii="Arial" w:hAnsi="Arial" w:cs="Arial"/>
          <w:sz w:val="24"/>
          <w:szCs w:val="24"/>
        </w:rPr>
        <w:t xml:space="preserve">e 23 </w:t>
      </w:r>
      <w:r w:rsidRPr="00B32E20">
        <w:rPr>
          <w:rFonts w:ascii="Arial" w:hAnsi="Arial" w:cs="Arial"/>
          <w:sz w:val="24"/>
          <w:szCs w:val="24"/>
        </w:rPr>
        <w:t>da Política Ambiental da</w:t>
      </w:r>
      <w:r w:rsidR="00DD21DA" w:rsidRPr="00B32E20">
        <w:rPr>
          <w:rFonts w:ascii="Arial" w:hAnsi="Arial" w:cs="Arial"/>
          <w:sz w:val="24"/>
          <w:szCs w:val="24"/>
        </w:rPr>
        <w:t xml:space="preserve"> Universidade de São Paulo</w:t>
      </w:r>
      <w:r w:rsidRPr="00B32E20">
        <w:rPr>
          <w:rFonts w:ascii="Arial" w:hAnsi="Arial" w:cs="Arial"/>
          <w:sz w:val="24"/>
          <w:szCs w:val="24"/>
        </w:rPr>
        <w:t xml:space="preserve"> indicará Grupo de Trabalho para elaborar o Capítulo Temático </w:t>
      </w:r>
      <w:r w:rsidR="008B4312" w:rsidRPr="00B32E20">
        <w:rPr>
          <w:rFonts w:ascii="Arial" w:hAnsi="Arial" w:cs="Arial"/>
          <w:sz w:val="24"/>
          <w:szCs w:val="24"/>
        </w:rPr>
        <w:t>de Gestão da Fauna</w:t>
      </w:r>
      <w:r w:rsidRPr="00B32E20">
        <w:rPr>
          <w:rFonts w:ascii="Arial" w:hAnsi="Arial" w:cs="Arial"/>
          <w:sz w:val="24"/>
          <w:szCs w:val="24"/>
        </w:rPr>
        <w:t xml:space="preserve"> que comporá o Plano Diretor Ambiental do </w:t>
      </w:r>
      <w:r w:rsidR="00E06DBD" w:rsidRPr="00E06DBD">
        <w:rPr>
          <w:rFonts w:ascii="Arial" w:hAnsi="Arial" w:cs="Arial"/>
          <w:i/>
          <w:sz w:val="24"/>
          <w:szCs w:val="24"/>
        </w:rPr>
        <w:t>campus</w:t>
      </w:r>
      <w:r w:rsidRPr="00B32E20">
        <w:rPr>
          <w:rFonts w:ascii="Arial" w:hAnsi="Arial" w:cs="Arial"/>
          <w:sz w:val="24"/>
          <w:szCs w:val="24"/>
        </w:rPr>
        <w:t xml:space="preserve">.  </w:t>
      </w:r>
    </w:p>
    <w:p w14:paraId="49A03EA0" w14:textId="7C7B2627" w:rsidR="00996768" w:rsidRPr="00B32E20" w:rsidRDefault="00996768" w:rsidP="00B32E2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§ 1º - </w:t>
      </w:r>
      <w:r w:rsidRPr="00B32E20">
        <w:rPr>
          <w:rFonts w:ascii="Arial" w:hAnsi="Arial" w:cs="Arial"/>
          <w:sz w:val="24"/>
          <w:szCs w:val="24"/>
        </w:rPr>
        <w:t xml:space="preserve">A elaboração do capítulo tratado no </w:t>
      </w:r>
      <w:r w:rsidRPr="00B32E20">
        <w:rPr>
          <w:rFonts w:ascii="Arial" w:hAnsi="Arial" w:cs="Arial"/>
          <w:i/>
          <w:sz w:val="24"/>
          <w:szCs w:val="24"/>
        </w:rPr>
        <w:t>caput</w:t>
      </w:r>
      <w:r w:rsidRPr="00B32E20">
        <w:rPr>
          <w:rFonts w:ascii="Arial" w:hAnsi="Arial" w:cs="Arial"/>
          <w:sz w:val="24"/>
          <w:szCs w:val="24"/>
        </w:rPr>
        <w:t xml:space="preserve"> deverá ser executada </w:t>
      </w:r>
      <w:r w:rsidR="002D5B09" w:rsidRPr="00B32E20">
        <w:rPr>
          <w:rFonts w:ascii="Arial" w:hAnsi="Arial" w:cs="Arial"/>
          <w:sz w:val="24"/>
          <w:szCs w:val="24"/>
        </w:rPr>
        <w:t xml:space="preserve">no prazo estabelecido no </w:t>
      </w:r>
      <w:r w:rsidR="00E06DBD" w:rsidRPr="00095215">
        <w:rPr>
          <w:rFonts w:ascii="Arial" w:hAnsi="Arial" w:cs="Arial"/>
          <w:sz w:val="24"/>
          <w:szCs w:val="24"/>
        </w:rPr>
        <w:t>artigo</w:t>
      </w:r>
      <w:r w:rsidR="00D860CC">
        <w:rPr>
          <w:rFonts w:ascii="Arial" w:hAnsi="Arial" w:cs="Arial"/>
          <w:sz w:val="24"/>
          <w:szCs w:val="24"/>
        </w:rPr>
        <w:t xml:space="preserve"> 35</w:t>
      </w:r>
      <w:r w:rsidRPr="00B32E20">
        <w:rPr>
          <w:rFonts w:ascii="Arial" w:hAnsi="Arial" w:cs="Arial"/>
          <w:sz w:val="24"/>
          <w:szCs w:val="24"/>
        </w:rPr>
        <w:t xml:space="preserve"> da Política Ambiental da</w:t>
      </w:r>
      <w:r w:rsidR="00DD21DA" w:rsidRPr="00B32E20">
        <w:rPr>
          <w:rFonts w:ascii="Arial" w:hAnsi="Arial" w:cs="Arial"/>
          <w:sz w:val="24"/>
          <w:szCs w:val="24"/>
        </w:rPr>
        <w:t xml:space="preserve"> Universidade de São Paulo</w:t>
      </w:r>
      <w:r w:rsidRPr="00B32E20">
        <w:rPr>
          <w:rFonts w:ascii="Arial" w:hAnsi="Arial" w:cs="Arial"/>
          <w:sz w:val="24"/>
          <w:szCs w:val="24"/>
        </w:rPr>
        <w:t>.</w:t>
      </w:r>
    </w:p>
    <w:p w14:paraId="238F65CE" w14:textId="19FDCDB7" w:rsidR="00996768" w:rsidRPr="00B32E20" w:rsidRDefault="00996768" w:rsidP="00B32E2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§ 2º </w:t>
      </w:r>
      <w:r w:rsidR="00086101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b/>
          <w:sz w:val="24"/>
          <w:szCs w:val="24"/>
        </w:rPr>
        <w:t xml:space="preserve"> </w:t>
      </w:r>
      <w:r w:rsidRPr="00B32E20">
        <w:rPr>
          <w:rFonts w:ascii="Arial" w:hAnsi="Arial" w:cs="Arial"/>
          <w:sz w:val="24"/>
          <w:szCs w:val="24"/>
        </w:rPr>
        <w:t xml:space="preserve">As Superintendências de Gestão Ambiental e do Espaço Físico </w:t>
      </w:r>
      <w:r w:rsidRPr="00B32E20">
        <w:rPr>
          <w:rFonts w:ascii="Arial" w:hAnsi="Arial" w:cs="Arial"/>
          <w:bCs/>
          <w:sz w:val="24"/>
          <w:szCs w:val="24"/>
        </w:rPr>
        <w:t>apoiarão a elaboração do Capítulo Gestão da Fauna</w:t>
      </w:r>
      <w:r w:rsidRPr="00B32E20">
        <w:rPr>
          <w:rFonts w:ascii="Arial" w:hAnsi="Arial" w:cs="Arial"/>
          <w:sz w:val="24"/>
          <w:szCs w:val="24"/>
        </w:rPr>
        <w:t xml:space="preserve">, que comporá o Plano Diretor Ambiental de cada </w:t>
      </w:r>
      <w:r w:rsidR="00E06DBD" w:rsidRPr="00E06DBD">
        <w:rPr>
          <w:rFonts w:ascii="Arial" w:hAnsi="Arial" w:cs="Arial"/>
          <w:i/>
          <w:sz w:val="24"/>
          <w:szCs w:val="24"/>
        </w:rPr>
        <w:t>campus</w:t>
      </w:r>
      <w:r w:rsidRPr="00B32E20">
        <w:rPr>
          <w:rFonts w:ascii="Arial" w:hAnsi="Arial" w:cs="Arial"/>
          <w:sz w:val="24"/>
          <w:szCs w:val="24"/>
        </w:rPr>
        <w:t xml:space="preserve">. </w:t>
      </w:r>
    </w:p>
    <w:p w14:paraId="4F4155F8" w14:textId="3058D3BA" w:rsidR="00996768" w:rsidRPr="00B32E20" w:rsidRDefault="00996768" w:rsidP="00B32E20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§ 3º </w:t>
      </w:r>
      <w:r w:rsidR="00086101" w:rsidRPr="00B32E20">
        <w:rPr>
          <w:rFonts w:ascii="Arial" w:hAnsi="Arial" w:cs="Arial"/>
          <w:b/>
          <w:sz w:val="24"/>
          <w:szCs w:val="24"/>
        </w:rPr>
        <w:t>-</w:t>
      </w:r>
      <w:r w:rsidRPr="00B32E20">
        <w:rPr>
          <w:rFonts w:ascii="Arial" w:hAnsi="Arial" w:cs="Arial"/>
          <w:bCs/>
          <w:sz w:val="24"/>
          <w:szCs w:val="24"/>
        </w:rPr>
        <w:t xml:space="preserve"> A comunidade universitária deverá ser envolvida na elaboração e na discussão deste Capítulo Temático, por meio de consultas e seminários.</w:t>
      </w:r>
    </w:p>
    <w:p w14:paraId="188BE589" w14:textId="7D8F2584" w:rsidR="00F20D45" w:rsidRPr="00B32E20" w:rsidRDefault="005A219D" w:rsidP="00B32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E20">
        <w:rPr>
          <w:rFonts w:ascii="Arial" w:hAnsi="Arial" w:cs="Arial"/>
          <w:b/>
          <w:sz w:val="24"/>
          <w:szCs w:val="24"/>
        </w:rPr>
        <w:t xml:space="preserve">Artigo </w:t>
      </w:r>
      <w:r w:rsidR="00E83EAA">
        <w:rPr>
          <w:rFonts w:ascii="Arial" w:hAnsi="Arial" w:cs="Arial"/>
          <w:b/>
          <w:sz w:val="24"/>
          <w:szCs w:val="24"/>
        </w:rPr>
        <w:t xml:space="preserve">29 </w:t>
      </w:r>
      <w:r w:rsidR="003634BF" w:rsidRPr="00B32E20">
        <w:rPr>
          <w:rFonts w:ascii="Arial" w:hAnsi="Arial" w:cs="Arial"/>
          <w:b/>
          <w:sz w:val="24"/>
          <w:szCs w:val="24"/>
        </w:rPr>
        <w:t>-</w:t>
      </w:r>
      <w:r w:rsidR="00C92E78" w:rsidRPr="00B32E20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sectPr w:rsidR="00F20D45" w:rsidRPr="00B32E20" w:rsidSect="00795B26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4A9299" w15:done="0"/>
  <w15:commentEx w15:paraId="76F736F3" w15:done="0"/>
  <w15:commentEx w15:paraId="1B22ED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73C90" w14:textId="77777777" w:rsidR="00DC12A0" w:rsidRDefault="00DC12A0" w:rsidP="00B32E20">
      <w:pPr>
        <w:spacing w:after="0" w:line="240" w:lineRule="auto"/>
      </w:pPr>
      <w:r>
        <w:separator/>
      </w:r>
    </w:p>
  </w:endnote>
  <w:endnote w:type="continuationSeparator" w:id="0">
    <w:p w14:paraId="4319F0B8" w14:textId="77777777" w:rsidR="00DC12A0" w:rsidRDefault="00DC12A0" w:rsidP="00B3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2B5C6" w14:textId="77777777" w:rsidR="00DC12A0" w:rsidRDefault="00DC12A0" w:rsidP="00B32E20">
      <w:pPr>
        <w:spacing w:after="0" w:line="240" w:lineRule="auto"/>
      </w:pPr>
      <w:r>
        <w:separator/>
      </w:r>
    </w:p>
  </w:footnote>
  <w:footnote w:type="continuationSeparator" w:id="0">
    <w:p w14:paraId="43C3767F" w14:textId="77777777" w:rsidR="00DC12A0" w:rsidRDefault="00DC12A0" w:rsidP="00B3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0A8E" w14:textId="77777777" w:rsidR="00B32E20" w:rsidRPr="00B32E20" w:rsidRDefault="00B32E20" w:rsidP="00B32E20">
    <w:pPr>
      <w:tabs>
        <w:tab w:val="center" w:pos="4419"/>
        <w:tab w:val="right" w:pos="8838"/>
      </w:tabs>
      <w:spacing w:after="0" w:line="240" w:lineRule="auto"/>
      <w:jc w:val="center"/>
      <w:rPr>
        <w:rFonts w:ascii="Tunga" w:eastAsia="Arial Unicode MS" w:hAnsi="Tunga" w:cs="Tunga"/>
        <w:color w:val="595959"/>
        <w:sz w:val="28"/>
        <w:szCs w:val="28"/>
        <w:lang w:eastAsia="pt-BR"/>
      </w:rPr>
    </w:pPr>
    <w:r w:rsidRPr="00B32E20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4D8DA94" wp14:editId="2E46364F">
          <wp:simplePos x="0" y="0"/>
          <wp:positionH relativeFrom="column">
            <wp:posOffset>457835</wp:posOffset>
          </wp:positionH>
          <wp:positionV relativeFrom="paragraph">
            <wp:posOffset>-265430</wp:posOffset>
          </wp:positionV>
          <wp:extent cx="714375" cy="952500"/>
          <wp:effectExtent l="0" t="0" r="9525" b="0"/>
          <wp:wrapSquare wrapText="bothSides"/>
          <wp:docPr id="1" name="Imagem 1" descr="logo_usp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usp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E20">
      <w:rPr>
        <w:rFonts w:ascii="Tunga" w:eastAsia="Arial Unicode MS" w:hAnsi="Tunga" w:cs="Tunga"/>
        <w:color w:val="595959"/>
        <w:sz w:val="28"/>
        <w:szCs w:val="28"/>
        <w:lang w:eastAsia="pt-BR"/>
      </w:rPr>
      <w:t xml:space="preserve">         SUPERINTENDÊNCIA DE GESTÃO AMBIENTAL</w:t>
    </w:r>
  </w:p>
  <w:p w14:paraId="4422CD5A" w14:textId="77777777" w:rsidR="00B32E20" w:rsidRDefault="00B32E20" w:rsidP="00B32E20">
    <w:pPr>
      <w:pStyle w:val="Cabealho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9EE"/>
    <w:multiLevelType w:val="hybridMultilevel"/>
    <w:tmpl w:val="C1FC9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2070"/>
    <w:multiLevelType w:val="hybridMultilevel"/>
    <w:tmpl w:val="35427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C34A4"/>
    <w:multiLevelType w:val="hybridMultilevel"/>
    <w:tmpl w:val="0DAE4BDC"/>
    <w:lvl w:ilvl="0" w:tplc="FFC6D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593"/>
    <w:multiLevelType w:val="hybridMultilevel"/>
    <w:tmpl w:val="E4E85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6B"/>
    <w:rsid w:val="00021133"/>
    <w:rsid w:val="00023B11"/>
    <w:rsid w:val="000302B9"/>
    <w:rsid w:val="0003315D"/>
    <w:rsid w:val="00057F0F"/>
    <w:rsid w:val="0006022E"/>
    <w:rsid w:val="000629C0"/>
    <w:rsid w:val="00086101"/>
    <w:rsid w:val="00091B6F"/>
    <w:rsid w:val="00095215"/>
    <w:rsid w:val="00096C1D"/>
    <w:rsid w:val="000A1B8D"/>
    <w:rsid w:val="000A3109"/>
    <w:rsid w:val="000A428C"/>
    <w:rsid w:val="000B789E"/>
    <w:rsid w:val="000C114E"/>
    <w:rsid w:val="0010025A"/>
    <w:rsid w:val="0010557F"/>
    <w:rsid w:val="001147F5"/>
    <w:rsid w:val="0013516C"/>
    <w:rsid w:val="0014725A"/>
    <w:rsid w:val="00157D44"/>
    <w:rsid w:val="001679C9"/>
    <w:rsid w:val="00173F1D"/>
    <w:rsid w:val="00176FB8"/>
    <w:rsid w:val="001A3D93"/>
    <w:rsid w:val="001B0753"/>
    <w:rsid w:val="001B0DDF"/>
    <w:rsid w:val="001C2E58"/>
    <w:rsid w:val="001D5719"/>
    <w:rsid w:val="0021410A"/>
    <w:rsid w:val="00227519"/>
    <w:rsid w:val="00240B9A"/>
    <w:rsid w:val="00241182"/>
    <w:rsid w:val="00243D88"/>
    <w:rsid w:val="00252798"/>
    <w:rsid w:val="00252F56"/>
    <w:rsid w:val="00263141"/>
    <w:rsid w:val="00286D08"/>
    <w:rsid w:val="00291CB8"/>
    <w:rsid w:val="00292680"/>
    <w:rsid w:val="002D3D4B"/>
    <w:rsid w:val="002D5B09"/>
    <w:rsid w:val="002D708E"/>
    <w:rsid w:val="002F3F15"/>
    <w:rsid w:val="003001C8"/>
    <w:rsid w:val="00311367"/>
    <w:rsid w:val="003147A3"/>
    <w:rsid w:val="00326127"/>
    <w:rsid w:val="0033564A"/>
    <w:rsid w:val="00345D14"/>
    <w:rsid w:val="00360F7A"/>
    <w:rsid w:val="003634BF"/>
    <w:rsid w:val="00383CCE"/>
    <w:rsid w:val="003A4594"/>
    <w:rsid w:val="003B3EBF"/>
    <w:rsid w:val="003C15E3"/>
    <w:rsid w:val="003D1067"/>
    <w:rsid w:val="003D76C3"/>
    <w:rsid w:val="003E3D5D"/>
    <w:rsid w:val="003F6727"/>
    <w:rsid w:val="00400902"/>
    <w:rsid w:val="00422A15"/>
    <w:rsid w:val="00436E97"/>
    <w:rsid w:val="0044487D"/>
    <w:rsid w:val="00491B41"/>
    <w:rsid w:val="00492D6F"/>
    <w:rsid w:val="0049727E"/>
    <w:rsid w:val="004C0D70"/>
    <w:rsid w:val="004C466E"/>
    <w:rsid w:val="004E3FE5"/>
    <w:rsid w:val="00520F9B"/>
    <w:rsid w:val="00522B3E"/>
    <w:rsid w:val="00525659"/>
    <w:rsid w:val="00543DAE"/>
    <w:rsid w:val="00567869"/>
    <w:rsid w:val="00571151"/>
    <w:rsid w:val="005843C8"/>
    <w:rsid w:val="0058746B"/>
    <w:rsid w:val="005906C5"/>
    <w:rsid w:val="005A219D"/>
    <w:rsid w:val="005D1216"/>
    <w:rsid w:val="005D3222"/>
    <w:rsid w:val="005E4981"/>
    <w:rsid w:val="005E6CB5"/>
    <w:rsid w:val="005E7C0E"/>
    <w:rsid w:val="005F06B2"/>
    <w:rsid w:val="00615945"/>
    <w:rsid w:val="00634901"/>
    <w:rsid w:val="00642E02"/>
    <w:rsid w:val="00645147"/>
    <w:rsid w:val="006707A8"/>
    <w:rsid w:val="0067347F"/>
    <w:rsid w:val="00681254"/>
    <w:rsid w:val="006C0140"/>
    <w:rsid w:val="006C7FBB"/>
    <w:rsid w:val="006D4FAC"/>
    <w:rsid w:val="006E1958"/>
    <w:rsid w:val="006E3DF7"/>
    <w:rsid w:val="006E4C65"/>
    <w:rsid w:val="00770D0A"/>
    <w:rsid w:val="0078643E"/>
    <w:rsid w:val="007932AA"/>
    <w:rsid w:val="00795B26"/>
    <w:rsid w:val="007C336E"/>
    <w:rsid w:val="007D262E"/>
    <w:rsid w:val="007F3F4E"/>
    <w:rsid w:val="00806C33"/>
    <w:rsid w:val="0082169F"/>
    <w:rsid w:val="00844E27"/>
    <w:rsid w:val="0084600B"/>
    <w:rsid w:val="0085077A"/>
    <w:rsid w:val="0085576D"/>
    <w:rsid w:val="00860077"/>
    <w:rsid w:val="00862E51"/>
    <w:rsid w:val="00887EAA"/>
    <w:rsid w:val="00891C73"/>
    <w:rsid w:val="00893CC2"/>
    <w:rsid w:val="0089718D"/>
    <w:rsid w:val="008A3C2F"/>
    <w:rsid w:val="008B4312"/>
    <w:rsid w:val="008E3318"/>
    <w:rsid w:val="008F30E4"/>
    <w:rsid w:val="008F61C0"/>
    <w:rsid w:val="00901994"/>
    <w:rsid w:val="00905AD8"/>
    <w:rsid w:val="00911981"/>
    <w:rsid w:val="00926546"/>
    <w:rsid w:val="009274F5"/>
    <w:rsid w:val="009332DA"/>
    <w:rsid w:val="00934BF1"/>
    <w:rsid w:val="00937562"/>
    <w:rsid w:val="00945D6B"/>
    <w:rsid w:val="00951866"/>
    <w:rsid w:val="00975661"/>
    <w:rsid w:val="00987114"/>
    <w:rsid w:val="009953A6"/>
    <w:rsid w:val="00996768"/>
    <w:rsid w:val="009A5152"/>
    <w:rsid w:val="009B11F5"/>
    <w:rsid w:val="009D4F72"/>
    <w:rsid w:val="009D780A"/>
    <w:rsid w:val="00A0389E"/>
    <w:rsid w:val="00A0581B"/>
    <w:rsid w:val="00A17E48"/>
    <w:rsid w:val="00A269C2"/>
    <w:rsid w:val="00A40BD7"/>
    <w:rsid w:val="00A627AD"/>
    <w:rsid w:val="00A808CB"/>
    <w:rsid w:val="00A909D9"/>
    <w:rsid w:val="00AA29D0"/>
    <w:rsid w:val="00AA58D3"/>
    <w:rsid w:val="00AA6B62"/>
    <w:rsid w:val="00AB7CC3"/>
    <w:rsid w:val="00B03ED9"/>
    <w:rsid w:val="00B120D3"/>
    <w:rsid w:val="00B17162"/>
    <w:rsid w:val="00B171FA"/>
    <w:rsid w:val="00B209F2"/>
    <w:rsid w:val="00B32E20"/>
    <w:rsid w:val="00B4542D"/>
    <w:rsid w:val="00B50C72"/>
    <w:rsid w:val="00B5149E"/>
    <w:rsid w:val="00B55F1D"/>
    <w:rsid w:val="00B663BE"/>
    <w:rsid w:val="00B7589E"/>
    <w:rsid w:val="00BA0532"/>
    <w:rsid w:val="00BD2331"/>
    <w:rsid w:val="00BD3E8C"/>
    <w:rsid w:val="00C07BA6"/>
    <w:rsid w:val="00C15770"/>
    <w:rsid w:val="00C172A9"/>
    <w:rsid w:val="00C233D1"/>
    <w:rsid w:val="00C2406F"/>
    <w:rsid w:val="00C37025"/>
    <w:rsid w:val="00C63952"/>
    <w:rsid w:val="00C874DA"/>
    <w:rsid w:val="00C92E78"/>
    <w:rsid w:val="00CA37CC"/>
    <w:rsid w:val="00CB10F1"/>
    <w:rsid w:val="00CD0E18"/>
    <w:rsid w:val="00CE6630"/>
    <w:rsid w:val="00D069FD"/>
    <w:rsid w:val="00D57CBA"/>
    <w:rsid w:val="00D633F7"/>
    <w:rsid w:val="00D708B2"/>
    <w:rsid w:val="00D75BDC"/>
    <w:rsid w:val="00D860CC"/>
    <w:rsid w:val="00D920AF"/>
    <w:rsid w:val="00D9794C"/>
    <w:rsid w:val="00DA17B6"/>
    <w:rsid w:val="00DB7088"/>
    <w:rsid w:val="00DC12A0"/>
    <w:rsid w:val="00DC19FE"/>
    <w:rsid w:val="00DD21DA"/>
    <w:rsid w:val="00DD4686"/>
    <w:rsid w:val="00DE3B44"/>
    <w:rsid w:val="00DF0B42"/>
    <w:rsid w:val="00E06DBD"/>
    <w:rsid w:val="00E10F8E"/>
    <w:rsid w:val="00E1153A"/>
    <w:rsid w:val="00E16D2C"/>
    <w:rsid w:val="00E27B0B"/>
    <w:rsid w:val="00E3051D"/>
    <w:rsid w:val="00E41D13"/>
    <w:rsid w:val="00E571C5"/>
    <w:rsid w:val="00E60CDE"/>
    <w:rsid w:val="00E65879"/>
    <w:rsid w:val="00E65D16"/>
    <w:rsid w:val="00E83EAA"/>
    <w:rsid w:val="00EA19E2"/>
    <w:rsid w:val="00EA545A"/>
    <w:rsid w:val="00EB36A3"/>
    <w:rsid w:val="00EC238F"/>
    <w:rsid w:val="00F03A38"/>
    <w:rsid w:val="00F044BE"/>
    <w:rsid w:val="00F20D45"/>
    <w:rsid w:val="00F30B42"/>
    <w:rsid w:val="00F33C09"/>
    <w:rsid w:val="00F42767"/>
    <w:rsid w:val="00F51F10"/>
    <w:rsid w:val="00F52C4C"/>
    <w:rsid w:val="00F557F2"/>
    <w:rsid w:val="00F648FC"/>
    <w:rsid w:val="00F707D2"/>
    <w:rsid w:val="00F71B8F"/>
    <w:rsid w:val="00FC4B00"/>
    <w:rsid w:val="00FD065D"/>
    <w:rsid w:val="00FD79E9"/>
    <w:rsid w:val="00FE6809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9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E3D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3D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3D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D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D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A1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75661"/>
  </w:style>
  <w:style w:type="paragraph" w:customStyle="1" w:styleId="Default">
    <w:name w:val="Default"/>
    <w:rsid w:val="000A31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D065D"/>
    <w:rPr>
      <w:b/>
      <w:bCs/>
    </w:rPr>
  </w:style>
  <w:style w:type="character" w:styleId="Hyperlink">
    <w:name w:val="Hyperlink"/>
    <w:basedOn w:val="Fontepargpadro"/>
    <w:uiPriority w:val="99"/>
    <w:unhideWhenUsed/>
    <w:rsid w:val="00FD06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E20"/>
  </w:style>
  <w:style w:type="paragraph" w:styleId="Rodap">
    <w:name w:val="footer"/>
    <w:basedOn w:val="Normal"/>
    <w:link w:val="RodapChar"/>
    <w:uiPriority w:val="99"/>
    <w:unhideWhenUsed/>
    <w:rsid w:val="00B3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E3D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3D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3D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D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D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A1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75661"/>
  </w:style>
  <w:style w:type="paragraph" w:customStyle="1" w:styleId="Default">
    <w:name w:val="Default"/>
    <w:rsid w:val="000A31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D065D"/>
    <w:rPr>
      <w:b/>
      <w:bCs/>
    </w:rPr>
  </w:style>
  <w:style w:type="character" w:styleId="Hyperlink">
    <w:name w:val="Hyperlink"/>
    <w:basedOn w:val="Fontepargpadro"/>
    <w:uiPriority w:val="99"/>
    <w:unhideWhenUsed/>
    <w:rsid w:val="00FD06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E20"/>
  </w:style>
  <w:style w:type="paragraph" w:styleId="Rodap">
    <w:name w:val="footer"/>
    <w:basedOn w:val="Normal"/>
    <w:link w:val="RodapChar"/>
    <w:uiPriority w:val="99"/>
    <w:unhideWhenUsed/>
    <w:rsid w:val="00B3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usbrasil.com.br/legislacao/anotada/2467738/art-21-da-lei-12305-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brasil.com.br/legislacao/anotada/2467738/art-21-da-lei-12305-10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52B9-48FB-44D6-B71C-C1D7D42A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2465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PC-DELL</dc:creator>
  <cp:lastModifiedBy>Clara</cp:lastModifiedBy>
  <cp:revision>4</cp:revision>
  <cp:lastPrinted>2015-07-08T15:40:00Z</cp:lastPrinted>
  <dcterms:created xsi:type="dcterms:W3CDTF">2015-09-09T15:36:00Z</dcterms:created>
  <dcterms:modified xsi:type="dcterms:W3CDTF">2015-09-09T16:48:00Z</dcterms:modified>
</cp:coreProperties>
</file>