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7CAA" w14:textId="77777777" w:rsidR="00CA37F7" w:rsidRDefault="00CA37F7">
      <w:pPr>
        <w:rPr>
          <w:b/>
          <w:bCs/>
        </w:rPr>
      </w:pPr>
    </w:p>
    <w:p w14:paraId="75202B1F" w14:textId="7C985FB4" w:rsidR="00E0582F" w:rsidRPr="00986663" w:rsidRDefault="00E0582F">
      <w:pPr>
        <w:rPr>
          <w:b/>
          <w:bCs/>
        </w:rPr>
      </w:pPr>
      <w:r w:rsidRPr="00986663">
        <w:rPr>
          <w:b/>
          <w:bCs/>
        </w:rPr>
        <w:t>IAU 0</w:t>
      </w:r>
      <w:r w:rsidR="00527CB4" w:rsidRPr="00986663">
        <w:rPr>
          <w:b/>
          <w:bCs/>
        </w:rPr>
        <w:t>964</w:t>
      </w:r>
      <w:r w:rsidRPr="00986663">
        <w:rPr>
          <w:b/>
          <w:bCs/>
        </w:rPr>
        <w:t xml:space="preserve"> – Estética II</w:t>
      </w:r>
    </w:p>
    <w:p w14:paraId="278D4CB5" w14:textId="678160E1" w:rsidR="00527CB4" w:rsidRDefault="00527CB4">
      <w:r>
        <w:t>Prof. Dr. Ruy Sardinha Lopes</w:t>
      </w:r>
    </w:p>
    <w:p w14:paraId="039C56A6" w14:textId="1FB4CE56" w:rsidR="00527CB4" w:rsidRDefault="00527CB4"/>
    <w:p w14:paraId="27F0A4BF" w14:textId="77777777" w:rsidR="00527CB4" w:rsidRDefault="00527CB4" w:rsidP="00527CB4"/>
    <w:p w14:paraId="55ED02F6" w14:textId="77777777" w:rsidR="00527CB4" w:rsidRDefault="00527CB4" w:rsidP="00527CB4">
      <w:r>
        <w:t>Objetivos</w:t>
      </w:r>
    </w:p>
    <w:p w14:paraId="00976D77" w14:textId="77777777" w:rsidR="00527CB4" w:rsidRDefault="00527CB4" w:rsidP="00527CB4">
      <w:r>
        <w:t>Refletir com os alunos sobre estatuto da reflexão estética e da produção artística e arquitetônica recentes a partir de sua relação com a tradição moderna, ou, mais especificamente, vanguardista. Analisar os limites da forma artística (moderna e contemporânea) e sua negatividade.</w:t>
      </w:r>
    </w:p>
    <w:p w14:paraId="30A5D6DF" w14:textId="64266E43" w:rsidR="00527CB4" w:rsidRDefault="00527CB4" w:rsidP="00527CB4">
      <w:r>
        <w:t xml:space="preserve"> </w:t>
      </w:r>
    </w:p>
    <w:p w14:paraId="6531071F" w14:textId="77777777" w:rsidR="00527CB4" w:rsidRDefault="00527CB4" w:rsidP="00527CB4">
      <w:r>
        <w:t xml:space="preserve"> </w:t>
      </w:r>
    </w:p>
    <w:p w14:paraId="24EB0F7F" w14:textId="77777777" w:rsidR="00527CB4" w:rsidRDefault="00527CB4" w:rsidP="00527CB4">
      <w:r>
        <w:t>Programa</w:t>
      </w:r>
    </w:p>
    <w:p w14:paraId="68BE4FCE" w14:textId="77777777" w:rsidR="00527CB4" w:rsidRDefault="00527CB4" w:rsidP="00527CB4">
      <w:r>
        <w:t xml:space="preserve">A utopia estética da Modernidade. Modernidade. A autonomia da arte e vanguardas. Da ideologia à realidade do Plano. O declínio ou a incompletude da modernidade. As reações ao movimento moderno na arquitetura e nas artes. O advento da “pós-modernidade” e do “contemporâneo”. A produção pós-vanguardista, a lógica cultural do capitalismo tardio e a cultura de massas. O fim da arte e da história da arte. </w:t>
      </w:r>
      <w:proofErr w:type="gramStart"/>
      <w:r>
        <w:t>O ”</w:t>
      </w:r>
      <w:proofErr w:type="gramEnd"/>
      <w:r>
        <w:t xml:space="preserve"> retorno do real” e os novos campos expandidos: arte, arquitetura e cidade. Inscrições (ou questões) estéticas contemporâneas: a partilha do sensível, arte e sociedade, regimes de (in)visibilidades.</w:t>
      </w:r>
    </w:p>
    <w:p w14:paraId="765C7D46" w14:textId="3160F3A8" w:rsidR="00527CB4" w:rsidRDefault="00527CB4"/>
    <w:p w14:paraId="6F703C69" w14:textId="3FCA73D1" w:rsidR="00527CB4" w:rsidRDefault="00527CB4"/>
    <w:p w14:paraId="54C9F383" w14:textId="628FD994" w:rsidR="00527CB4" w:rsidRDefault="00527CB4"/>
    <w:p w14:paraId="439AFFAC" w14:textId="77777777" w:rsidR="00527CB4" w:rsidRDefault="00527CB4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7307"/>
      </w:tblGrid>
      <w:tr w:rsidR="008A2E38" w:rsidRPr="002E5429" w14:paraId="748946B2" w14:textId="77777777" w:rsidTr="00E0582F">
        <w:tc>
          <w:tcPr>
            <w:tcW w:w="1413" w:type="dxa"/>
            <w:shd w:val="clear" w:color="auto" w:fill="FFFFFF" w:themeFill="background1"/>
          </w:tcPr>
          <w:p w14:paraId="5F56BA0D" w14:textId="3ED525C0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19/08</w:t>
            </w:r>
          </w:p>
        </w:tc>
        <w:tc>
          <w:tcPr>
            <w:tcW w:w="7307" w:type="dxa"/>
            <w:shd w:val="clear" w:color="auto" w:fill="FFFFFF" w:themeFill="background1"/>
          </w:tcPr>
          <w:p w14:paraId="5593FE02" w14:textId="27A5BE3C" w:rsidR="00BD58F4" w:rsidRDefault="00BD58F4" w:rsidP="00BD58F4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15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86663">
              <w:rPr>
                <w:rFonts w:asciiTheme="minorHAnsi" w:hAnsiTheme="minorHAnsi" w:cstheme="minorHAnsi"/>
                <w:b/>
                <w:bCs/>
              </w:rPr>
              <w:t xml:space="preserve">A GUISA DE INTRODUÇÃO </w:t>
            </w:r>
          </w:p>
          <w:p w14:paraId="3121B0D2" w14:textId="64698AC1" w:rsidR="008A2E38" w:rsidRPr="002E5429" w:rsidRDefault="00F464E6" w:rsidP="00F464E6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GALLARD, J. O “afresco” de nossa época e Imagens belas demais. Beleza exorbitante. São Paulo: Editora FAP-UNIFESP, 2012</w:t>
            </w:r>
          </w:p>
        </w:tc>
      </w:tr>
      <w:tr w:rsidR="008A2E38" w:rsidRPr="002E5429" w14:paraId="7139C230" w14:textId="77777777" w:rsidTr="00E0582F">
        <w:tc>
          <w:tcPr>
            <w:tcW w:w="1413" w:type="dxa"/>
            <w:shd w:val="clear" w:color="auto" w:fill="FFFFFF" w:themeFill="background1"/>
          </w:tcPr>
          <w:p w14:paraId="6DD21130" w14:textId="61CAD058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</w:t>
            </w:r>
          </w:p>
        </w:tc>
        <w:tc>
          <w:tcPr>
            <w:tcW w:w="7307" w:type="dxa"/>
            <w:shd w:val="clear" w:color="auto" w:fill="FFFFFF" w:themeFill="background1"/>
          </w:tcPr>
          <w:p w14:paraId="0AC09C05" w14:textId="5AD0F085" w:rsidR="00BD58F4" w:rsidRPr="006F15BE" w:rsidRDefault="00BD58F4" w:rsidP="00BD58F4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15BE">
              <w:rPr>
                <w:rFonts w:asciiTheme="minorHAnsi" w:hAnsiTheme="minorHAnsi" w:cstheme="minorHAnsi"/>
                <w:b/>
                <w:bCs/>
              </w:rPr>
              <w:t>ESTÉTICA E MODERNIDADE</w:t>
            </w:r>
          </w:p>
          <w:p w14:paraId="1A2E34E0" w14:textId="77777777" w:rsidR="00BD58F4" w:rsidRPr="006F15BE" w:rsidRDefault="00BD58F4" w:rsidP="00BD58F4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41C6ACB" w14:textId="79AF2CAB" w:rsidR="008A2E38" w:rsidRPr="002E5429" w:rsidRDefault="00BD58F4" w:rsidP="00BD58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bookmarkStart w:id="0" w:name="_Hlk80032489"/>
            <w:r w:rsidRPr="006F15BE">
              <w:rPr>
                <w:rFonts w:asciiTheme="minorHAnsi" w:hAnsiTheme="minorHAnsi" w:cstheme="minorHAnsi"/>
              </w:rPr>
              <w:t xml:space="preserve">HABERMAS, J. A consciência de tempo da modernidade e sua necessidade de auto certificação. In </w:t>
            </w:r>
            <w:r w:rsidRPr="001A7F23">
              <w:rPr>
                <w:rFonts w:asciiTheme="minorHAnsi" w:hAnsiTheme="minorHAnsi" w:cstheme="minorHAnsi"/>
                <w:b/>
                <w:bCs/>
              </w:rPr>
              <w:t>Discurso Filosófico da Modernidade</w:t>
            </w:r>
            <w:r w:rsidRPr="006F15BE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 w:rsidRPr="006F15BE">
              <w:rPr>
                <w:rFonts w:asciiTheme="minorHAnsi" w:hAnsiTheme="minorHAnsi" w:cstheme="minorHAnsi"/>
              </w:rPr>
              <w:t>S.Paulo</w:t>
            </w:r>
            <w:proofErr w:type="spellEnd"/>
            <w:proofErr w:type="gramEnd"/>
            <w:r w:rsidRPr="006F15BE">
              <w:rPr>
                <w:rFonts w:asciiTheme="minorHAnsi" w:hAnsiTheme="minorHAnsi" w:cstheme="minorHAnsi"/>
              </w:rPr>
              <w:t>: Martins Fontes</w:t>
            </w:r>
            <w:bookmarkEnd w:id="0"/>
          </w:p>
        </w:tc>
      </w:tr>
      <w:tr w:rsidR="008A2E38" w:rsidRPr="002E5429" w14:paraId="54FB0983" w14:textId="77777777" w:rsidTr="00E0582F">
        <w:tc>
          <w:tcPr>
            <w:tcW w:w="1413" w:type="dxa"/>
            <w:shd w:val="clear" w:color="auto" w:fill="FFFFFF" w:themeFill="background1"/>
          </w:tcPr>
          <w:p w14:paraId="4FDBA07A" w14:textId="409F62AE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02/09</w:t>
            </w:r>
          </w:p>
        </w:tc>
        <w:tc>
          <w:tcPr>
            <w:tcW w:w="7307" w:type="dxa"/>
            <w:shd w:val="clear" w:color="auto" w:fill="FFFFFF" w:themeFill="background1"/>
          </w:tcPr>
          <w:p w14:paraId="5705CA4D" w14:textId="613986FF" w:rsidR="000F32D5" w:rsidRPr="000F32D5" w:rsidRDefault="000F32D5" w:rsidP="000B779D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32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TEMPOS MODERNOS</w:t>
            </w:r>
          </w:p>
          <w:p w14:paraId="6EAA62C9" w14:textId="6973F1AA" w:rsidR="000F32D5" w:rsidRDefault="000F32D5" w:rsidP="000B779D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48C6A05" w14:textId="36BA2E16" w:rsidR="000F32D5" w:rsidRDefault="00470F45" w:rsidP="000B779D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lastRenderedPageBreak/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 w:rsidR="000F32D5">
              <w:rPr>
                <w:rFonts w:asciiTheme="minorHAnsi" w:hAnsiTheme="minorHAnsi" w:cstheme="minorHAnsi"/>
                <w:sz w:val="22"/>
                <w:szCs w:val="22"/>
              </w:rPr>
              <w:t>PAZ, O. A tradição da ruptura</w:t>
            </w:r>
            <w:r w:rsidR="000C627E">
              <w:rPr>
                <w:rFonts w:asciiTheme="minorHAnsi" w:hAnsiTheme="minorHAnsi" w:cstheme="minorHAnsi"/>
                <w:sz w:val="22"/>
                <w:szCs w:val="22"/>
              </w:rPr>
              <w:t xml:space="preserve"> e a Revolta do Futuro.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0C627E" w:rsidRPr="00470F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 filhos do Barro</w:t>
            </w:r>
            <w:r w:rsidR="000C627E">
              <w:rPr>
                <w:rFonts w:asciiTheme="minorHAnsi" w:hAnsiTheme="minorHAnsi" w:cstheme="minorHAnsi"/>
                <w:sz w:val="22"/>
                <w:szCs w:val="22"/>
              </w:rPr>
              <w:t>. Rio de Janeiro: Record</w:t>
            </w:r>
          </w:p>
          <w:p w14:paraId="1F86E340" w14:textId="14C8DF40" w:rsidR="00F464E6" w:rsidRDefault="00F464E6" w:rsidP="000B779D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FF2D6" w14:textId="77777777" w:rsidR="00F464E6" w:rsidRPr="00470F45" w:rsidRDefault="00F464E6" w:rsidP="00F464E6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70F45">
              <w:rPr>
                <w:rFonts w:asciiTheme="minorHAnsi" w:hAnsiTheme="minorHAnsi" w:cstheme="minorHAnsi"/>
              </w:rPr>
              <w:t>Flusser</w:t>
            </w:r>
            <w:proofErr w:type="spellEnd"/>
            <w:r>
              <w:rPr>
                <w:rFonts w:asciiTheme="minorHAnsi" w:hAnsiTheme="minorHAnsi" w:cstheme="minorHAnsi"/>
              </w:rPr>
              <w:t xml:space="preserve">, V. </w:t>
            </w:r>
            <w:r w:rsidRPr="00470F45">
              <w:rPr>
                <w:rFonts w:asciiTheme="minorHAnsi" w:hAnsiTheme="minorHAnsi" w:cstheme="minorHAnsi"/>
              </w:rPr>
              <w:t xml:space="preserve"> – O espírito do tempo nas artes plásticas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986663">
              <w:rPr>
                <w:rFonts w:asciiTheme="minorHAnsi" w:hAnsiTheme="minorHAnsi" w:cstheme="minorHAnsi"/>
                <w:b/>
                <w:bCs/>
              </w:rPr>
              <w:t>Revista Brasileira de Filosofia</w:t>
            </w:r>
            <w:r>
              <w:rPr>
                <w:rFonts w:asciiTheme="minorHAnsi" w:hAnsiTheme="minorHAnsi" w:cstheme="minorHAnsi"/>
              </w:rPr>
              <w:t xml:space="preserve">, n.80. Disponível em </w:t>
            </w:r>
            <w:r w:rsidRPr="00986663">
              <w:rPr>
                <w:rFonts w:asciiTheme="minorHAnsi" w:hAnsiTheme="minorHAnsi" w:cstheme="minorHAnsi"/>
              </w:rPr>
              <w:t>http://flusserbrasil.com/art447.pdf</w:t>
            </w:r>
          </w:p>
          <w:p w14:paraId="79295B49" w14:textId="77777777" w:rsidR="00F464E6" w:rsidRPr="000F32D5" w:rsidRDefault="00F464E6" w:rsidP="000B779D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5B204" w14:textId="77777777" w:rsidR="008A2E38" w:rsidRPr="002E5429" w:rsidRDefault="008A2E38" w:rsidP="000C627E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E38" w:rsidRPr="002E5429" w14:paraId="0EB98BAB" w14:textId="77777777" w:rsidTr="00E0582F">
        <w:tc>
          <w:tcPr>
            <w:tcW w:w="1413" w:type="dxa"/>
            <w:shd w:val="clear" w:color="auto" w:fill="A8D08D" w:themeFill="accent6" w:themeFillTint="99"/>
          </w:tcPr>
          <w:p w14:paraId="0CF6B8A1" w14:textId="7833ADE7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09/09</w:t>
            </w:r>
          </w:p>
        </w:tc>
        <w:tc>
          <w:tcPr>
            <w:tcW w:w="7307" w:type="dxa"/>
            <w:shd w:val="clear" w:color="auto" w:fill="A8D08D" w:themeFill="accent6" w:themeFillTint="99"/>
          </w:tcPr>
          <w:p w14:paraId="01D59949" w14:textId="77777777" w:rsidR="008A2E38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Semana da pátria</w:t>
            </w:r>
          </w:p>
          <w:p w14:paraId="3DDE2837" w14:textId="057F5B13" w:rsidR="00470F45" w:rsidRPr="002E5429" w:rsidRDefault="00470F45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E38" w:rsidRPr="002E5429" w14:paraId="50396B8F" w14:textId="77777777" w:rsidTr="00E0582F">
        <w:tc>
          <w:tcPr>
            <w:tcW w:w="1413" w:type="dxa"/>
            <w:shd w:val="clear" w:color="auto" w:fill="FFFFFF" w:themeFill="background1"/>
          </w:tcPr>
          <w:p w14:paraId="6841CE2B" w14:textId="596CC9CF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16/09</w:t>
            </w:r>
          </w:p>
        </w:tc>
        <w:tc>
          <w:tcPr>
            <w:tcW w:w="7307" w:type="dxa"/>
            <w:shd w:val="clear" w:color="auto" w:fill="FFFFFF" w:themeFill="background1"/>
          </w:tcPr>
          <w:p w14:paraId="3FB12F71" w14:textId="5BE75C98" w:rsidR="000C627E" w:rsidRPr="006F15BE" w:rsidRDefault="000C627E" w:rsidP="000C627E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AUTONOMIA DA ARTE E VANGUARDAS</w:t>
            </w:r>
          </w:p>
          <w:p w14:paraId="0B75DAD8" w14:textId="77777777" w:rsidR="000C627E" w:rsidRPr="006F15BE" w:rsidRDefault="000C627E" w:rsidP="000C627E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94D50" w14:textId="78B9CB91" w:rsidR="000C627E" w:rsidRDefault="000C627E" w:rsidP="000C627E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  <w:sz w:val="22"/>
                <w:szCs w:val="22"/>
              </w:rPr>
              <w:t>: Burger, Peter – sobre o problema da autonomia da arte na sociedade burguesa</w:t>
            </w:r>
            <w:r w:rsidRPr="006F1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Teoria da vanguarda</w:t>
            </w:r>
            <w:r w:rsidR="00527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527CB4" w:rsidRPr="00527CB4">
              <w:rPr>
                <w:rFonts w:asciiTheme="minorHAnsi" w:hAnsiTheme="minorHAnsi" w:cstheme="minorHAnsi"/>
                <w:sz w:val="22"/>
                <w:szCs w:val="22"/>
              </w:rPr>
              <w:t xml:space="preserve">Cosac </w:t>
            </w:r>
            <w:proofErr w:type="spellStart"/>
            <w:r w:rsidR="00527CB4" w:rsidRPr="00527CB4">
              <w:rPr>
                <w:rFonts w:asciiTheme="minorHAnsi" w:hAnsiTheme="minorHAnsi" w:cstheme="minorHAnsi"/>
                <w:sz w:val="22"/>
                <w:szCs w:val="22"/>
              </w:rPr>
              <w:t>Naify</w:t>
            </w:r>
            <w:proofErr w:type="spellEnd"/>
            <w:r w:rsidR="00527CB4" w:rsidRPr="00527CB4">
              <w:rPr>
                <w:rFonts w:asciiTheme="minorHAnsi" w:hAnsiTheme="minorHAnsi" w:cstheme="minorHAnsi"/>
                <w:sz w:val="22"/>
                <w:szCs w:val="22"/>
              </w:rPr>
              <w:t>, 2008</w:t>
            </w:r>
          </w:p>
          <w:p w14:paraId="260D3CCE" w14:textId="77777777" w:rsidR="00D4021A" w:rsidRDefault="00D4021A" w:rsidP="000C627E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9C8AC" w14:textId="16299A26" w:rsidR="000C627E" w:rsidRPr="006F15BE" w:rsidRDefault="00470F45" w:rsidP="000C627E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 w:rsidR="000C627E" w:rsidRPr="006F15BE">
              <w:rPr>
                <w:rFonts w:asciiTheme="minorHAnsi" w:hAnsiTheme="minorHAnsi" w:cstheme="minorHAnsi"/>
                <w:sz w:val="22"/>
                <w:szCs w:val="22"/>
              </w:rPr>
              <w:t xml:space="preserve">SAFATLE, V. Uma arqueologia do modernismo: para introduzir o problema da autonomia da obra de arte. </w:t>
            </w:r>
            <w:r w:rsidR="000C627E" w:rsidRPr="00527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Estética e Política</w:t>
            </w:r>
            <w:r w:rsidR="000C627E" w:rsidRPr="006F15BE">
              <w:rPr>
                <w:rFonts w:asciiTheme="minorHAnsi" w:hAnsiTheme="minorHAnsi" w:cstheme="minorHAnsi"/>
                <w:sz w:val="22"/>
                <w:szCs w:val="22"/>
              </w:rPr>
              <w:t xml:space="preserve">. Disponível em: </w:t>
            </w:r>
            <w:hyperlink r:id="rId4" w:history="1">
              <w:r w:rsidR="000C627E" w:rsidRPr="006F15B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https://educapes.capes.gov.br/bitstream/capes/401648/1/Filosofia%20e%20forma%C3%A7%C3%A3o_Vol_3.pdf</w:t>
              </w:r>
            </w:hyperlink>
          </w:p>
          <w:p w14:paraId="71D695B0" w14:textId="77777777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E38" w:rsidRPr="002E5429" w14:paraId="5B7C85A5" w14:textId="77777777" w:rsidTr="00E0582F">
        <w:tc>
          <w:tcPr>
            <w:tcW w:w="1413" w:type="dxa"/>
            <w:shd w:val="clear" w:color="auto" w:fill="D9E2F3" w:themeFill="accent1" w:themeFillTint="33"/>
          </w:tcPr>
          <w:p w14:paraId="45FA4580" w14:textId="35104E06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23/09</w:t>
            </w:r>
          </w:p>
        </w:tc>
        <w:tc>
          <w:tcPr>
            <w:tcW w:w="7307" w:type="dxa"/>
            <w:shd w:val="clear" w:color="auto" w:fill="D9E2F3" w:themeFill="accent1" w:themeFillTint="33"/>
          </w:tcPr>
          <w:p w14:paraId="0B4B6701" w14:textId="3A92A417" w:rsidR="008A2E38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0582F">
              <w:rPr>
                <w:rFonts w:asciiTheme="minorHAnsi" w:hAnsiTheme="minorHAnsi" w:cstheme="minorHAnsi"/>
                <w:b/>
                <w:bCs/>
                <w:highlight w:val="yellow"/>
              </w:rPr>
              <w:t>Viagem SP</w:t>
            </w:r>
            <w:r w:rsidR="00E0582F" w:rsidRPr="00E0582F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(a confirmar)</w:t>
            </w:r>
          </w:p>
          <w:p w14:paraId="67163F05" w14:textId="5E15F456" w:rsidR="00E0582F" w:rsidRPr="002E5429" w:rsidRDefault="00E0582F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E38" w:rsidRPr="002E5429" w14:paraId="3B5C454D" w14:textId="77777777" w:rsidTr="00E0582F">
        <w:tc>
          <w:tcPr>
            <w:tcW w:w="1413" w:type="dxa"/>
            <w:shd w:val="clear" w:color="auto" w:fill="FFFFFF" w:themeFill="background1"/>
          </w:tcPr>
          <w:p w14:paraId="3D00CCC2" w14:textId="0EA83BF5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30/09</w:t>
            </w:r>
          </w:p>
        </w:tc>
        <w:tc>
          <w:tcPr>
            <w:tcW w:w="7307" w:type="dxa"/>
            <w:shd w:val="clear" w:color="auto" w:fill="FFFFFF" w:themeFill="background1"/>
          </w:tcPr>
          <w:p w14:paraId="54DFEFEA" w14:textId="55D80916" w:rsidR="000C627E" w:rsidRPr="006F15BE" w:rsidRDefault="000C627E" w:rsidP="000C627E">
            <w:pPr>
              <w:pStyle w:val="Default"/>
              <w:spacing w:beforeLines="20" w:before="48" w:afterLines="20" w:after="48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ESGOTAMENTO DO MODERNO</w:t>
            </w:r>
          </w:p>
          <w:p w14:paraId="2E03BEBF" w14:textId="77777777" w:rsidR="000C627E" w:rsidRPr="006F15BE" w:rsidRDefault="000C627E" w:rsidP="000C627E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  <w:p w14:paraId="60B97DF3" w14:textId="16CD97EC" w:rsidR="000C627E" w:rsidRPr="006F15BE" w:rsidRDefault="000C627E" w:rsidP="000C627E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Texto:</w:t>
            </w:r>
            <w:r w:rsidRPr="006F15BE">
              <w:rPr>
                <w:rFonts w:asciiTheme="minorHAnsi" w:hAnsiTheme="minorHAnsi" w:cstheme="minorHAnsi"/>
              </w:rPr>
              <w:t xml:space="preserve"> ARANTES, O. – O envelhecimento do novo</w:t>
            </w:r>
            <w:r w:rsidRPr="006F15BE">
              <w:rPr>
                <w:rFonts w:asciiTheme="minorHAnsi" w:hAnsiTheme="minorHAnsi" w:cstheme="minorHAnsi"/>
                <w:b/>
                <w:bCs/>
              </w:rPr>
              <w:t>. Urbanismo em Fim de Linha</w:t>
            </w:r>
            <w:r w:rsidRPr="006F15BE">
              <w:rPr>
                <w:rFonts w:asciiTheme="minorHAnsi" w:hAnsiTheme="minorHAnsi" w:cstheme="minorHAnsi"/>
              </w:rPr>
              <w:t>. São Paulo: EDUSP</w:t>
            </w:r>
            <w:r w:rsidR="00527CB4">
              <w:rPr>
                <w:rFonts w:asciiTheme="minorHAnsi" w:hAnsiTheme="minorHAnsi" w:cstheme="minorHAnsi"/>
              </w:rPr>
              <w:t>, 2001</w:t>
            </w:r>
          </w:p>
          <w:p w14:paraId="4721C7F1" w14:textId="77777777" w:rsidR="000C627E" w:rsidRPr="006F15BE" w:rsidRDefault="000C627E" w:rsidP="000C627E">
            <w:pPr>
              <w:spacing w:beforeLines="20" w:before="48" w:afterLines="20" w:after="48" w:line="240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  <w:p w14:paraId="76003B45" w14:textId="77777777" w:rsidR="000C627E" w:rsidRPr="006F15BE" w:rsidRDefault="000C627E" w:rsidP="000C62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F15BE">
              <w:rPr>
                <w:rFonts w:asciiTheme="minorHAnsi" w:hAnsiTheme="minorHAnsi" w:cstheme="minorHAnsi"/>
                <w:color w:val="FF0000"/>
              </w:rPr>
              <w:t>Texto complementar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bookmarkStart w:id="1" w:name="_Hlk80032586"/>
            <w:r w:rsidRPr="006F15BE">
              <w:rPr>
                <w:rFonts w:asciiTheme="minorHAnsi" w:hAnsiTheme="minorHAnsi" w:cstheme="minorHAnsi"/>
              </w:rPr>
              <w:t xml:space="preserve">ARANTES, O. Notas sobre a experiência estética depois dos modernos. </w:t>
            </w:r>
            <w:r w:rsidRPr="006F15BE">
              <w:rPr>
                <w:rFonts w:asciiTheme="minorHAnsi" w:hAnsiTheme="minorHAnsi" w:cstheme="minorHAnsi"/>
                <w:b/>
                <w:bCs/>
              </w:rPr>
              <w:t>Revista Limiar</w:t>
            </w:r>
            <w:r w:rsidRPr="006F15BE">
              <w:rPr>
                <w:rFonts w:asciiTheme="minorHAnsi" w:hAnsiTheme="minorHAnsi" w:cstheme="minorHAnsi"/>
              </w:rPr>
              <w:t>. Vol.8, n.15,2021</w:t>
            </w:r>
            <w:bookmarkEnd w:id="1"/>
            <w:r w:rsidRPr="006F15BE">
              <w:rPr>
                <w:rFonts w:asciiTheme="minorHAnsi" w:hAnsiTheme="minorHAnsi" w:cstheme="minorHAnsi"/>
              </w:rPr>
              <w:t xml:space="preserve">. Disponível em </w:t>
            </w:r>
            <w:hyperlink r:id="rId5" w:history="1">
              <w:r w:rsidRPr="006F15BE">
                <w:rPr>
                  <w:rStyle w:val="Hyperlink"/>
                  <w:rFonts w:asciiTheme="minorHAnsi" w:hAnsiTheme="minorHAnsi" w:cstheme="minorHAnsi"/>
                </w:rPr>
                <w:t>https://periodicos.unifesp.br/index.php/limiar/article/view/12556</w:t>
              </w:r>
            </w:hyperlink>
          </w:p>
          <w:p w14:paraId="67441EBE" w14:textId="77777777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E38" w:rsidRPr="002E5429" w14:paraId="2DB72BC5" w14:textId="77777777" w:rsidTr="00E0582F">
        <w:tc>
          <w:tcPr>
            <w:tcW w:w="1413" w:type="dxa"/>
            <w:shd w:val="clear" w:color="auto" w:fill="FFFFFF" w:themeFill="background1"/>
          </w:tcPr>
          <w:p w14:paraId="46C4053E" w14:textId="107B3577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07/10</w:t>
            </w:r>
          </w:p>
        </w:tc>
        <w:tc>
          <w:tcPr>
            <w:tcW w:w="7307" w:type="dxa"/>
            <w:shd w:val="clear" w:color="auto" w:fill="FFFFFF" w:themeFill="background1"/>
          </w:tcPr>
          <w:p w14:paraId="3D9A24B6" w14:textId="7DC0E4AA" w:rsidR="008A2E38" w:rsidRDefault="00470F45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ARTE DEPOIS DO FIM DA ARTE</w:t>
            </w:r>
          </w:p>
          <w:p w14:paraId="4D01EE0B" w14:textId="77777777" w:rsidR="00E0582F" w:rsidRDefault="00E0582F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7079AC9" w14:textId="6849FE6A" w:rsidR="00D92F2C" w:rsidRDefault="00470F45" w:rsidP="00AC4BF2">
            <w:pPr>
              <w:spacing w:after="0" w:line="240" w:lineRule="auto"/>
              <w:jc w:val="both"/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 w:rsidR="00D92F2C">
              <w:rPr>
                <w:rFonts w:asciiTheme="minorHAnsi" w:hAnsiTheme="minorHAnsi" w:cstheme="minorHAnsi"/>
                <w:b/>
                <w:bCs/>
              </w:rPr>
              <w:t xml:space="preserve">FABBRINI, R. - </w:t>
            </w:r>
            <w:r w:rsidR="00D92F2C">
              <w:t xml:space="preserve">Fim das vanguardas: estetização da vida e generalização do estético. </w:t>
            </w:r>
            <w:proofErr w:type="spellStart"/>
            <w:r w:rsidR="00D92F2C" w:rsidRPr="00527CB4">
              <w:rPr>
                <w:b/>
                <w:bCs/>
              </w:rPr>
              <w:t>Poiética</w:t>
            </w:r>
            <w:proofErr w:type="spellEnd"/>
            <w:r w:rsidR="00D92F2C">
              <w:t>. São Paulo, v. 1, n. 1</w:t>
            </w:r>
          </w:p>
          <w:p w14:paraId="7038A321" w14:textId="77777777" w:rsidR="00C47F17" w:rsidRDefault="00C47F17" w:rsidP="00AC4BF2">
            <w:pPr>
              <w:spacing w:after="0" w:line="240" w:lineRule="auto"/>
              <w:jc w:val="both"/>
            </w:pPr>
          </w:p>
          <w:p w14:paraId="5C4DBF77" w14:textId="4C1BE91B" w:rsidR="00C47F17" w:rsidRPr="001A7F23" w:rsidRDefault="00470F45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 w:rsidR="00C47F17">
              <w:t xml:space="preserve">DANTO, A. Moderno, pós-moderno e contemporâneo. </w:t>
            </w:r>
            <w:r w:rsidR="001A7F23" w:rsidRPr="001A7F23">
              <w:rPr>
                <w:b/>
                <w:bCs/>
              </w:rPr>
              <w:t>Após</w:t>
            </w:r>
            <w:r w:rsidR="00C47F17" w:rsidRPr="001A7F23">
              <w:rPr>
                <w:b/>
                <w:bCs/>
              </w:rPr>
              <w:t xml:space="preserve"> do fim da arte</w:t>
            </w:r>
            <w:r w:rsidR="001A7F23">
              <w:rPr>
                <w:b/>
                <w:bCs/>
              </w:rPr>
              <w:t xml:space="preserve">. </w:t>
            </w:r>
            <w:r w:rsidR="001A7F23">
              <w:t xml:space="preserve"> São Paulo: EDUSP, ODYSSEUS,2006</w:t>
            </w:r>
          </w:p>
        </w:tc>
      </w:tr>
      <w:tr w:rsidR="008A2E38" w:rsidRPr="002E5429" w14:paraId="18DAF787" w14:textId="77777777" w:rsidTr="00E0582F">
        <w:tc>
          <w:tcPr>
            <w:tcW w:w="1413" w:type="dxa"/>
            <w:shd w:val="clear" w:color="auto" w:fill="FFFFFF" w:themeFill="background1"/>
          </w:tcPr>
          <w:p w14:paraId="78AEE780" w14:textId="20F134B9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14/10</w:t>
            </w:r>
          </w:p>
        </w:tc>
        <w:tc>
          <w:tcPr>
            <w:tcW w:w="7307" w:type="dxa"/>
            <w:shd w:val="clear" w:color="auto" w:fill="FFFFFF" w:themeFill="background1"/>
          </w:tcPr>
          <w:p w14:paraId="5E166604" w14:textId="0A30281E" w:rsidR="008A2E38" w:rsidRDefault="00470F45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 OCASO DO PÓS-MODERNISMO</w:t>
            </w:r>
          </w:p>
          <w:p w14:paraId="783E63E9" w14:textId="77777777" w:rsidR="00470F45" w:rsidRDefault="00470F45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3D04B05" w14:textId="26ADD063" w:rsidR="00D92F2C" w:rsidRPr="002E5429" w:rsidRDefault="00E0582F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 w:rsidR="00D92F2C">
              <w:rPr>
                <w:rFonts w:asciiTheme="minorHAnsi" w:hAnsiTheme="minorHAnsi" w:cstheme="minorHAnsi"/>
                <w:b/>
                <w:bCs/>
              </w:rPr>
              <w:t xml:space="preserve">FOSTER, Hall. </w:t>
            </w:r>
            <w:r w:rsidR="00D92F2C" w:rsidRPr="00D92F2C">
              <w:rPr>
                <w:rFonts w:asciiTheme="minorHAnsi" w:hAnsiTheme="minorHAnsi" w:cstheme="minorHAnsi"/>
              </w:rPr>
              <w:t>E o que aconteceu com o pós-modernism</w:t>
            </w:r>
            <w:r w:rsidR="00D92F2C">
              <w:rPr>
                <w:rFonts w:asciiTheme="minorHAnsi" w:hAnsiTheme="minorHAnsi" w:cstheme="minorHAnsi"/>
              </w:rPr>
              <w:t>o</w:t>
            </w:r>
            <w:r w:rsidR="00D92F2C" w:rsidRPr="00D92F2C">
              <w:rPr>
                <w:rFonts w:asciiTheme="minorHAnsi" w:hAnsiTheme="minorHAnsi" w:cstheme="minorHAnsi"/>
              </w:rPr>
              <w:t>? In</w:t>
            </w:r>
            <w:r w:rsidR="00D92F2C">
              <w:rPr>
                <w:rFonts w:asciiTheme="minorHAnsi" w:hAnsiTheme="minorHAnsi" w:cstheme="minorHAnsi"/>
                <w:b/>
                <w:bCs/>
              </w:rPr>
              <w:t xml:space="preserve"> O retorno do real. </w:t>
            </w:r>
            <w:r w:rsidR="00D92F2C" w:rsidRPr="00470F45">
              <w:rPr>
                <w:rFonts w:asciiTheme="minorHAnsi" w:hAnsiTheme="minorHAnsi" w:cstheme="minorHAnsi"/>
              </w:rPr>
              <w:t>São Paulo: Cosac &amp;</w:t>
            </w:r>
            <w:proofErr w:type="spellStart"/>
            <w:r w:rsidR="00D92F2C" w:rsidRPr="00470F45">
              <w:rPr>
                <w:rFonts w:asciiTheme="minorHAnsi" w:hAnsiTheme="minorHAnsi" w:cstheme="minorHAnsi"/>
              </w:rPr>
              <w:t>Naify</w:t>
            </w:r>
            <w:proofErr w:type="spellEnd"/>
            <w:r w:rsidR="00D92F2C" w:rsidRPr="00470F45">
              <w:rPr>
                <w:rFonts w:asciiTheme="minorHAnsi" w:hAnsiTheme="minorHAnsi" w:cstheme="minorHAnsi"/>
              </w:rPr>
              <w:t>, 2014</w:t>
            </w:r>
          </w:p>
        </w:tc>
      </w:tr>
      <w:tr w:rsidR="008A2E38" w:rsidRPr="002E5429" w14:paraId="710ED7A8" w14:textId="77777777" w:rsidTr="00E0582F">
        <w:tc>
          <w:tcPr>
            <w:tcW w:w="1413" w:type="dxa"/>
            <w:shd w:val="clear" w:color="auto" w:fill="FFFFFF" w:themeFill="background1"/>
          </w:tcPr>
          <w:p w14:paraId="5249FB9A" w14:textId="2CFB6B6E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21/10</w:t>
            </w:r>
          </w:p>
        </w:tc>
        <w:tc>
          <w:tcPr>
            <w:tcW w:w="7307" w:type="dxa"/>
            <w:shd w:val="clear" w:color="auto" w:fill="FFFFFF" w:themeFill="background1"/>
          </w:tcPr>
          <w:p w14:paraId="219ED507" w14:textId="0901B122" w:rsidR="003E4321" w:rsidRPr="00470F45" w:rsidRDefault="00470F45" w:rsidP="00C4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70F45">
              <w:rPr>
                <w:rFonts w:asciiTheme="minorHAnsi" w:hAnsiTheme="minorHAnsi" w:cstheme="minorHAnsi"/>
                <w:b/>
                <w:bCs/>
              </w:rPr>
              <w:t>ARTE E CRÍTICA</w:t>
            </w:r>
          </w:p>
          <w:p w14:paraId="73C0E5F7" w14:textId="77777777" w:rsidR="00470F45" w:rsidRDefault="00470F45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B93FC2D" w14:textId="6E233733" w:rsidR="00C47F17" w:rsidRPr="00470F45" w:rsidRDefault="00E0582F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 w:rsidR="00C31A3B">
              <w:rPr>
                <w:rFonts w:asciiTheme="minorHAnsi" w:hAnsiTheme="minorHAnsi" w:cstheme="minorHAnsi"/>
                <w:b/>
                <w:bCs/>
              </w:rPr>
              <w:t xml:space="preserve">FAVARETTO, C. – </w:t>
            </w:r>
            <w:r w:rsidR="00C31A3B" w:rsidRPr="00470F45">
              <w:rPr>
                <w:rFonts w:asciiTheme="minorHAnsi" w:hAnsiTheme="minorHAnsi" w:cstheme="minorHAnsi"/>
              </w:rPr>
              <w:t>Arte contemporânea – opacidade e indeterminação</w:t>
            </w:r>
            <w:r w:rsidR="00C31A3B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proofErr w:type="spellStart"/>
            <w:r w:rsidR="00C31A3B">
              <w:rPr>
                <w:rFonts w:asciiTheme="minorHAnsi" w:hAnsiTheme="minorHAnsi" w:cstheme="minorHAnsi"/>
                <w:b/>
                <w:bCs/>
              </w:rPr>
              <w:t>Rapsodia</w:t>
            </w:r>
            <w:proofErr w:type="spellEnd"/>
            <w:r w:rsidR="00C31A3B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C31A3B" w:rsidRPr="00470F45">
              <w:rPr>
                <w:rFonts w:asciiTheme="minorHAnsi" w:hAnsiTheme="minorHAnsi" w:cstheme="minorHAnsi"/>
              </w:rPr>
              <w:t xml:space="preserve">São </w:t>
            </w:r>
            <w:proofErr w:type="spellStart"/>
            <w:r w:rsidR="00C31A3B" w:rsidRPr="00470F45">
              <w:rPr>
                <w:rFonts w:asciiTheme="minorHAnsi" w:hAnsiTheme="minorHAnsi" w:cstheme="minorHAnsi"/>
              </w:rPr>
              <w:t>Paulo:FFLCH</w:t>
            </w:r>
            <w:proofErr w:type="spellEnd"/>
            <w:r w:rsidR="00C31A3B" w:rsidRPr="00470F45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3E4321" w:rsidRPr="00470F45">
                <w:rPr>
                  <w:rStyle w:val="Hyperlink"/>
                  <w:rFonts w:asciiTheme="minorHAnsi" w:hAnsiTheme="minorHAnsi" w:cstheme="minorHAnsi"/>
                </w:rPr>
                <w:t>https://www.revistas.usp.br/rapsodia/article/view/106650/105267</w:t>
              </w:r>
            </w:hyperlink>
          </w:p>
          <w:p w14:paraId="0F08D14D" w14:textId="77777777" w:rsidR="003E4321" w:rsidRPr="00470F45" w:rsidRDefault="003E4321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64E3332" w14:textId="23C4F00F" w:rsidR="003E4321" w:rsidRPr="001A7F23" w:rsidRDefault="00E0582F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 w:rsidR="003E4321" w:rsidRPr="00470F45">
              <w:rPr>
                <w:rFonts w:asciiTheme="minorHAnsi" w:hAnsiTheme="minorHAnsi" w:cstheme="minorHAnsi"/>
              </w:rPr>
              <w:t xml:space="preserve">AGAMBEN – </w:t>
            </w:r>
            <w:r w:rsidR="003E4321" w:rsidRPr="00470F45">
              <w:rPr>
                <w:rFonts w:asciiTheme="minorHAnsi" w:hAnsiTheme="minorHAnsi" w:cstheme="minorHAnsi"/>
                <w:b/>
                <w:bCs/>
              </w:rPr>
              <w:t>O que é o contemporâneo?</w:t>
            </w:r>
            <w:r w:rsidR="001A7F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7F23">
              <w:rPr>
                <w:rFonts w:asciiTheme="minorHAnsi" w:hAnsiTheme="minorHAnsi" w:cstheme="minorHAnsi"/>
              </w:rPr>
              <w:t>Chapecó: Argos, 2009</w:t>
            </w:r>
          </w:p>
        </w:tc>
      </w:tr>
      <w:tr w:rsidR="008A2E38" w:rsidRPr="002E5429" w14:paraId="5F604B41" w14:textId="77777777" w:rsidTr="00E0582F">
        <w:tc>
          <w:tcPr>
            <w:tcW w:w="1413" w:type="dxa"/>
            <w:shd w:val="clear" w:color="auto" w:fill="A8D08D" w:themeFill="accent6" w:themeFillTint="99"/>
          </w:tcPr>
          <w:p w14:paraId="44EFD860" w14:textId="2E2A876A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28/10</w:t>
            </w:r>
          </w:p>
        </w:tc>
        <w:tc>
          <w:tcPr>
            <w:tcW w:w="7307" w:type="dxa"/>
            <w:shd w:val="clear" w:color="auto" w:fill="A8D08D" w:themeFill="accent6" w:themeFillTint="99"/>
          </w:tcPr>
          <w:p w14:paraId="4BA3A0E5" w14:textId="2D2EF8CB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feriado</w:t>
            </w:r>
          </w:p>
        </w:tc>
      </w:tr>
      <w:tr w:rsidR="008A2E38" w:rsidRPr="002E5429" w14:paraId="2A385B22" w14:textId="77777777" w:rsidTr="00E0582F">
        <w:tc>
          <w:tcPr>
            <w:tcW w:w="1413" w:type="dxa"/>
            <w:shd w:val="clear" w:color="auto" w:fill="A8D08D" w:themeFill="accent6" w:themeFillTint="99"/>
          </w:tcPr>
          <w:p w14:paraId="3D9F9BD4" w14:textId="74E6962D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04/11</w:t>
            </w:r>
          </w:p>
        </w:tc>
        <w:tc>
          <w:tcPr>
            <w:tcW w:w="7307" w:type="dxa"/>
            <w:shd w:val="clear" w:color="auto" w:fill="A8D08D" w:themeFill="accent6" w:themeFillTint="99"/>
          </w:tcPr>
          <w:p w14:paraId="35E841FD" w14:textId="5AFA9FDA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feriado</w:t>
            </w:r>
          </w:p>
        </w:tc>
      </w:tr>
      <w:tr w:rsidR="008A2E38" w:rsidRPr="002E5429" w14:paraId="53597C4E" w14:textId="77777777" w:rsidTr="00E0582F">
        <w:tc>
          <w:tcPr>
            <w:tcW w:w="1413" w:type="dxa"/>
            <w:shd w:val="clear" w:color="auto" w:fill="DEEAF6" w:themeFill="accent5" w:themeFillTint="33"/>
          </w:tcPr>
          <w:p w14:paraId="3C253DD3" w14:textId="777C5F56" w:rsidR="008A2E38" w:rsidRPr="00E0582F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11/11</w:t>
            </w:r>
            <w:r w:rsidR="00E0582F" w:rsidRPr="003E4321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ENANPARQ </w:t>
            </w:r>
          </w:p>
        </w:tc>
        <w:tc>
          <w:tcPr>
            <w:tcW w:w="7307" w:type="dxa"/>
            <w:shd w:val="clear" w:color="auto" w:fill="DEEAF6" w:themeFill="accent5" w:themeFillTint="33"/>
          </w:tcPr>
          <w:p w14:paraId="0B6FF352" w14:textId="24864628" w:rsidR="00470F45" w:rsidRDefault="00470F45" w:rsidP="003E43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6C7E959" w14:textId="5A70D27E" w:rsidR="00470F45" w:rsidRPr="00470F45" w:rsidRDefault="00470F45" w:rsidP="003E43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70F45">
              <w:rPr>
                <w:rFonts w:asciiTheme="minorHAnsi" w:hAnsiTheme="minorHAnsi" w:cstheme="minorHAnsi"/>
                <w:b/>
                <w:bCs/>
              </w:rPr>
              <w:t>OS PARADOXOS DA ARTE POLÍTICA SEGUNDO JACQUES RANCIÈRE</w:t>
            </w:r>
          </w:p>
          <w:p w14:paraId="3E4EA453" w14:textId="77777777" w:rsidR="00470F45" w:rsidRDefault="00470F45" w:rsidP="003E4321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7FA567B" w14:textId="0DB536D7" w:rsidR="003E4321" w:rsidRDefault="00E0582F" w:rsidP="003E43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proofErr w:type="gramStart"/>
            <w:r w:rsidR="003E4321" w:rsidRPr="006F15BE">
              <w:rPr>
                <w:rFonts w:asciiTheme="minorHAnsi" w:hAnsiTheme="minorHAnsi" w:cstheme="minorHAnsi"/>
              </w:rPr>
              <w:t>PALLAMIN,Vera</w:t>
            </w:r>
            <w:proofErr w:type="spellEnd"/>
            <w:proofErr w:type="gramEnd"/>
            <w:r w:rsidR="003E4321" w:rsidRPr="006F15BE">
              <w:rPr>
                <w:rFonts w:asciiTheme="minorHAnsi" w:hAnsiTheme="minorHAnsi" w:cstheme="minorHAnsi"/>
              </w:rPr>
              <w:t xml:space="preserve">- Aspectos da relação entre o estético e o político em Jacques </w:t>
            </w:r>
            <w:proofErr w:type="spellStart"/>
            <w:r w:rsidR="003E4321" w:rsidRPr="006F15BE">
              <w:rPr>
                <w:rFonts w:asciiTheme="minorHAnsi" w:hAnsiTheme="minorHAnsi" w:cstheme="minorHAnsi"/>
              </w:rPr>
              <w:t>Rancière</w:t>
            </w:r>
            <w:proofErr w:type="spellEnd"/>
            <w:r w:rsidR="003E4321" w:rsidRPr="006F15BE">
              <w:rPr>
                <w:rFonts w:asciiTheme="minorHAnsi" w:hAnsiTheme="minorHAnsi" w:cstheme="minorHAnsi"/>
              </w:rPr>
              <w:t xml:space="preserve">. Revista Risco, vol12(2) 2010. </w:t>
            </w:r>
            <w:hyperlink r:id="rId7" w:history="1">
              <w:r w:rsidR="003E4321" w:rsidRPr="006F15BE">
                <w:rPr>
                  <w:rStyle w:val="Hyperlink"/>
                  <w:rFonts w:asciiTheme="minorHAnsi" w:hAnsiTheme="minorHAnsi" w:cstheme="minorHAnsi"/>
                </w:rPr>
                <w:t>https://www.revistas.usp.br/risco/article/view/44800/48431</w:t>
              </w:r>
            </w:hyperlink>
          </w:p>
          <w:p w14:paraId="69D4998D" w14:textId="7C058EAC" w:rsidR="003E4321" w:rsidRPr="006F15BE" w:rsidRDefault="00E0582F" w:rsidP="003E432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5BE">
              <w:rPr>
                <w:rFonts w:asciiTheme="minorHAnsi" w:hAnsiTheme="minorHAnsi" w:cstheme="minorHAnsi"/>
                <w:u w:val="single"/>
              </w:rPr>
              <w:t>Texto</w:t>
            </w:r>
            <w:r w:rsidRPr="006F15BE">
              <w:rPr>
                <w:rFonts w:asciiTheme="minorHAnsi" w:hAnsiTheme="minorHAnsi" w:cstheme="minorHAnsi"/>
              </w:rPr>
              <w:t xml:space="preserve">: </w:t>
            </w:r>
            <w:r w:rsidR="003E4321" w:rsidRPr="006F15BE">
              <w:rPr>
                <w:rFonts w:asciiTheme="minorHAnsi" w:hAnsiTheme="minorHAnsi" w:cstheme="minorHAnsi"/>
                <w:sz w:val="22"/>
                <w:szCs w:val="22"/>
              </w:rPr>
              <w:t xml:space="preserve">CACHOPO, J.P. </w:t>
            </w:r>
            <w:proofErr w:type="gramStart"/>
            <w:r w:rsidR="003E4321" w:rsidRPr="006F15BE">
              <w:rPr>
                <w:rFonts w:asciiTheme="minorHAnsi" w:hAnsiTheme="minorHAnsi" w:cstheme="minorHAnsi"/>
                <w:sz w:val="22"/>
                <w:szCs w:val="22"/>
              </w:rPr>
              <w:t>-  Momentos</w:t>
            </w:r>
            <w:proofErr w:type="gramEnd"/>
            <w:r w:rsidR="003E4321" w:rsidRPr="006F15BE">
              <w:rPr>
                <w:rFonts w:asciiTheme="minorHAnsi" w:hAnsiTheme="minorHAnsi" w:cstheme="minorHAnsi"/>
                <w:sz w:val="22"/>
                <w:szCs w:val="22"/>
              </w:rPr>
              <w:t xml:space="preserve"> Estéticos: </w:t>
            </w:r>
            <w:proofErr w:type="spellStart"/>
            <w:r w:rsidR="003E4321" w:rsidRPr="006F15BE">
              <w:rPr>
                <w:rFonts w:asciiTheme="minorHAnsi" w:hAnsiTheme="minorHAnsi" w:cstheme="minorHAnsi"/>
                <w:sz w:val="22"/>
                <w:szCs w:val="22"/>
              </w:rPr>
              <w:t>Rancière</w:t>
            </w:r>
            <w:proofErr w:type="spellEnd"/>
            <w:r w:rsidR="003E4321" w:rsidRPr="006F15BE">
              <w:rPr>
                <w:rFonts w:asciiTheme="minorHAnsi" w:hAnsiTheme="minorHAnsi" w:cstheme="minorHAnsi"/>
                <w:sz w:val="22"/>
                <w:szCs w:val="22"/>
              </w:rPr>
              <w:t xml:space="preserve"> e a política da arte. </w:t>
            </w:r>
            <w:r w:rsidR="003E4321" w:rsidRPr="006F1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AISTHE, </w:t>
            </w:r>
            <w:proofErr w:type="spellStart"/>
            <w:r w:rsidR="003E4321" w:rsidRPr="006F1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vol.VII</w:t>
            </w:r>
            <w:proofErr w:type="spellEnd"/>
            <w:r w:rsidR="003E4321" w:rsidRPr="006F1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n.11.2013. Disponível em </w:t>
            </w:r>
            <w:hyperlink r:id="rId8" w:history="1">
              <w:r w:rsidR="003E4321" w:rsidRPr="006F15BE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https://revistas.ufrj.br/index.php/Aisthe/article/view/2190</w:t>
              </w:r>
            </w:hyperlink>
          </w:p>
          <w:p w14:paraId="678E2620" w14:textId="1C13B381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E38" w:rsidRPr="002E5429" w14:paraId="04F56FC5" w14:textId="77777777" w:rsidTr="00E0582F">
        <w:tc>
          <w:tcPr>
            <w:tcW w:w="1413" w:type="dxa"/>
            <w:shd w:val="clear" w:color="auto" w:fill="auto"/>
          </w:tcPr>
          <w:p w14:paraId="01DEC912" w14:textId="51F6FCBB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</w:t>
            </w:r>
          </w:p>
        </w:tc>
        <w:tc>
          <w:tcPr>
            <w:tcW w:w="7307" w:type="dxa"/>
            <w:shd w:val="clear" w:color="auto" w:fill="auto"/>
          </w:tcPr>
          <w:p w14:paraId="3977A649" w14:textId="77777777" w:rsidR="00E0582F" w:rsidRPr="00E0582F" w:rsidRDefault="00E0582F" w:rsidP="00E0582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0582F">
              <w:rPr>
                <w:rFonts w:asciiTheme="minorHAnsi" w:hAnsiTheme="minorHAnsi" w:cstheme="minorHAnsi"/>
              </w:rPr>
              <w:t>OS PARADOXOS DA ARTE POLÍTICA SEGUNDO JACQUES RANCIÈRE</w:t>
            </w:r>
          </w:p>
          <w:p w14:paraId="4D7C6D3D" w14:textId="77777777" w:rsidR="00E0582F" w:rsidRPr="00E0582F" w:rsidRDefault="00E0582F" w:rsidP="00E0582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4EFF778" w14:textId="28D5B8C0" w:rsidR="008A2E38" w:rsidRPr="00E0582F" w:rsidRDefault="00E0582F" w:rsidP="00E0582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0582F">
              <w:rPr>
                <w:rFonts w:asciiTheme="minorHAnsi" w:hAnsiTheme="minorHAnsi" w:cstheme="minorHAnsi"/>
              </w:rPr>
              <w:t xml:space="preserve">Texto: </w:t>
            </w:r>
            <w:proofErr w:type="spellStart"/>
            <w:r w:rsidR="00C31A3B" w:rsidRPr="00E0582F">
              <w:rPr>
                <w:rFonts w:asciiTheme="minorHAnsi" w:hAnsiTheme="minorHAnsi" w:cstheme="minorHAnsi"/>
              </w:rPr>
              <w:t>Ranciere</w:t>
            </w:r>
            <w:proofErr w:type="spellEnd"/>
            <w:r w:rsidR="00C31A3B" w:rsidRPr="00E0582F">
              <w:rPr>
                <w:rFonts w:asciiTheme="minorHAnsi" w:hAnsiTheme="minorHAnsi" w:cstheme="minorHAnsi"/>
              </w:rPr>
              <w:t>, J. Paradoxos da arte polític</w:t>
            </w:r>
            <w:r w:rsidR="00B076C2">
              <w:rPr>
                <w:rFonts w:asciiTheme="minorHAnsi" w:hAnsiTheme="minorHAnsi" w:cstheme="minorHAnsi"/>
              </w:rPr>
              <w:t>a</w:t>
            </w:r>
          </w:p>
        </w:tc>
      </w:tr>
      <w:tr w:rsidR="008A2E38" w:rsidRPr="002E5429" w14:paraId="67B7E261" w14:textId="77777777" w:rsidTr="00E0582F">
        <w:tc>
          <w:tcPr>
            <w:tcW w:w="1413" w:type="dxa"/>
            <w:shd w:val="clear" w:color="auto" w:fill="A8D08D" w:themeFill="accent6" w:themeFillTint="99"/>
          </w:tcPr>
          <w:p w14:paraId="4880E631" w14:textId="211D0FC1" w:rsidR="00E0582F" w:rsidRDefault="008A2E38" w:rsidP="00E0582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25/11</w:t>
            </w:r>
            <w:r w:rsidR="00E0582F" w:rsidRPr="003E4321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</w:t>
            </w:r>
            <w:proofErr w:type="spellStart"/>
            <w:r w:rsidR="00E0582F" w:rsidRPr="003E4321">
              <w:rPr>
                <w:rFonts w:asciiTheme="minorHAnsi" w:hAnsiTheme="minorHAnsi" w:cstheme="minorHAnsi"/>
                <w:b/>
                <w:bCs/>
                <w:highlight w:val="yellow"/>
              </w:rPr>
              <w:t>Ulepicc</w:t>
            </w:r>
            <w:proofErr w:type="spellEnd"/>
            <w:r w:rsidR="00E0582F" w:rsidRPr="003E4321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(marcar data para reposição)</w:t>
            </w:r>
          </w:p>
          <w:p w14:paraId="69542D5C" w14:textId="140BBB4C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07" w:type="dxa"/>
            <w:shd w:val="clear" w:color="auto" w:fill="A8D08D" w:themeFill="accent6" w:themeFillTint="99"/>
          </w:tcPr>
          <w:p w14:paraId="73B1A09B" w14:textId="77777777" w:rsidR="003E4321" w:rsidRDefault="003E4321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Poéticas insurgentes</w:t>
            </w:r>
          </w:p>
          <w:p w14:paraId="48517D92" w14:textId="77777777" w:rsidR="00C31A3B" w:rsidRDefault="003E4321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Glauber Rocha e a radicalidade da imagem</w:t>
            </w:r>
          </w:p>
          <w:p w14:paraId="50E334F9" w14:textId="77777777" w:rsidR="00E0582F" w:rsidRDefault="00E0582F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174C50A" w14:textId="758FC94F" w:rsidR="00E0582F" w:rsidRPr="00E0582F" w:rsidRDefault="00E0582F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0582F">
              <w:rPr>
                <w:rFonts w:asciiTheme="minorHAnsi" w:hAnsiTheme="minorHAnsi" w:cstheme="minorHAnsi"/>
              </w:rPr>
              <w:t>Filme e bibliografia a definir</w:t>
            </w:r>
          </w:p>
        </w:tc>
      </w:tr>
      <w:tr w:rsidR="008A2E38" w:rsidRPr="002E5429" w14:paraId="1044CCB7" w14:textId="77777777" w:rsidTr="00E0582F">
        <w:tc>
          <w:tcPr>
            <w:tcW w:w="1413" w:type="dxa"/>
            <w:shd w:val="clear" w:color="auto" w:fill="FFFFFF" w:themeFill="background1"/>
          </w:tcPr>
          <w:p w14:paraId="54E94EAF" w14:textId="6007D812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02/12</w:t>
            </w:r>
          </w:p>
        </w:tc>
        <w:tc>
          <w:tcPr>
            <w:tcW w:w="7307" w:type="dxa"/>
            <w:shd w:val="clear" w:color="auto" w:fill="FFFFFF" w:themeFill="background1"/>
          </w:tcPr>
          <w:p w14:paraId="0F00E191" w14:textId="77777777" w:rsidR="008A2E38" w:rsidRDefault="003E4321" w:rsidP="00AC4BF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Poéticas insurgentes</w:t>
            </w:r>
          </w:p>
          <w:p w14:paraId="02896B3D" w14:textId="77777777" w:rsidR="00E0582F" w:rsidRPr="00E0582F" w:rsidRDefault="00E0582F" w:rsidP="00AC4BF2">
            <w:pPr>
              <w:spacing w:after="0"/>
              <w:rPr>
                <w:rFonts w:asciiTheme="minorHAnsi" w:hAnsiTheme="minorHAnsi" w:cstheme="minorHAnsi"/>
              </w:rPr>
            </w:pPr>
            <w:r w:rsidRPr="00E0582F">
              <w:rPr>
                <w:rFonts w:asciiTheme="minorHAnsi" w:hAnsiTheme="minorHAnsi" w:cstheme="minorHAnsi"/>
              </w:rPr>
              <w:t>Bibliografia a definir</w:t>
            </w:r>
          </w:p>
          <w:p w14:paraId="5326FE4F" w14:textId="77777777" w:rsidR="00E0582F" w:rsidRDefault="00E0582F" w:rsidP="00E0582F">
            <w:r w:rsidRPr="00F052CA">
              <w:t>http://revistaviso.com.br/article/379</w:t>
            </w:r>
          </w:p>
          <w:p w14:paraId="0B672D62" w14:textId="007ACFFA" w:rsidR="00E0582F" w:rsidRPr="002E5429" w:rsidRDefault="00E0582F" w:rsidP="00AC4BF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E38" w:rsidRPr="00AC6875" w14:paraId="3D9009C7" w14:textId="77777777" w:rsidTr="00E0582F">
        <w:tc>
          <w:tcPr>
            <w:tcW w:w="1413" w:type="dxa"/>
            <w:shd w:val="clear" w:color="auto" w:fill="FFFFFF" w:themeFill="background1"/>
          </w:tcPr>
          <w:p w14:paraId="3BC3891F" w14:textId="7B5F38A1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9/</w:t>
            </w:r>
            <w:r w:rsidRPr="002E5429">
              <w:rPr>
                <w:rFonts w:asciiTheme="minorHAnsi" w:hAnsiTheme="minorHAnsi" w:cstheme="minorHAnsi"/>
              </w:rPr>
              <w:t>12</w:t>
            </w:r>
          </w:p>
          <w:p w14:paraId="57702E12" w14:textId="77777777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5429">
              <w:rPr>
                <w:rFonts w:asciiTheme="minorHAnsi" w:hAnsiTheme="minorHAnsi" w:cstheme="minorHAnsi"/>
              </w:rPr>
              <w:t>(4ªF)</w:t>
            </w:r>
          </w:p>
        </w:tc>
        <w:tc>
          <w:tcPr>
            <w:tcW w:w="7307" w:type="dxa"/>
            <w:shd w:val="clear" w:color="auto" w:fill="FFFFFF" w:themeFill="background1"/>
          </w:tcPr>
          <w:p w14:paraId="62C45C94" w14:textId="77777777" w:rsidR="008A2E38" w:rsidRPr="00E0582F" w:rsidRDefault="003E4321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0582F">
              <w:rPr>
                <w:rFonts w:asciiTheme="minorHAnsi" w:hAnsiTheme="minorHAnsi" w:cstheme="minorHAnsi"/>
                <w:b/>
                <w:bCs/>
              </w:rPr>
              <w:t>Poéticas insurgentes</w:t>
            </w:r>
          </w:p>
          <w:p w14:paraId="746CE4B5" w14:textId="77777777" w:rsidR="00E0582F" w:rsidRDefault="00E0582F" w:rsidP="00E0582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Bibliografia a definir</w:t>
            </w:r>
          </w:p>
          <w:p w14:paraId="71EA1E0F" w14:textId="6CE3A63A" w:rsidR="00E0582F" w:rsidRPr="00AC6875" w:rsidRDefault="00E0582F" w:rsidP="00E0582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2E38" w:rsidRPr="002E5429" w14:paraId="5F806F13" w14:textId="77777777" w:rsidTr="00E0582F">
        <w:tc>
          <w:tcPr>
            <w:tcW w:w="1413" w:type="dxa"/>
            <w:shd w:val="clear" w:color="auto" w:fill="D9E2F3" w:themeFill="accent1" w:themeFillTint="33"/>
          </w:tcPr>
          <w:p w14:paraId="3418688A" w14:textId="5814D5FA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16/12</w:t>
            </w:r>
          </w:p>
        </w:tc>
        <w:tc>
          <w:tcPr>
            <w:tcW w:w="7307" w:type="dxa"/>
            <w:shd w:val="clear" w:color="auto" w:fill="D9E2F3" w:themeFill="accent1" w:themeFillTint="33"/>
          </w:tcPr>
          <w:p w14:paraId="07FF12C9" w14:textId="4B57B8CA" w:rsidR="008A2E38" w:rsidRPr="002E5429" w:rsidRDefault="008A2E38" w:rsidP="00AC4B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Entrega avaliação final</w:t>
            </w:r>
          </w:p>
        </w:tc>
      </w:tr>
    </w:tbl>
    <w:p w14:paraId="5C89434D" w14:textId="77777777" w:rsidR="00F052CA" w:rsidRDefault="00F052CA"/>
    <w:sectPr w:rsidR="00F05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D8"/>
    <w:rsid w:val="000B779D"/>
    <w:rsid w:val="000C627E"/>
    <w:rsid w:val="000F32D5"/>
    <w:rsid w:val="001A7F23"/>
    <w:rsid w:val="0028661D"/>
    <w:rsid w:val="00363B14"/>
    <w:rsid w:val="003E4321"/>
    <w:rsid w:val="00470F45"/>
    <w:rsid w:val="00527CB4"/>
    <w:rsid w:val="005752DB"/>
    <w:rsid w:val="005A2CEB"/>
    <w:rsid w:val="007072C0"/>
    <w:rsid w:val="00812A8C"/>
    <w:rsid w:val="008A2E38"/>
    <w:rsid w:val="008F647F"/>
    <w:rsid w:val="00976D2F"/>
    <w:rsid w:val="00986663"/>
    <w:rsid w:val="00A124C9"/>
    <w:rsid w:val="00B076C2"/>
    <w:rsid w:val="00B36FC2"/>
    <w:rsid w:val="00BD58F4"/>
    <w:rsid w:val="00C31A3B"/>
    <w:rsid w:val="00C47F17"/>
    <w:rsid w:val="00C947D1"/>
    <w:rsid w:val="00CA37F7"/>
    <w:rsid w:val="00D4021A"/>
    <w:rsid w:val="00D92F2C"/>
    <w:rsid w:val="00E0582F"/>
    <w:rsid w:val="00E9124D"/>
    <w:rsid w:val="00EF72D8"/>
    <w:rsid w:val="00F052CA"/>
    <w:rsid w:val="00F14D83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5113"/>
  <w15:chartTrackingRefBased/>
  <w15:docId w15:val="{1C4EAFE9-50BD-4B87-9F35-70F9125A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72D8"/>
    <w:rPr>
      <w:color w:val="0563C1" w:themeColor="hyperlink"/>
      <w:u w:val="single"/>
    </w:rPr>
  </w:style>
  <w:style w:type="paragraph" w:customStyle="1" w:styleId="Default">
    <w:name w:val="Default"/>
    <w:rsid w:val="00EF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C627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frj.br/index.php/Aisthe/article/view/2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vistas.usp.br/risco/article/view/44800/48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istas.usp.br/rapsodia/article/view/106650/105267" TargetMode="External"/><Relationship Id="rId5" Type="http://schemas.openxmlformats.org/officeDocument/2006/relationships/hyperlink" Target="https://periodicos.unifesp.br/index.php/limiar/article/view/125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capes.capes.gov.br/bitstream/capes/401648/1/Filosofia%20e%20forma%C3%A7%C3%A3o_Vol_3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</dc:creator>
  <cp:keywords/>
  <dc:description/>
  <cp:lastModifiedBy>r l</cp:lastModifiedBy>
  <cp:revision>2</cp:revision>
  <dcterms:created xsi:type="dcterms:W3CDTF">2022-08-12T19:08:00Z</dcterms:created>
  <dcterms:modified xsi:type="dcterms:W3CDTF">2022-08-12T19:08:00Z</dcterms:modified>
</cp:coreProperties>
</file>