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B40" w14:textId="65264E40" w:rsidR="00B92E92" w:rsidRDefault="006D5FE4" w:rsidP="006D5FE4">
      <w:pPr>
        <w:pStyle w:val="PargrafodaLista"/>
        <w:numPr>
          <w:ilvl w:val="0"/>
          <w:numId w:val="1"/>
        </w:numPr>
      </w:pPr>
      <w:r>
        <w:t xml:space="preserve">Na sua opinião, a contabilidade financeira atende as necessidades de informação de organizações descentralizadas? </w:t>
      </w:r>
      <w:r w:rsidR="00DA637C">
        <w:t>Por quê</w:t>
      </w:r>
      <w:r>
        <w:t>?</w:t>
      </w:r>
    </w:p>
    <w:p w14:paraId="691AB318" w14:textId="1F32C684" w:rsidR="006D5FE4" w:rsidRDefault="006D5FE4" w:rsidP="006D5FE4">
      <w:pPr>
        <w:pStyle w:val="PargrafodaLista"/>
        <w:numPr>
          <w:ilvl w:val="0"/>
          <w:numId w:val="1"/>
        </w:numPr>
      </w:pPr>
      <w:r w:rsidRPr="006D5FE4">
        <w:t xml:space="preserve">Faça a distinção entre </w:t>
      </w:r>
      <w:r>
        <w:t>as modalidades típicas de centros de resultado?</w:t>
      </w:r>
    </w:p>
    <w:p w14:paraId="7DD99179" w14:textId="0BC66F94" w:rsidR="006D5FE4" w:rsidRDefault="006D5FE4" w:rsidP="006D5FE4">
      <w:pPr>
        <w:pStyle w:val="PargrafodaLista"/>
        <w:numPr>
          <w:ilvl w:val="0"/>
          <w:numId w:val="1"/>
        </w:numPr>
      </w:pPr>
      <w:r>
        <w:t>A descentralização pode trazer incentivos típicos de mercado para dentro da organização. Come</w:t>
      </w:r>
      <w:r w:rsidR="00330DDE">
        <w:t>nte essa afirmação.</w:t>
      </w:r>
    </w:p>
    <w:p w14:paraId="56B346BF" w14:textId="72A65C27" w:rsidR="00330DDE" w:rsidRDefault="006E0B00" w:rsidP="006D5FE4">
      <w:pPr>
        <w:pStyle w:val="PargrafodaLista"/>
        <w:numPr>
          <w:ilvl w:val="0"/>
          <w:numId w:val="1"/>
        </w:numPr>
      </w:pPr>
      <w:r>
        <w:t>Você acredita que o orçamento como trabalhamos em sala atende todos os tipos de centros de resultado?</w:t>
      </w:r>
    </w:p>
    <w:p w14:paraId="732A2A11" w14:textId="34AE23F4" w:rsidR="005869F4" w:rsidRDefault="005869F4" w:rsidP="006D5FE4">
      <w:pPr>
        <w:pStyle w:val="PargrafodaLista"/>
        <w:numPr>
          <w:ilvl w:val="0"/>
          <w:numId w:val="1"/>
        </w:numPr>
      </w:pPr>
      <w:r>
        <w:t>Pense nas figuras do diretor financeiro, diretor de operações e diretor comercial. Tipicamente, como conseguimos classificar o tipo de centro de responsabilidade que esses executivos gerenciam?</w:t>
      </w:r>
    </w:p>
    <w:p w14:paraId="17A61977" w14:textId="30F8D085" w:rsidR="005869F4" w:rsidRDefault="005869F4" w:rsidP="006D5FE4">
      <w:pPr>
        <w:pStyle w:val="PargrafodaLista"/>
        <w:numPr>
          <w:ilvl w:val="0"/>
          <w:numId w:val="1"/>
        </w:numPr>
      </w:pPr>
      <w:r>
        <w:t xml:space="preserve">O conceito de </w:t>
      </w:r>
      <w:proofErr w:type="spellStart"/>
      <w:r>
        <w:t>controlabilidade</w:t>
      </w:r>
      <w:proofErr w:type="spellEnd"/>
      <w:r>
        <w:t xml:space="preserve"> é errado. Você concorda? </w:t>
      </w:r>
      <w:r w:rsidR="00A60C07">
        <w:t>Por quê</w:t>
      </w:r>
      <w:r>
        <w:t>?</w:t>
      </w:r>
    </w:p>
    <w:p w14:paraId="0A2E3FC5" w14:textId="7591C021" w:rsidR="005869F4" w:rsidRDefault="005869F4" w:rsidP="006D5FE4">
      <w:pPr>
        <w:pStyle w:val="PargrafodaLista"/>
        <w:numPr>
          <w:ilvl w:val="0"/>
          <w:numId w:val="1"/>
        </w:numPr>
      </w:pPr>
      <w:r>
        <w:t>Explique como a teoria da agência explica o conceito de descentralização.</w:t>
      </w:r>
    </w:p>
    <w:p w14:paraId="7384B8A2" w14:textId="2FDEBE46" w:rsidR="005869F4" w:rsidRDefault="00A60C07" w:rsidP="006D5FE4">
      <w:pPr>
        <w:pStyle w:val="PargrafodaLista"/>
        <w:numPr>
          <w:ilvl w:val="0"/>
          <w:numId w:val="1"/>
        </w:numPr>
      </w:pPr>
      <w:r>
        <w:t>Como a discussão de quantidade comprada/usada discutida nos exercícios de custo padrão se relaciona com a discussão de descentralização?</w:t>
      </w:r>
    </w:p>
    <w:p w14:paraId="28565DBB" w14:textId="77777777" w:rsidR="006D5FE4" w:rsidRDefault="006D5FE4"/>
    <w:sectPr w:rsidR="006D5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9C8"/>
    <w:multiLevelType w:val="hybridMultilevel"/>
    <w:tmpl w:val="937ECA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95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E4"/>
    <w:rsid w:val="00330DDE"/>
    <w:rsid w:val="005869F4"/>
    <w:rsid w:val="006D5FE4"/>
    <w:rsid w:val="006E0B00"/>
    <w:rsid w:val="00A60C07"/>
    <w:rsid w:val="00B92E92"/>
    <w:rsid w:val="00D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B2E6"/>
  <w15:chartTrackingRefBased/>
  <w15:docId w15:val="{C28D0F4B-DA18-4455-A47A-BA3C915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3</cp:revision>
  <dcterms:created xsi:type="dcterms:W3CDTF">2022-06-21T16:17:00Z</dcterms:created>
  <dcterms:modified xsi:type="dcterms:W3CDTF">2022-06-21T16:50:00Z</dcterms:modified>
</cp:coreProperties>
</file>