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8531" w14:textId="27FAE979" w:rsidR="00602997" w:rsidRPr="00602997" w:rsidRDefault="00602997">
      <w:pPr>
        <w:rPr>
          <w:b/>
          <w:bCs/>
        </w:rPr>
      </w:pPr>
      <w:r>
        <w:rPr>
          <w:b/>
          <w:bCs/>
        </w:rPr>
        <w:t>Fragmento 5</w:t>
      </w:r>
    </w:p>
    <w:p w14:paraId="4465EC1D" w14:textId="77777777" w:rsidR="00602997" w:rsidRDefault="00602997"/>
    <w:p w14:paraId="685DDCFD" w14:textId="36CE249D" w:rsidR="005E7ACA" w:rsidRPr="008E1116" w:rsidRDefault="00F50112">
      <w:r>
        <w:t>“</w:t>
      </w:r>
      <w:r w:rsidR="00887EC6">
        <w:t xml:space="preserve">Assim, a inovação pachukaniana consistiu justamente em explicar as questões ligadas ao Estado e ao Direito, compreendendo e aplicando o método </w:t>
      </w:r>
      <w:r w:rsidR="008E1116">
        <w:t xml:space="preserve">utilizado por Marx para analisar a economia. Uma vez estabelecidos tais pressupostos para o desenvolvimento de sua pesquisa, Pachukanis procura examinar a especificidade da forma estatal e jurídica, associando-as com o advento do capitalismo, de tal modo que dessa investigação emerge uma questão que seria resgatada pelo debate da derivação do Estado e se tornaria recorrentemente mencionada (...) Sem entrar em pormenores, por ora, queremos destacar que, em Pachukanis, o Estado não é apenas um aparelho de violência ‘acima’ dos interesses individuais, como também não é uma decorrência subjetiva (o interesse de uma classe em explorar outra), como concebia a teoria stalinista e o pensamento jurídico soviético ‘oficial’ subsequente. Isso significa negar a ideia de que o Estado – como instância externa a todas as classes – seja mero instrumento da burguesia, mesclado diretamente com os interesses dela.” (CALDAS, Camilo Onoda. </w:t>
      </w:r>
      <w:r w:rsidR="008E1116">
        <w:rPr>
          <w:b/>
          <w:bCs/>
        </w:rPr>
        <w:t>A Teoria da Derivação Estatal</w:t>
      </w:r>
      <w:r w:rsidR="008E1116">
        <w:t>, 2ª ed., São Paulo: Contracorrente, 2021, p.123</w:t>
      </w:r>
      <w:r w:rsidR="00602997">
        <w:t>)</w:t>
      </w:r>
    </w:p>
    <w:sectPr w:rsidR="005E7ACA" w:rsidRPr="008E1116" w:rsidSect="00020169"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C6"/>
    <w:rsid w:val="00020169"/>
    <w:rsid w:val="00182F89"/>
    <w:rsid w:val="005E7ACA"/>
    <w:rsid w:val="00602997"/>
    <w:rsid w:val="00887EC6"/>
    <w:rsid w:val="008E1116"/>
    <w:rsid w:val="00B9646B"/>
    <w:rsid w:val="00F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2013"/>
  <w15:chartTrackingRefBased/>
  <w15:docId w15:val="{7236DDFA-E8E4-40AD-9246-0A6C41E2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Ricardo</dc:creator>
  <cp:keywords/>
  <dc:description/>
  <cp:lastModifiedBy>Paulo Ricardo</cp:lastModifiedBy>
  <cp:revision>2</cp:revision>
  <dcterms:created xsi:type="dcterms:W3CDTF">2022-05-10T01:05:00Z</dcterms:created>
  <dcterms:modified xsi:type="dcterms:W3CDTF">2022-05-10T01:24:00Z</dcterms:modified>
</cp:coreProperties>
</file>