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0E2E" w14:textId="200DBDEB" w:rsidR="007F0785" w:rsidRDefault="00A01FFA">
      <w:pPr>
        <w:rPr>
          <w:b/>
          <w:lang w:val="pt-BR"/>
        </w:rPr>
      </w:pPr>
      <w:r>
        <w:rPr>
          <w:b/>
          <w:lang w:val="pt-BR"/>
        </w:rPr>
        <w:t>Quarta</w:t>
      </w:r>
      <w:r w:rsidR="00BE03D8">
        <w:rPr>
          <w:b/>
          <w:lang w:val="pt-BR"/>
        </w:rPr>
        <w:t xml:space="preserve"> </w:t>
      </w:r>
      <w:r w:rsidR="007F0785">
        <w:rPr>
          <w:b/>
          <w:lang w:val="pt-BR"/>
        </w:rPr>
        <w:t>Lista de Exe</w:t>
      </w:r>
      <w:r w:rsidR="002C1021">
        <w:rPr>
          <w:b/>
          <w:lang w:val="pt-BR"/>
        </w:rPr>
        <w:t>r</w:t>
      </w:r>
      <w:r w:rsidR="007F0785">
        <w:rPr>
          <w:b/>
          <w:lang w:val="pt-BR"/>
        </w:rPr>
        <w:t>cícios de MATAPLIEC</w:t>
      </w:r>
      <w:r w:rsidR="002C1021">
        <w:rPr>
          <w:b/>
          <w:lang w:val="pt-BR"/>
        </w:rPr>
        <w:t xml:space="preserve">O </w:t>
      </w:r>
      <w:r w:rsidR="00FC3560">
        <w:rPr>
          <w:b/>
          <w:lang w:val="pt-BR"/>
        </w:rPr>
        <w:t>- 20</w:t>
      </w:r>
      <w:r w:rsidR="009647F1">
        <w:rPr>
          <w:b/>
          <w:lang w:val="pt-BR"/>
        </w:rPr>
        <w:t>2</w:t>
      </w:r>
      <w:r w:rsidR="009D1E9B">
        <w:rPr>
          <w:b/>
          <w:lang w:val="pt-BR"/>
        </w:rPr>
        <w:t>2</w:t>
      </w:r>
    </w:p>
    <w:p w14:paraId="6BF2E302" w14:textId="77777777" w:rsidR="002C1021" w:rsidRDefault="002C1021">
      <w:pPr>
        <w:rPr>
          <w:b/>
          <w:lang w:val="pt-BR"/>
        </w:rPr>
      </w:pPr>
    </w:p>
    <w:p w14:paraId="5FFBBDEF" w14:textId="77777777" w:rsidR="002C1021" w:rsidRDefault="002C1021">
      <w:pPr>
        <w:rPr>
          <w:b/>
          <w:lang w:val="pt-BR"/>
        </w:rPr>
      </w:pPr>
      <w:r>
        <w:rPr>
          <w:b/>
          <w:lang w:val="pt-BR"/>
        </w:rPr>
        <w:t>Prof. Dr. Ricardo Feijó</w:t>
      </w:r>
    </w:p>
    <w:p w14:paraId="57B25D8D" w14:textId="77777777" w:rsidR="0051494A" w:rsidRDefault="0051494A">
      <w:pPr>
        <w:rPr>
          <w:b/>
          <w:lang w:val="pt-BR"/>
        </w:rPr>
      </w:pPr>
    </w:p>
    <w:p w14:paraId="70BBE15B" w14:textId="77777777" w:rsidR="008930A2" w:rsidRPr="005E0648" w:rsidRDefault="00CB39E0">
      <w:pPr>
        <w:rPr>
          <w:b/>
          <w:lang w:val="pt-BR"/>
        </w:rPr>
      </w:pPr>
      <w:r w:rsidRPr="005E0648">
        <w:rPr>
          <w:b/>
          <w:lang w:val="pt-BR"/>
        </w:rPr>
        <w:t>Indicação de exercício</w:t>
      </w:r>
      <w:r w:rsidR="005E0648">
        <w:rPr>
          <w:b/>
          <w:lang w:val="pt-BR"/>
        </w:rPr>
        <w:t>s</w:t>
      </w:r>
      <w:r w:rsidRPr="005E0648">
        <w:rPr>
          <w:b/>
          <w:lang w:val="pt-BR"/>
        </w:rPr>
        <w:t xml:space="preserve"> </w:t>
      </w:r>
      <w:r w:rsidR="005E0648">
        <w:rPr>
          <w:b/>
          <w:lang w:val="pt-BR"/>
        </w:rPr>
        <w:t>d</w:t>
      </w:r>
      <w:r w:rsidRPr="005E0648">
        <w:rPr>
          <w:b/>
          <w:lang w:val="pt-BR"/>
        </w:rPr>
        <w:t xml:space="preserve">o livro </w:t>
      </w:r>
      <w:r w:rsidR="002C1021">
        <w:rPr>
          <w:b/>
          <w:lang w:val="pt-BR"/>
        </w:rPr>
        <w:t xml:space="preserve">do Alpha C. Chiang e Kevin Wainwright, </w:t>
      </w:r>
      <w:r w:rsidR="0051494A">
        <w:rPr>
          <w:b/>
          <w:lang w:val="pt-BR"/>
        </w:rPr>
        <w:t xml:space="preserve"> 15ª. Ed.</w:t>
      </w:r>
      <w:r w:rsidR="002C1021">
        <w:rPr>
          <w:b/>
          <w:lang w:val="pt-BR"/>
        </w:rPr>
        <w:t>, Elsevier Editora.</w:t>
      </w:r>
    </w:p>
    <w:p w14:paraId="72C158EA" w14:textId="77777777" w:rsidR="00CB39E0" w:rsidRDefault="00CB39E0">
      <w:pPr>
        <w:rPr>
          <w:lang w:val="pt-BR"/>
        </w:rPr>
      </w:pPr>
    </w:p>
    <w:p w14:paraId="39C0438D" w14:textId="77777777" w:rsidR="00A01FFA" w:rsidRDefault="00A01FFA" w:rsidP="00A01FFA">
      <w:pPr>
        <w:rPr>
          <w:lang w:val="pt-BR"/>
        </w:rPr>
      </w:pPr>
      <w:r>
        <w:rPr>
          <w:lang w:val="pt-BR"/>
        </w:rPr>
        <w:t>16.3. Pág. 506; exercícios 1, 2, 3, 4, 5 e 6.</w:t>
      </w:r>
    </w:p>
    <w:p w14:paraId="23E7E5A7" w14:textId="77777777" w:rsidR="00A01FFA" w:rsidRDefault="00A01FFA" w:rsidP="00A01FFA">
      <w:pPr>
        <w:rPr>
          <w:lang w:val="pt-BR"/>
        </w:rPr>
      </w:pPr>
      <w:r>
        <w:rPr>
          <w:lang w:val="pt-BR"/>
        </w:rPr>
        <w:t>16.4. Pág. 510; exercício 3.</w:t>
      </w:r>
    </w:p>
    <w:p w14:paraId="12620599" w14:textId="77777777" w:rsidR="00A01FFA" w:rsidRDefault="00A01FFA" w:rsidP="00A01FFA">
      <w:pPr>
        <w:rPr>
          <w:lang w:val="pt-BR"/>
        </w:rPr>
      </w:pPr>
      <w:r>
        <w:rPr>
          <w:lang w:val="pt-BR"/>
        </w:rPr>
        <w:t>16.5. Pág. 516; exercício 4.</w:t>
      </w:r>
    </w:p>
    <w:p w14:paraId="557D6E76" w14:textId="77777777" w:rsidR="00A01FFA" w:rsidRDefault="00A01FFA" w:rsidP="00A01FFA">
      <w:pPr>
        <w:rPr>
          <w:lang w:val="pt-BR"/>
        </w:rPr>
      </w:pPr>
      <w:r>
        <w:rPr>
          <w:lang w:val="pt-BR"/>
        </w:rPr>
        <w:t xml:space="preserve">16.6. Pág. 518; exercícios 2a e 2c. </w:t>
      </w:r>
    </w:p>
    <w:p w14:paraId="51AFFF8B" w14:textId="075926A4" w:rsidR="00A01FFA" w:rsidRDefault="00A01FFA" w:rsidP="00A01FFA">
      <w:pPr>
        <w:rPr>
          <w:lang w:val="pt-BR"/>
        </w:rPr>
      </w:pPr>
      <w:r>
        <w:rPr>
          <w:lang w:val="pt-BR"/>
        </w:rPr>
        <w:t>16.7. Pág.  521-522; exercícios 1, 2a, 2c</w:t>
      </w:r>
      <w:r>
        <w:rPr>
          <w:lang w:val="pt-BR"/>
        </w:rPr>
        <w:t>,</w:t>
      </w:r>
      <w:r>
        <w:rPr>
          <w:lang w:val="pt-BR"/>
        </w:rPr>
        <w:t xml:space="preserve"> 3</w:t>
      </w:r>
      <w:r>
        <w:rPr>
          <w:lang w:val="pt-BR"/>
        </w:rPr>
        <w:t xml:space="preserve">, </w:t>
      </w:r>
      <w:r>
        <w:rPr>
          <w:lang w:val="pt-BR"/>
        </w:rPr>
        <w:t>4</w:t>
      </w:r>
      <w:r>
        <w:rPr>
          <w:lang w:val="pt-BR"/>
        </w:rPr>
        <w:t xml:space="preserve">a e </w:t>
      </w:r>
      <w:r w:rsidR="007D563C">
        <w:rPr>
          <w:lang w:val="pt-BR"/>
        </w:rPr>
        <w:t>4b</w:t>
      </w:r>
      <w:r>
        <w:rPr>
          <w:lang w:val="pt-BR"/>
        </w:rPr>
        <w:t xml:space="preserve"> </w:t>
      </w:r>
      <w:r>
        <w:rPr>
          <w:lang w:val="pt-BR"/>
        </w:rPr>
        <w:t>.</w:t>
      </w:r>
    </w:p>
    <w:p w14:paraId="77D20232" w14:textId="77777777" w:rsidR="00103A28" w:rsidRDefault="00103A28" w:rsidP="00103A28">
      <w:pPr>
        <w:rPr>
          <w:lang w:val="pt-BR"/>
        </w:rPr>
      </w:pPr>
    </w:p>
    <w:p w14:paraId="4EAB3BAA" w14:textId="77777777" w:rsidR="005E0648" w:rsidRDefault="005E0648" w:rsidP="005E0648">
      <w:pPr>
        <w:rPr>
          <w:lang w:val="pt-BR"/>
        </w:rPr>
      </w:pPr>
    </w:p>
    <w:p w14:paraId="1A1CBA35" w14:textId="5854C34E" w:rsidR="005E0648" w:rsidRDefault="005E0648" w:rsidP="005E0648">
      <w:pPr>
        <w:rPr>
          <w:lang w:val="pt-BR"/>
        </w:rPr>
      </w:pPr>
      <w:r>
        <w:rPr>
          <w:lang w:val="pt-BR"/>
        </w:rPr>
        <w:t xml:space="preserve">TOTAL: </w:t>
      </w:r>
      <w:r w:rsidR="007D563C">
        <w:rPr>
          <w:lang w:val="pt-BR"/>
        </w:rPr>
        <w:t>16</w:t>
      </w:r>
      <w:r w:rsidR="00373A7A">
        <w:rPr>
          <w:lang w:val="pt-BR"/>
        </w:rPr>
        <w:t xml:space="preserve"> </w:t>
      </w:r>
      <w:r>
        <w:rPr>
          <w:lang w:val="pt-BR"/>
        </w:rPr>
        <w:t>exercícios</w:t>
      </w:r>
    </w:p>
    <w:p w14:paraId="5B2047BD" w14:textId="77777777" w:rsidR="005E0648" w:rsidRDefault="005E0648" w:rsidP="005E0648">
      <w:pPr>
        <w:rPr>
          <w:lang w:val="pt-BR"/>
        </w:rPr>
      </w:pPr>
    </w:p>
    <w:p w14:paraId="006CF841" w14:textId="77777777" w:rsidR="005E0648" w:rsidRDefault="005E0648" w:rsidP="005E0648">
      <w:pPr>
        <w:rPr>
          <w:lang w:val="pt-BR"/>
        </w:rPr>
      </w:pPr>
      <w:r>
        <w:rPr>
          <w:lang w:val="pt-BR"/>
        </w:rPr>
        <w:t>Bom estudo!</w:t>
      </w:r>
    </w:p>
    <w:p w14:paraId="6F7C79E0" w14:textId="77777777" w:rsidR="005E0648" w:rsidRDefault="005E0648" w:rsidP="005E0648">
      <w:pPr>
        <w:rPr>
          <w:lang w:val="pt-BR"/>
        </w:rPr>
      </w:pPr>
      <w:r>
        <w:rPr>
          <w:lang w:val="pt-BR"/>
        </w:rPr>
        <w:t>Professor Ricardo Feijó</w:t>
      </w:r>
    </w:p>
    <w:p w14:paraId="155C8349" w14:textId="77777777" w:rsidR="005E0648" w:rsidRDefault="005E0648" w:rsidP="005E0648">
      <w:pPr>
        <w:rPr>
          <w:lang w:val="pt-BR"/>
        </w:rPr>
      </w:pPr>
    </w:p>
    <w:p w14:paraId="19253EBF" w14:textId="77777777" w:rsidR="005E0648" w:rsidRDefault="005E0648" w:rsidP="005E0648">
      <w:pPr>
        <w:rPr>
          <w:lang w:val="pt-BR"/>
        </w:rPr>
      </w:pPr>
    </w:p>
    <w:p w14:paraId="44E4D3D8" w14:textId="77777777" w:rsidR="005E0648" w:rsidRDefault="005E0648" w:rsidP="00CB39E0">
      <w:pPr>
        <w:rPr>
          <w:lang w:val="pt-BR"/>
        </w:rPr>
      </w:pPr>
    </w:p>
    <w:p w14:paraId="199FD0A0" w14:textId="77777777" w:rsidR="005E0648" w:rsidRDefault="005E0648" w:rsidP="00CB39E0">
      <w:pPr>
        <w:rPr>
          <w:lang w:val="pt-BR"/>
        </w:rPr>
      </w:pPr>
    </w:p>
    <w:p w14:paraId="231344B9" w14:textId="77777777" w:rsidR="00CB39E0" w:rsidRDefault="00CB39E0">
      <w:pPr>
        <w:rPr>
          <w:lang w:val="pt-BR"/>
        </w:rPr>
      </w:pPr>
    </w:p>
    <w:p w14:paraId="35402255" w14:textId="77777777" w:rsidR="00CB39E0" w:rsidRDefault="00CB39E0">
      <w:pPr>
        <w:rPr>
          <w:lang w:val="pt-BR"/>
        </w:rPr>
      </w:pPr>
    </w:p>
    <w:p w14:paraId="7871E866" w14:textId="77777777" w:rsidR="00CB39E0" w:rsidRPr="00CB39E0" w:rsidRDefault="00CB39E0">
      <w:pPr>
        <w:rPr>
          <w:lang w:val="pt-BR"/>
        </w:rPr>
      </w:pPr>
    </w:p>
    <w:sectPr w:rsidR="00CB39E0" w:rsidRPr="00CB3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9E0"/>
    <w:rsid w:val="00103A28"/>
    <w:rsid w:val="001B40C5"/>
    <w:rsid w:val="00276C1E"/>
    <w:rsid w:val="002C1021"/>
    <w:rsid w:val="003059D1"/>
    <w:rsid w:val="00373A7A"/>
    <w:rsid w:val="0045149A"/>
    <w:rsid w:val="0051494A"/>
    <w:rsid w:val="005E0648"/>
    <w:rsid w:val="007A6659"/>
    <w:rsid w:val="007B1B50"/>
    <w:rsid w:val="007D563C"/>
    <w:rsid w:val="007F0785"/>
    <w:rsid w:val="008566BC"/>
    <w:rsid w:val="008930A2"/>
    <w:rsid w:val="008941A7"/>
    <w:rsid w:val="008B5C02"/>
    <w:rsid w:val="008C7DEC"/>
    <w:rsid w:val="00912C6E"/>
    <w:rsid w:val="009647F1"/>
    <w:rsid w:val="009B5EC0"/>
    <w:rsid w:val="009D1E9B"/>
    <w:rsid w:val="00A01FFA"/>
    <w:rsid w:val="00A64FF8"/>
    <w:rsid w:val="00B3308B"/>
    <w:rsid w:val="00B539F9"/>
    <w:rsid w:val="00B85A5E"/>
    <w:rsid w:val="00BE03D8"/>
    <w:rsid w:val="00C24D0C"/>
    <w:rsid w:val="00CB39E0"/>
    <w:rsid w:val="00DB2A51"/>
    <w:rsid w:val="00E63641"/>
    <w:rsid w:val="00F145EC"/>
    <w:rsid w:val="00FC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27B8D"/>
  <w15:chartTrackingRefBased/>
  <w15:docId w15:val="{EB7EC456-5C62-4DC5-971D-81CB7BBD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har"/>
    <w:uiPriority w:val="9"/>
    <w:qFormat/>
    <w:rsid w:val="002C10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2C102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de exercícios do livro Matemática para Economistas – tradução da 4ª edição, de Chiang e Wainwright, Ed</vt:lpstr>
    </vt:vector>
  </TitlesOfParts>
  <Company>FEA USP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de exercícios do livro Matemática para Economistas – tradução da 4ª edição, de Chiang e Wainwright, Ed</dc:title>
  <dc:subject/>
  <dc:creator>Ricardo Luis Chaves Feijo</dc:creator>
  <cp:keywords/>
  <cp:lastModifiedBy>Ricardo Feijó</cp:lastModifiedBy>
  <cp:revision>3</cp:revision>
  <dcterms:created xsi:type="dcterms:W3CDTF">2022-05-06T15:03:00Z</dcterms:created>
  <dcterms:modified xsi:type="dcterms:W3CDTF">2022-05-06T15:09:00Z</dcterms:modified>
</cp:coreProperties>
</file>