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7F" w:rsidRDefault="00742C7F" w:rsidP="00742C7F">
      <w:pPr>
        <w:jc w:val="center"/>
        <w:rPr>
          <w:rFonts w:ascii="Arial" w:hAnsi="Arial" w:cs="Arial"/>
          <w:sz w:val="24"/>
          <w:szCs w:val="24"/>
        </w:rPr>
      </w:pPr>
      <w:bookmarkStart w:id="0" w:name="_GoBack"/>
      <w:bookmarkEnd w:id="0"/>
      <w:r>
        <w:rPr>
          <w:rFonts w:ascii="Arial" w:hAnsi="Arial" w:cs="Arial"/>
          <w:sz w:val="24"/>
          <w:szCs w:val="24"/>
        </w:rPr>
        <w:t>Escola de Comunicações e Artes</w:t>
      </w:r>
    </w:p>
    <w:p w:rsidR="00742C7F" w:rsidRDefault="00742C7F" w:rsidP="00742C7F">
      <w:pPr>
        <w:jc w:val="center"/>
        <w:rPr>
          <w:rFonts w:ascii="Arial" w:hAnsi="Arial" w:cs="Arial"/>
          <w:sz w:val="24"/>
          <w:szCs w:val="24"/>
        </w:rPr>
      </w:pPr>
      <w:r>
        <w:rPr>
          <w:rFonts w:ascii="Arial" w:hAnsi="Arial" w:cs="Arial"/>
          <w:sz w:val="24"/>
          <w:szCs w:val="24"/>
        </w:rPr>
        <w:t>Universidade de São Paulo</w:t>
      </w:r>
    </w:p>
    <w:p w:rsidR="00742C7F" w:rsidRDefault="00742C7F" w:rsidP="00742C7F">
      <w:pPr>
        <w:jc w:val="center"/>
        <w:rPr>
          <w:rFonts w:ascii="Arial" w:hAnsi="Arial" w:cs="Arial"/>
          <w:sz w:val="24"/>
          <w:szCs w:val="24"/>
        </w:rPr>
      </w:pPr>
      <w:r>
        <w:rPr>
          <w:rFonts w:ascii="Arial" w:hAnsi="Arial" w:cs="Arial"/>
          <w:sz w:val="24"/>
          <w:szCs w:val="24"/>
        </w:rPr>
        <w:t xml:space="preserve"> </w:t>
      </w:r>
    </w:p>
    <w:p w:rsidR="00742C7F" w:rsidRDefault="00742C7F" w:rsidP="00742C7F">
      <w:pPr>
        <w:rPr>
          <w:rFonts w:ascii="Arial" w:hAnsi="Arial" w:cs="Arial"/>
          <w:sz w:val="24"/>
          <w:szCs w:val="24"/>
        </w:rPr>
      </w:pPr>
      <w:r>
        <w:rPr>
          <w:rFonts w:ascii="Arial" w:hAnsi="Arial" w:cs="Arial"/>
          <w:sz w:val="24"/>
          <w:szCs w:val="24"/>
        </w:rPr>
        <w:t>Nomes:                                                                             Número USP:</w:t>
      </w:r>
    </w:p>
    <w:p w:rsidR="00742C7F" w:rsidRDefault="00742C7F" w:rsidP="00742C7F">
      <w:pPr>
        <w:rPr>
          <w:rFonts w:ascii="Arial" w:hAnsi="Arial" w:cs="Arial"/>
          <w:sz w:val="24"/>
          <w:szCs w:val="24"/>
        </w:rPr>
      </w:pPr>
      <w:r>
        <w:rPr>
          <w:rFonts w:ascii="Arial" w:hAnsi="Arial" w:cs="Arial"/>
          <w:sz w:val="24"/>
          <w:szCs w:val="24"/>
        </w:rPr>
        <w:t xml:space="preserve">Amanda </w:t>
      </w:r>
      <w:proofErr w:type="spellStart"/>
      <w:r>
        <w:rPr>
          <w:rFonts w:ascii="Arial" w:hAnsi="Arial" w:cs="Arial"/>
          <w:sz w:val="24"/>
          <w:szCs w:val="24"/>
        </w:rPr>
        <w:t>Kitagawa</w:t>
      </w:r>
      <w:proofErr w:type="spellEnd"/>
      <w:r>
        <w:rPr>
          <w:rFonts w:ascii="Arial" w:hAnsi="Arial" w:cs="Arial"/>
          <w:sz w:val="24"/>
          <w:szCs w:val="24"/>
        </w:rPr>
        <w:t xml:space="preserve"> Martins                                                  </w:t>
      </w:r>
      <w:r w:rsidRPr="006D3E1E">
        <w:rPr>
          <w:rFonts w:ascii="Arial" w:hAnsi="Arial" w:cs="Arial"/>
          <w:sz w:val="24"/>
          <w:szCs w:val="24"/>
        </w:rPr>
        <w:t>9304669</w:t>
      </w:r>
    </w:p>
    <w:p w:rsidR="00742C7F" w:rsidRDefault="00742C7F" w:rsidP="00742C7F">
      <w:pPr>
        <w:rPr>
          <w:rFonts w:ascii="Arial" w:hAnsi="Arial" w:cs="Arial"/>
          <w:sz w:val="24"/>
          <w:szCs w:val="24"/>
        </w:rPr>
      </w:pPr>
      <w:r>
        <w:rPr>
          <w:rFonts w:ascii="Arial" w:hAnsi="Arial" w:cs="Arial"/>
          <w:sz w:val="24"/>
          <w:szCs w:val="24"/>
        </w:rPr>
        <w:t>Bárbara Petrato de Carvalho                                              9304777</w:t>
      </w:r>
    </w:p>
    <w:p w:rsidR="00742C7F" w:rsidRDefault="00742C7F" w:rsidP="00742C7F">
      <w:pPr>
        <w:rPr>
          <w:rFonts w:ascii="Arial" w:hAnsi="Arial" w:cs="Arial"/>
          <w:sz w:val="24"/>
          <w:szCs w:val="24"/>
        </w:rPr>
      </w:pPr>
      <w:proofErr w:type="spellStart"/>
      <w:r>
        <w:rPr>
          <w:rFonts w:ascii="Arial" w:hAnsi="Arial" w:cs="Arial"/>
          <w:sz w:val="24"/>
          <w:szCs w:val="24"/>
        </w:rPr>
        <w:t>Luis</w:t>
      </w:r>
      <w:proofErr w:type="spellEnd"/>
      <w:r>
        <w:rPr>
          <w:rFonts w:ascii="Arial" w:hAnsi="Arial" w:cs="Arial"/>
          <w:sz w:val="24"/>
          <w:szCs w:val="24"/>
        </w:rPr>
        <w:t xml:space="preserve"> Gustavo Melo                                                              </w:t>
      </w:r>
      <w:r w:rsidRPr="006D3E1E">
        <w:rPr>
          <w:rFonts w:ascii="Arial" w:hAnsi="Arial" w:cs="Arial"/>
          <w:sz w:val="24"/>
          <w:szCs w:val="24"/>
        </w:rPr>
        <w:t>9403131</w:t>
      </w:r>
    </w:p>
    <w:p w:rsidR="00742C7F" w:rsidRDefault="00742C7F" w:rsidP="00742C7F">
      <w:pPr>
        <w:rPr>
          <w:rFonts w:ascii="Arial" w:hAnsi="Arial" w:cs="Arial"/>
          <w:sz w:val="24"/>
          <w:szCs w:val="24"/>
        </w:rPr>
      </w:pPr>
      <w:proofErr w:type="spellStart"/>
      <w:r>
        <w:rPr>
          <w:rFonts w:ascii="Arial" w:hAnsi="Arial" w:cs="Arial"/>
          <w:sz w:val="24"/>
          <w:szCs w:val="24"/>
        </w:rPr>
        <w:t>Kennya</w:t>
      </w:r>
      <w:proofErr w:type="spellEnd"/>
      <w:r>
        <w:rPr>
          <w:rFonts w:ascii="Arial" w:hAnsi="Arial" w:cs="Arial"/>
          <w:sz w:val="24"/>
          <w:szCs w:val="24"/>
        </w:rPr>
        <w:t xml:space="preserve"> </w:t>
      </w:r>
      <w:proofErr w:type="spellStart"/>
      <w:r>
        <w:rPr>
          <w:rFonts w:ascii="Arial" w:hAnsi="Arial" w:cs="Arial"/>
          <w:sz w:val="24"/>
          <w:szCs w:val="24"/>
        </w:rPr>
        <w:t>Rayane</w:t>
      </w:r>
      <w:proofErr w:type="spellEnd"/>
      <w:r>
        <w:rPr>
          <w:rFonts w:ascii="Arial" w:hAnsi="Arial" w:cs="Arial"/>
          <w:sz w:val="24"/>
          <w:szCs w:val="24"/>
        </w:rPr>
        <w:t xml:space="preserve">                                                                  </w:t>
      </w:r>
      <w:r w:rsidRPr="006D3E1E">
        <w:rPr>
          <w:rFonts w:ascii="Arial" w:hAnsi="Arial" w:cs="Arial"/>
          <w:sz w:val="24"/>
          <w:szCs w:val="24"/>
        </w:rPr>
        <w:t>9008940</w:t>
      </w:r>
    </w:p>
    <w:p w:rsidR="00742C7F" w:rsidRDefault="00742C7F" w:rsidP="00742C7F">
      <w:pPr>
        <w:rPr>
          <w:rFonts w:ascii="Arial" w:hAnsi="Arial" w:cs="Arial"/>
          <w:sz w:val="24"/>
          <w:szCs w:val="24"/>
        </w:rPr>
      </w:pPr>
      <w:r>
        <w:rPr>
          <w:rFonts w:ascii="Arial" w:hAnsi="Arial" w:cs="Arial"/>
          <w:sz w:val="24"/>
          <w:szCs w:val="24"/>
        </w:rPr>
        <w:t xml:space="preserve">Vinicius </w:t>
      </w:r>
      <w:proofErr w:type="spellStart"/>
      <w:r>
        <w:rPr>
          <w:rFonts w:ascii="Arial" w:hAnsi="Arial" w:cs="Arial"/>
          <w:sz w:val="24"/>
          <w:szCs w:val="24"/>
        </w:rPr>
        <w:t>Bíscaro</w:t>
      </w:r>
      <w:proofErr w:type="spellEnd"/>
      <w:r>
        <w:rPr>
          <w:rFonts w:ascii="Arial" w:hAnsi="Arial" w:cs="Arial"/>
          <w:sz w:val="24"/>
          <w:szCs w:val="24"/>
        </w:rPr>
        <w:t xml:space="preserve">                                                                  </w:t>
      </w:r>
      <w:r w:rsidRPr="006D3E1E">
        <w:rPr>
          <w:rFonts w:ascii="Arial" w:hAnsi="Arial" w:cs="Arial"/>
          <w:sz w:val="24"/>
          <w:szCs w:val="24"/>
        </w:rPr>
        <w:t>6911887</w:t>
      </w:r>
    </w:p>
    <w:p w:rsidR="00742C7F" w:rsidRDefault="00742C7F" w:rsidP="00742C7F">
      <w:pPr>
        <w:rPr>
          <w:rFonts w:ascii="Arial" w:hAnsi="Arial" w:cs="Arial"/>
          <w:sz w:val="24"/>
          <w:szCs w:val="24"/>
        </w:rPr>
      </w:pPr>
      <w:r>
        <w:rPr>
          <w:rFonts w:ascii="Arial" w:hAnsi="Arial" w:cs="Arial"/>
          <w:sz w:val="24"/>
          <w:szCs w:val="24"/>
        </w:rPr>
        <w:t>Renato Feitosa                                                                   7580049</w:t>
      </w: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rPr>
          <w:rFonts w:ascii="Arial" w:hAnsi="Arial" w:cs="Arial"/>
          <w:sz w:val="24"/>
          <w:szCs w:val="24"/>
        </w:rPr>
      </w:pPr>
    </w:p>
    <w:p w:rsidR="00742C7F" w:rsidRDefault="00742C7F" w:rsidP="00742C7F">
      <w:pPr>
        <w:rPr>
          <w:rFonts w:ascii="Arial" w:hAnsi="Arial" w:cs="Arial"/>
          <w:sz w:val="24"/>
          <w:szCs w:val="24"/>
        </w:rPr>
      </w:pPr>
    </w:p>
    <w:p w:rsidR="00742C7F" w:rsidRDefault="00742C7F" w:rsidP="00742C7F">
      <w:pPr>
        <w:rPr>
          <w:rFonts w:ascii="Arial" w:hAnsi="Arial" w:cs="Arial"/>
          <w:sz w:val="24"/>
          <w:szCs w:val="24"/>
        </w:rPr>
      </w:pPr>
    </w:p>
    <w:p w:rsidR="00742C7F" w:rsidRDefault="00742C7F" w:rsidP="00742C7F">
      <w:pP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r>
        <w:rPr>
          <w:rFonts w:ascii="Arial" w:hAnsi="Arial" w:cs="Arial"/>
          <w:sz w:val="24"/>
          <w:szCs w:val="24"/>
        </w:rPr>
        <w:t>Conhecendo nossa área de estudos:</w:t>
      </w:r>
    </w:p>
    <w:p w:rsidR="00742C7F" w:rsidRDefault="00742C7F" w:rsidP="00742C7F">
      <w:pPr>
        <w:jc w:val="center"/>
        <w:rPr>
          <w:rFonts w:ascii="Arial" w:hAnsi="Arial" w:cs="Arial"/>
          <w:sz w:val="24"/>
          <w:szCs w:val="24"/>
        </w:rPr>
      </w:pPr>
      <w:r>
        <w:rPr>
          <w:rFonts w:ascii="Arial" w:hAnsi="Arial" w:cs="Arial"/>
          <w:sz w:val="24"/>
          <w:szCs w:val="24"/>
        </w:rPr>
        <w:t>Cidade Areias – Vale do Paraíba</w:t>
      </w: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rPr>
          <w:rFonts w:ascii="Arial" w:hAnsi="Arial" w:cs="Arial"/>
          <w:sz w:val="24"/>
          <w:szCs w:val="24"/>
        </w:rPr>
      </w:pPr>
    </w:p>
    <w:p w:rsidR="00742C7F" w:rsidRDefault="00742C7F" w:rsidP="00742C7F">
      <w:pPr>
        <w:jc w:val="center"/>
        <w:rPr>
          <w:rFonts w:ascii="Arial" w:hAnsi="Arial" w:cs="Arial"/>
          <w:sz w:val="24"/>
          <w:szCs w:val="24"/>
        </w:rPr>
      </w:pPr>
      <w:r>
        <w:rPr>
          <w:rFonts w:ascii="Arial" w:hAnsi="Arial" w:cs="Arial"/>
          <w:sz w:val="24"/>
          <w:szCs w:val="24"/>
        </w:rPr>
        <w:t>São Paulo, 28 de março de 2015</w:t>
      </w:r>
    </w:p>
    <w:p w:rsidR="00742C7F" w:rsidRDefault="00742C7F" w:rsidP="00742C7F">
      <w:pPr>
        <w:jc w:val="both"/>
        <w:rPr>
          <w:rFonts w:ascii="Arial" w:hAnsi="Arial" w:cs="Arial"/>
        </w:rPr>
      </w:pPr>
    </w:p>
    <w:p w:rsidR="00742C7F" w:rsidRPr="0079272C" w:rsidRDefault="00742C7F" w:rsidP="00742C7F">
      <w:pPr>
        <w:pStyle w:val="PargrafodaLista"/>
        <w:numPr>
          <w:ilvl w:val="0"/>
          <w:numId w:val="1"/>
        </w:numPr>
        <w:jc w:val="center"/>
        <w:rPr>
          <w:rFonts w:ascii="Arial" w:hAnsi="Arial" w:cs="Arial"/>
          <w:sz w:val="28"/>
          <w:szCs w:val="28"/>
        </w:rPr>
      </w:pPr>
      <w:r>
        <w:rPr>
          <w:rFonts w:ascii="Arial" w:hAnsi="Arial" w:cs="Arial"/>
          <w:sz w:val="28"/>
          <w:szCs w:val="28"/>
        </w:rPr>
        <w:lastRenderedPageBreak/>
        <w:t>O que procurar?</w:t>
      </w:r>
    </w:p>
    <w:p w:rsidR="00742C7F" w:rsidRDefault="00742C7F" w:rsidP="00742C7F">
      <w:pPr>
        <w:jc w:val="both"/>
        <w:rPr>
          <w:rFonts w:ascii="Arial" w:hAnsi="Arial" w:cs="Arial"/>
        </w:rPr>
      </w:pPr>
    </w:p>
    <w:p w:rsidR="00742C7F" w:rsidRPr="00C07D9D" w:rsidRDefault="00742C7F" w:rsidP="00742C7F">
      <w:pPr>
        <w:pStyle w:val="PargrafodaLista"/>
        <w:numPr>
          <w:ilvl w:val="0"/>
          <w:numId w:val="2"/>
        </w:numPr>
        <w:jc w:val="both"/>
        <w:rPr>
          <w:rFonts w:ascii="Arial" w:hAnsi="Arial" w:cs="Arial"/>
          <w:i/>
          <w:sz w:val="24"/>
          <w:szCs w:val="24"/>
        </w:rPr>
      </w:pPr>
      <w:r w:rsidRPr="00C07D9D">
        <w:rPr>
          <w:rFonts w:ascii="Arial" w:hAnsi="Arial" w:cs="Arial"/>
          <w:i/>
          <w:sz w:val="24"/>
          <w:szCs w:val="24"/>
        </w:rPr>
        <w:t>Trajetória histórica</w:t>
      </w:r>
    </w:p>
    <w:p w:rsidR="00742C7F" w:rsidRPr="00C07D9D" w:rsidRDefault="00742C7F" w:rsidP="00742C7F">
      <w:pPr>
        <w:jc w:val="both"/>
        <w:rPr>
          <w:rFonts w:ascii="Arial" w:hAnsi="Arial" w:cs="Arial"/>
          <w:sz w:val="24"/>
          <w:szCs w:val="24"/>
        </w:rPr>
      </w:pPr>
      <w:r>
        <w:rPr>
          <w:rFonts w:ascii="Arial" w:hAnsi="Arial" w:cs="Arial"/>
        </w:rPr>
        <w:t xml:space="preserve">     </w:t>
      </w:r>
      <w:r w:rsidRPr="00C07D9D">
        <w:rPr>
          <w:rFonts w:ascii="Arial" w:hAnsi="Arial" w:cs="Arial"/>
          <w:sz w:val="24"/>
          <w:szCs w:val="24"/>
        </w:rPr>
        <w:t xml:space="preserve">Areias inicialmente foi Freguesia, criada em janeiro de 1748 com o nome de Santana da Paraíba Nova, que servia de pouso para os tropeiros que de São Paulo e Minas Gerais, iam para o Rio de Janeiro. Além do repouso dos tropeiros, muitos vindos de Minas Gerais tinham de abastecer suas mulas, trazendo o ouro a caminho do porto de Paraty. </w:t>
      </w:r>
    </w:p>
    <w:p w:rsidR="00742C7F" w:rsidRPr="00C07D9D" w:rsidRDefault="00742C7F" w:rsidP="00742C7F">
      <w:pPr>
        <w:jc w:val="both"/>
        <w:rPr>
          <w:rFonts w:ascii="Arial" w:hAnsi="Arial" w:cs="Arial"/>
          <w:sz w:val="24"/>
          <w:szCs w:val="24"/>
        </w:rPr>
      </w:pPr>
      <w:r w:rsidRPr="00C07D9D">
        <w:rPr>
          <w:rFonts w:ascii="Arial" w:hAnsi="Arial" w:cs="Arial"/>
          <w:sz w:val="24"/>
          <w:szCs w:val="24"/>
        </w:rPr>
        <w:t xml:space="preserve">     Os fundadores eram moradores de Resende, destacando</w:t>
      </w:r>
      <w:r w:rsidRPr="00C07D9D">
        <w:rPr>
          <w:rFonts w:ascii="Cambria Math" w:hAnsi="Cambria Math" w:cs="Cambria Math"/>
          <w:sz w:val="24"/>
          <w:szCs w:val="24"/>
        </w:rPr>
        <w:t>‐</w:t>
      </w:r>
      <w:r w:rsidRPr="00C07D9D">
        <w:rPr>
          <w:rFonts w:ascii="Arial" w:hAnsi="Arial" w:cs="Arial"/>
          <w:sz w:val="24"/>
          <w:szCs w:val="24"/>
        </w:rPr>
        <w:t>se entre eles o Padre Joaquim José da Silva e o Capitão</w:t>
      </w:r>
      <w:r w:rsidRPr="00C07D9D">
        <w:rPr>
          <w:rFonts w:ascii="Cambria Math" w:hAnsi="Cambria Math" w:cs="Cambria Math"/>
          <w:sz w:val="24"/>
          <w:szCs w:val="24"/>
        </w:rPr>
        <w:t>‐</w:t>
      </w:r>
      <w:r w:rsidRPr="00C07D9D">
        <w:rPr>
          <w:rFonts w:ascii="Arial" w:hAnsi="Arial" w:cs="Arial"/>
          <w:sz w:val="24"/>
          <w:szCs w:val="24"/>
        </w:rPr>
        <w:t xml:space="preserve">mor Gabriel Serafim da Silva. São considerados como seus primeiros povoadores Joaquim Lopes Guimarães, Bento Leme de Camargo, João Ferreira de Souza, Joaquim de Siqueira e Mota e Antônio de Vilas Boas e Silva </w:t>
      </w:r>
    </w:p>
    <w:p w:rsidR="00742C7F" w:rsidRPr="00C07D9D" w:rsidRDefault="00742C7F" w:rsidP="00742C7F">
      <w:pPr>
        <w:jc w:val="both"/>
        <w:rPr>
          <w:rFonts w:ascii="Arial" w:hAnsi="Arial" w:cs="Arial"/>
          <w:sz w:val="24"/>
          <w:szCs w:val="24"/>
        </w:rPr>
      </w:pPr>
      <w:r w:rsidRPr="00C07D9D">
        <w:rPr>
          <w:rFonts w:ascii="Arial" w:hAnsi="Arial" w:cs="Arial"/>
          <w:sz w:val="24"/>
          <w:szCs w:val="24"/>
        </w:rPr>
        <w:t xml:space="preserve">     Em 1801, ganhou a denominação de Distrito de Paz. E em 28 de novembro de 1816, a pedido dos moradores, D. João VI concedeu o título de Vila com o nome de Vila de São Miguel das Areias, constituindo</w:t>
      </w:r>
      <w:r w:rsidRPr="00C07D9D">
        <w:rPr>
          <w:rFonts w:ascii="Cambria Math" w:hAnsi="Cambria Math" w:cs="Cambria Math"/>
          <w:sz w:val="24"/>
          <w:szCs w:val="24"/>
        </w:rPr>
        <w:t>‐</w:t>
      </w:r>
      <w:r w:rsidRPr="00C07D9D">
        <w:rPr>
          <w:rFonts w:ascii="Arial" w:hAnsi="Arial" w:cs="Arial"/>
          <w:sz w:val="24"/>
          <w:szCs w:val="24"/>
        </w:rPr>
        <w:t>se o único Município paulista por ordenação deste Monarca, no entanto, substituiu a padroeira para São Miguel, em homenagem a seu filho, D. Miguel, muito embora o povo continuasse venerando e comemorando Santana. Elevada à categoria de cidade em 24 de março de 1857, passando a denominar</w:t>
      </w:r>
      <w:r w:rsidRPr="00C07D9D">
        <w:rPr>
          <w:rFonts w:ascii="Cambria Math" w:hAnsi="Cambria Math" w:cs="Cambria Math"/>
          <w:sz w:val="24"/>
          <w:szCs w:val="24"/>
        </w:rPr>
        <w:t>‐</w:t>
      </w:r>
      <w:r w:rsidRPr="00C07D9D">
        <w:rPr>
          <w:rFonts w:ascii="Arial" w:hAnsi="Arial" w:cs="Arial"/>
          <w:sz w:val="24"/>
          <w:szCs w:val="24"/>
        </w:rPr>
        <w:t>se Areias, nome derivado do tupi "</w:t>
      </w:r>
      <w:proofErr w:type="spellStart"/>
      <w:r w:rsidRPr="00C07D9D">
        <w:rPr>
          <w:rFonts w:ascii="Arial" w:hAnsi="Arial" w:cs="Arial"/>
          <w:sz w:val="24"/>
          <w:szCs w:val="24"/>
        </w:rPr>
        <w:t>haie</w:t>
      </w:r>
      <w:proofErr w:type="spellEnd"/>
      <w:r w:rsidRPr="00C07D9D">
        <w:rPr>
          <w:rFonts w:ascii="Arial" w:hAnsi="Arial" w:cs="Arial"/>
          <w:sz w:val="24"/>
          <w:szCs w:val="24"/>
        </w:rPr>
        <w:t>", que significa atalho.</w:t>
      </w:r>
    </w:p>
    <w:p w:rsidR="00742C7F" w:rsidRPr="00C07D9D" w:rsidRDefault="00742C7F" w:rsidP="00742C7F">
      <w:pPr>
        <w:jc w:val="both"/>
        <w:rPr>
          <w:rFonts w:ascii="Arial" w:hAnsi="Arial" w:cs="Arial"/>
          <w:sz w:val="24"/>
          <w:szCs w:val="24"/>
        </w:rPr>
      </w:pPr>
      <w:r w:rsidRPr="00C07D9D">
        <w:rPr>
          <w:rFonts w:ascii="Arial" w:hAnsi="Arial" w:cs="Arial"/>
          <w:sz w:val="24"/>
          <w:szCs w:val="24"/>
        </w:rPr>
        <w:t xml:space="preserve">     Com o esgotamento das minas, o município passou por um pequeno período de plantação de cana</w:t>
      </w:r>
      <w:r w:rsidRPr="00C07D9D">
        <w:rPr>
          <w:rFonts w:ascii="Cambria Math" w:hAnsi="Cambria Math" w:cs="Cambria Math"/>
          <w:sz w:val="24"/>
          <w:szCs w:val="24"/>
        </w:rPr>
        <w:t>‐</w:t>
      </w:r>
      <w:r w:rsidRPr="00C07D9D">
        <w:rPr>
          <w:rFonts w:ascii="Arial" w:hAnsi="Arial" w:cs="Arial"/>
          <w:sz w:val="24"/>
          <w:szCs w:val="24"/>
        </w:rPr>
        <w:t>de</w:t>
      </w:r>
      <w:r w:rsidRPr="00C07D9D">
        <w:rPr>
          <w:rFonts w:ascii="Cambria Math" w:hAnsi="Cambria Math" w:cs="Cambria Math"/>
          <w:sz w:val="24"/>
          <w:szCs w:val="24"/>
        </w:rPr>
        <w:t>‐</w:t>
      </w:r>
      <w:r w:rsidRPr="00C07D9D">
        <w:rPr>
          <w:rFonts w:ascii="Arial" w:hAnsi="Arial" w:cs="Arial"/>
          <w:sz w:val="24"/>
          <w:szCs w:val="24"/>
        </w:rPr>
        <w:t>açúcar e, em seguida pioneiro na exploração do plantio do café, teve seu grande auge.</w:t>
      </w:r>
    </w:p>
    <w:p w:rsidR="00742C7F" w:rsidRPr="00C07D9D" w:rsidRDefault="00742C7F" w:rsidP="00742C7F">
      <w:pPr>
        <w:jc w:val="both"/>
        <w:rPr>
          <w:rFonts w:ascii="Arial" w:hAnsi="Arial" w:cs="Arial"/>
          <w:sz w:val="24"/>
          <w:szCs w:val="24"/>
        </w:rPr>
      </w:pPr>
      <w:r w:rsidRPr="00C07D9D">
        <w:rPr>
          <w:rFonts w:ascii="Arial" w:hAnsi="Arial" w:cs="Arial"/>
          <w:sz w:val="24"/>
          <w:szCs w:val="24"/>
        </w:rPr>
        <w:t xml:space="preserve">     No ano de 1838, Areias pioneira na plantação de café chegava a produzir 100 mil arrobas tendo anexado ao seu território as Freguesias de São Bom Jesus de Bananal, São José do Barreiro e São João Batista de </w:t>
      </w:r>
      <w:proofErr w:type="spellStart"/>
      <w:r w:rsidRPr="00C07D9D">
        <w:rPr>
          <w:rFonts w:ascii="Arial" w:hAnsi="Arial" w:cs="Arial"/>
          <w:sz w:val="24"/>
          <w:szCs w:val="24"/>
        </w:rPr>
        <w:t>Queluz</w:t>
      </w:r>
      <w:proofErr w:type="spellEnd"/>
      <w:r w:rsidRPr="00C07D9D">
        <w:rPr>
          <w:rFonts w:ascii="Arial" w:hAnsi="Arial" w:cs="Arial"/>
          <w:sz w:val="24"/>
          <w:szCs w:val="24"/>
        </w:rPr>
        <w:t>, que respectivamente se separaram de Areias em 1832, 1859 e 1842.</w:t>
      </w:r>
    </w:p>
    <w:p w:rsidR="00742C7F" w:rsidRPr="00C07D9D" w:rsidRDefault="00742C7F" w:rsidP="00742C7F">
      <w:pPr>
        <w:jc w:val="both"/>
        <w:rPr>
          <w:rFonts w:ascii="Arial" w:hAnsi="Arial" w:cs="Arial"/>
          <w:sz w:val="24"/>
          <w:szCs w:val="24"/>
        </w:rPr>
      </w:pPr>
      <w:r w:rsidRPr="00C07D9D">
        <w:rPr>
          <w:rFonts w:ascii="Arial" w:hAnsi="Arial" w:cs="Arial"/>
          <w:sz w:val="24"/>
          <w:szCs w:val="24"/>
        </w:rPr>
        <w:t xml:space="preserve">     A cidade chegou a ser anexada à província do Rio de Janeiro, durante a Revolução de 1842, mas já em 1843 retornava a condição de cidade do Estado de São Paulo.   Apresentava também dois jornais: O </w:t>
      </w:r>
      <w:proofErr w:type="spellStart"/>
      <w:r w:rsidRPr="00C07D9D">
        <w:rPr>
          <w:rFonts w:ascii="Arial" w:hAnsi="Arial" w:cs="Arial"/>
          <w:sz w:val="24"/>
          <w:szCs w:val="24"/>
        </w:rPr>
        <w:t>Areiense</w:t>
      </w:r>
      <w:proofErr w:type="spellEnd"/>
      <w:r w:rsidRPr="00C07D9D">
        <w:rPr>
          <w:rFonts w:ascii="Arial" w:hAnsi="Arial" w:cs="Arial"/>
          <w:sz w:val="24"/>
          <w:szCs w:val="24"/>
        </w:rPr>
        <w:t xml:space="preserve"> e o Mosquito, que podemos encontrar anúncios, cujo conteúdo </w:t>
      </w:r>
      <w:proofErr w:type="gramStart"/>
      <w:r w:rsidRPr="00C07D9D">
        <w:rPr>
          <w:rFonts w:ascii="Arial" w:hAnsi="Arial" w:cs="Arial"/>
          <w:sz w:val="24"/>
          <w:szCs w:val="24"/>
        </w:rPr>
        <w:t>nos mostra</w:t>
      </w:r>
      <w:proofErr w:type="gramEnd"/>
      <w:r w:rsidRPr="00C07D9D">
        <w:rPr>
          <w:rFonts w:ascii="Arial" w:hAnsi="Arial" w:cs="Arial"/>
          <w:sz w:val="24"/>
          <w:szCs w:val="24"/>
        </w:rPr>
        <w:t xml:space="preserve"> certos aspectos do dia</w:t>
      </w:r>
      <w:r w:rsidRPr="00C07D9D">
        <w:rPr>
          <w:rFonts w:ascii="Cambria Math" w:hAnsi="Cambria Math" w:cs="Cambria Math"/>
          <w:sz w:val="24"/>
          <w:szCs w:val="24"/>
        </w:rPr>
        <w:t>‐</w:t>
      </w:r>
      <w:r w:rsidRPr="00C07D9D">
        <w:rPr>
          <w:rFonts w:ascii="Arial" w:hAnsi="Arial" w:cs="Arial"/>
          <w:sz w:val="24"/>
          <w:szCs w:val="24"/>
        </w:rPr>
        <w:t>a</w:t>
      </w:r>
      <w:r w:rsidRPr="00C07D9D">
        <w:rPr>
          <w:rFonts w:ascii="Cambria Math" w:hAnsi="Cambria Math" w:cs="Cambria Math"/>
          <w:sz w:val="24"/>
          <w:szCs w:val="24"/>
        </w:rPr>
        <w:t>‐</w:t>
      </w:r>
      <w:r w:rsidRPr="00C07D9D">
        <w:rPr>
          <w:rFonts w:ascii="Arial" w:hAnsi="Arial" w:cs="Arial"/>
          <w:sz w:val="24"/>
          <w:szCs w:val="24"/>
        </w:rPr>
        <w:t>dia.</w:t>
      </w:r>
    </w:p>
    <w:p w:rsidR="00174BB4" w:rsidRDefault="00742C7F" w:rsidP="00742C7F">
      <w:pPr>
        <w:rPr>
          <w:rFonts w:ascii="Arial" w:hAnsi="Arial" w:cs="Arial"/>
          <w:sz w:val="24"/>
          <w:szCs w:val="24"/>
        </w:rPr>
      </w:pPr>
      <w:r w:rsidRPr="00C07D9D">
        <w:rPr>
          <w:rFonts w:ascii="Arial" w:hAnsi="Arial" w:cs="Arial"/>
          <w:sz w:val="24"/>
          <w:szCs w:val="24"/>
        </w:rPr>
        <w:t xml:space="preserve">     Em 1857 foi alçada a Comarca que sediou no prédio erguido no ano de 1833 para abrigar a Câmara de Vereadores e Cadeia, local onde o Escritor Monteiro Lobato exerceu o cargo de Promotor Público do ano de 1907 a 1911</w:t>
      </w:r>
      <w:r>
        <w:rPr>
          <w:rFonts w:ascii="Arial" w:hAnsi="Arial" w:cs="Arial"/>
          <w:sz w:val="24"/>
          <w:szCs w:val="24"/>
        </w:rPr>
        <w:t>.</w:t>
      </w:r>
    </w:p>
    <w:p w:rsidR="00742C7F" w:rsidRPr="00C07D9D" w:rsidRDefault="00742C7F" w:rsidP="00742C7F">
      <w:pPr>
        <w:jc w:val="both"/>
        <w:rPr>
          <w:rFonts w:ascii="Arial" w:hAnsi="Arial" w:cs="Arial"/>
          <w:sz w:val="24"/>
          <w:szCs w:val="24"/>
        </w:rPr>
      </w:pPr>
      <w:r>
        <w:rPr>
          <w:rFonts w:ascii="Arial" w:hAnsi="Arial" w:cs="Arial"/>
          <w:sz w:val="24"/>
          <w:szCs w:val="24"/>
        </w:rPr>
        <w:t xml:space="preserve">     </w:t>
      </w:r>
      <w:r w:rsidRPr="00C07D9D">
        <w:rPr>
          <w:rFonts w:ascii="Arial" w:hAnsi="Arial" w:cs="Arial"/>
          <w:sz w:val="24"/>
          <w:szCs w:val="24"/>
        </w:rPr>
        <w:t>O casario colonial da cidade revela sua pujança no século XIX, sendo de grande destaque a antiga Casa da Câmara e Cadeia e atual Casa da Cultura, a Igreja Matriz Senhora Sant'Ana que iniciou sua construção em 1792 e finalizou em 1874, o Hotel Solar Imperial que foi erguido em 1798 pelo Capitão</w:t>
      </w:r>
      <w:r w:rsidRPr="00C07D9D">
        <w:rPr>
          <w:rFonts w:ascii="Cambria Math" w:hAnsi="Cambria Math" w:cs="Cambria Math"/>
          <w:sz w:val="24"/>
          <w:szCs w:val="24"/>
        </w:rPr>
        <w:t>‐</w:t>
      </w:r>
      <w:r w:rsidRPr="00C07D9D">
        <w:rPr>
          <w:rFonts w:ascii="Arial" w:hAnsi="Arial" w:cs="Arial"/>
          <w:sz w:val="24"/>
          <w:szCs w:val="24"/>
        </w:rPr>
        <w:t xml:space="preserve">mor Gabriel Serafim da Silva e em agosto de 1822 serviu de pouso para Dom Pedro </w:t>
      </w:r>
      <w:r w:rsidRPr="00C07D9D">
        <w:rPr>
          <w:rFonts w:ascii="Arial" w:hAnsi="Arial" w:cs="Arial"/>
          <w:sz w:val="24"/>
          <w:szCs w:val="24"/>
        </w:rPr>
        <w:lastRenderedPageBreak/>
        <w:t xml:space="preserve">I durante a viagem na qual Proclamaria a Independência do Brasil e as belas fazendas históricas.     </w:t>
      </w:r>
    </w:p>
    <w:p w:rsidR="00742C7F" w:rsidRPr="00C07D9D" w:rsidRDefault="00742C7F" w:rsidP="00742C7F">
      <w:pPr>
        <w:jc w:val="both"/>
        <w:rPr>
          <w:rFonts w:ascii="Arial" w:hAnsi="Arial" w:cs="Arial"/>
          <w:sz w:val="24"/>
          <w:szCs w:val="24"/>
        </w:rPr>
      </w:pPr>
      <w:r w:rsidRPr="00C07D9D">
        <w:rPr>
          <w:rFonts w:ascii="Arial" w:hAnsi="Arial" w:cs="Arial"/>
          <w:sz w:val="24"/>
          <w:szCs w:val="24"/>
        </w:rPr>
        <w:t xml:space="preserve">     No início do século XX com a decadência do café, os fazendeiros com suas fazendas hipotecadas mudaram</w:t>
      </w:r>
      <w:r w:rsidRPr="00C07D9D">
        <w:rPr>
          <w:rFonts w:ascii="Cambria Math" w:hAnsi="Cambria Math" w:cs="Cambria Math"/>
          <w:sz w:val="24"/>
          <w:szCs w:val="24"/>
        </w:rPr>
        <w:t>‐</w:t>
      </w:r>
      <w:r w:rsidRPr="00C07D9D">
        <w:rPr>
          <w:rFonts w:ascii="Arial" w:hAnsi="Arial" w:cs="Arial"/>
          <w:sz w:val="24"/>
          <w:szCs w:val="24"/>
        </w:rPr>
        <w:t>se para outros pontos do Estado, e com isso a Areias foi perdendo sua opulência de cidade progressista.</w:t>
      </w:r>
    </w:p>
    <w:p w:rsidR="00742C7F" w:rsidRPr="00C07D9D" w:rsidRDefault="00742C7F" w:rsidP="00742C7F">
      <w:pPr>
        <w:jc w:val="both"/>
        <w:rPr>
          <w:rFonts w:ascii="Arial" w:hAnsi="Arial" w:cs="Arial"/>
          <w:sz w:val="24"/>
          <w:szCs w:val="24"/>
        </w:rPr>
      </w:pPr>
      <w:r w:rsidRPr="00C07D9D">
        <w:rPr>
          <w:rFonts w:ascii="Arial" w:hAnsi="Arial" w:cs="Arial"/>
          <w:sz w:val="24"/>
          <w:szCs w:val="24"/>
        </w:rPr>
        <w:t xml:space="preserve">    Atualmente, Areias está situado no maior eixo econômico da América Latina (São Paulo, Rio de Janeiro e Belo Horizonte</w:t>
      </w:r>
      <w:r>
        <w:rPr>
          <w:rFonts w:ascii="Arial" w:hAnsi="Arial" w:cs="Arial"/>
          <w:sz w:val="24"/>
          <w:szCs w:val="24"/>
        </w:rPr>
        <w:t>, vide figura 1</w:t>
      </w:r>
      <w:r w:rsidRPr="00C07D9D">
        <w:rPr>
          <w:rFonts w:ascii="Arial" w:hAnsi="Arial" w:cs="Arial"/>
          <w:sz w:val="24"/>
          <w:szCs w:val="24"/>
        </w:rPr>
        <w:t xml:space="preserve">), o Vale do Paraíba e o Litoral Norte do Estado de São Paulo, historicamente, tem se caracterizado por ser uma das mais importantes </w:t>
      </w:r>
      <w:r>
        <w:rPr>
          <w:rFonts w:ascii="Arial" w:hAnsi="Arial" w:cs="Arial"/>
          <w:sz w:val="24"/>
          <w:szCs w:val="24"/>
        </w:rPr>
        <w:t>regiões do paí</w:t>
      </w:r>
      <w:r w:rsidRPr="00C07D9D">
        <w:rPr>
          <w:rFonts w:ascii="Arial" w:hAnsi="Arial" w:cs="Arial"/>
          <w:sz w:val="24"/>
          <w:szCs w:val="24"/>
        </w:rPr>
        <w:t>s, desde a época dos bandeirantes, no Brasil colonial, quando foi suporte para a interiorização do desenvolvimento, até na atualidade, quando se constitui em polo tecnológico e industrial de grande magnitude.</w:t>
      </w:r>
    </w:p>
    <w:p w:rsidR="00742C7F" w:rsidRPr="00C07D9D" w:rsidRDefault="00742C7F" w:rsidP="00742C7F">
      <w:pPr>
        <w:jc w:val="both"/>
        <w:rPr>
          <w:rFonts w:ascii="Arial" w:hAnsi="Arial" w:cs="Arial"/>
          <w:sz w:val="24"/>
          <w:szCs w:val="24"/>
        </w:rPr>
      </w:pPr>
      <w:r w:rsidRPr="00C07D9D">
        <w:rPr>
          <w:rFonts w:ascii="Arial" w:hAnsi="Arial" w:cs="Arial"/>
          <w:sz w:val="24"/>
          <w:szCs w:val="24"/>
        </w:rPr>
        <w:t xml:space="preserve">    O parque industrial da região é dos mais avançados do Brasil, com tecnologia de ponta proporcionada por instituições como o INPE (Instituto Nacional de Pesquisas Espaciais), o CTA (Centro Tecnológico de Aeronáutica), UNITAU (Universidade de Taubaté), FAENQUIL (Faculdade de Engenharia Química de Lorena), UNESP (Faculdade de Engenharia de Guaratinguetá), UNIVAP (Universidade do Vale do Paraíba) e a ANHANGUERA EDUCACIONAL, além de contar com outros estabelecimentos de ensino superior isolados.</w:t>
      </w:r>
    </w:p>
    <w:p w:rsidR="00742C7F" w:rsidRDefault="00742C7F" w:rsidP="00742C7F">
      <w:pPr>
        <w:jc w:val="both"/>
        <w:rPr>
          <w:rFonts w:ascii="Arial" w:hAnsi="Arial" w:cs="Arial"/>
          <w:i/>
          <w:sz w:val="24"/>
          <w:szCs w:val="24"/>
        </w:rPr>
      </w:pPr>
    </w:p>
    <w:p w:rsidR="00742C7F" w:rsidRDefault="00742C7F" w:rsidP="00742C7F">
      <w:pPr>
        <w:jc w:val="both"/>
        <w:rPr>
          <w:rFonts w:ascii="Arial" w:hAnsi="Arial" w:cs="Arial"/>
          <w:sz w:val="20"/>
          <w:szCs w:val="20"/>
        </w:rPr>
      </w:pPr>
      <w:r>
        <w:rPr>
          <w:rFonts w:ascii="Arial" w:hAnsi="Arial" w:cs="Arial"/>
          <w:i/>
          <w:noProof/>
          <w:sz w:val="24"/>
          <w:szCs w:val="24"/>
          <w:lang w:eastAsia="pt-BR"/>
        </w:rPr>
        <w:drawing>
          <wp:inline distT="0" distB="0" distL="0" distR="0" wp14:anchorId="4B3BCFE9" wp14:editId="50A4014C">
            <wp:extent cx="4842664" cy="30568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eias Mapa.png"/>
                    <pic:cNvPicPr/>
                  </pic:nvPicPr>
                  <pic:blipFill>
                    <a:blip r:embed="rId5">
                      <a:extLst>
                        <a:ext uri="{28A0092B-C50C-407E-A947-70E740481C1C}">
                          <a14:useLocalDpi xmlns:a14="http://schemas.microsoft.com/office/drawing/2010/main" val="0"/>
                        </a:ext>
                      </a:extLst>
                    </a:blip>
                    <a:stretch>
                      <a:fillRect/>
                    </a:stretch>
                  </pic:blipFill>
                  <pic:spPr>
                    <a:xfrm>
                      <a:off x="0" y="0"/>
                      <a:ext cx="4855001" cy="3064678"/>
                    </a:xfrm>
                    <a:prstGeom prst="rect">
                      <a:avLst/>
                    </a:prstGeom>
                  </pic:spPr>
                </pic:pic>
              </a:graphicData>
            </a:graphic>
          </wp:inline>
        </w:drawing>
      </w:r>
      <w:r>
        <w:rPr>
          <w:rFonts w:ascii="Arial" w:hAnsi="Arial" w:cs="Arial"/>
          <w:i/>
          <w:sz w:val="24"/>
          <w:szCs w:val="24"/>
        </w:rPr>
        <w:t xml:space="preserve"> </w:t>
      </w:r>
      <w:r>
        <w:rPr>
          <w:rFonts w:ascii="Arial" w:hAnsi="Arial" w:cs="Arial"/>
          <w:i/>
          <w:sz w:val="20"/>
          <w:szCs w:val="20"/>
        </w:rPr>
        <w:t xml:space="preserve"> </w:t>
      </w:r>
      <w:r>
        <w:rPr>
          <w:rFonts w:ascii="Arial" w:hAnsi="Arial" w:cs="Arial"/>
          <w:sz w:val="20"/>
          <w:szCs w:val="20"/>
        </w:rPr>
        <w:t>Figura 1. Areias atualmente situada entre os polos econômicos da América Latina.</w:t>
      </w:r>
    </w:p>
    <w:p w:rsidR="00742C7F" w:rsidRPr="000508D5" w:rsidRDefault="00742C7F" w:rsidP="00742C7F">
      <w:pPr>
        <w:jc w:val="both"/>
        <w:rPr>
          <w:rFonts w:ascii="Arial" w:hAnsi="Arial" w:cs="Arial"/>
          <w:sz w:val="20"/>
          <w:szCs w:val="20"/>
        </w:rPr>
      </w:pPr>
    </w:p>
    <w:p w:rsidR="00742C7F" w:rsidRDefault="00742C7F" w:rsidP="00742C7F">
      <w:pPr>
        <w:pStyle w:val="PargrafodaLista"/>
        <w:numPr>
          <w:ilvl w:val="0"/>
          <w:numId w:val="2"/>
        </w:numPr>
        <w:jc w:val="both"/>
        <w:rPr>
          <w:rFonts w:ascii="Arial" w:hAnsi="Arial" w:cs="Arial"/>
          <w:i/>
          <w:sz w:val="24"/>
          <w:szCs w:val="24"/>
        </w:rPr>
      </w:pPr>
      <w:r w:rsidRPr="00C07D9D">
        <w:rPr>
          <w:rFonts w:ascii="Arial" w:hAnsi="Arial" w:cs="Arial"/>
          <w:i/>
          <w:sz w:val="24"/>
          <w:szCs w:val="24"/>
        </w:rPr>
        <w:t>Fatos marcantes:</w:t>
      </w:r>
    </w:p>
    <w:p w:rsidR="00742C7F" w:rsidRPr="00C07D9D" w:rsidRDefault="00742C7F" w:rsidP="00742C7F">
      <w:pPr>
        <w:pStyle w:val="PargrafodaLista"/>
        <w:ind w:left="360"/>
        <w:jc w:val="both"/>
        <w:rPr>
          <w:rFonts w:ascii="Arial" w:hAnsi="Arial" w:cs="Arial"/>
          <w:i/>
          <w:sz w:val="24"/>
          <w:szCs w:val="24"/>
        </w:rPr>
      </w:pPr>
    </w:p>
    <w:p w:rsidR="00742C7F" w:rsidRPr="00C07D9D" w:rsidRDefault="00742C7F" w:rsidP="00742C7F">
      <w:pPr>
        <w:pStyle w:val="PargrafodaLista"/>
        <w:numPr>
          <w:ilvl w:val="0"/>
          <w:numId w:val="3"/>
        </w:numPr>
        <w:jc w:val="both"/>
        <w:rPr>
          <w:rFonts w:ascii="Arial" w:hAnsi="Arial" w:cs="Arial"/>
          <w:sz w:val="24"/>
          <w:szCs w:val="24"/>
        </w:rPr>
      </w:pPr>
      <w:r w:rsidRPr="00C07D9D">
        <w:rPr>
          <w:rFonts w:ascii="Arial" w:hAnsi="Arial" w:cs="Arial"/>
          <w:sz w:val="24"/>
          <w:szCs w:val="24"/>
        </w:rPr>
        <w:t>Pioneira na plantação de café;</w:t>
      </w:r>
    </w:p>
    <w:p w:rsidR="00742C7F" w:rsidRDefault="00742C7F" w:rsidP="00742C7F">
      <w:pPr>
        <w:pStyle w:val="PargrafodaLista"/>
        <w:numPr>
          <w:ilvl w:val="0"/>
          <w:numId w:val="3"/>
        </w:numPr>
        <w:jc w:val="both"/>
        <w:rPr>
          <w:rFonts w:ascii="Arial" w:hAnsi="Arial" w:cs="Arial"/>
          <w:sz w:val="24"/>
          <w:szCs w:val="24"/>
        </w:rPr>
      </w:pPr>
      <w:r w:rsidRPr="00C07D9D">
        <w:rPr>
          <w:rFonts w:ascii="Arial" w:hAnsi="Arial" w:cs="Arial"/>
          <w:sz w:val="24"/>
          <w:szCs w:val="24"/>
        </w:rPr>
        <w:t>Participação no Processo da Independência do Brasil;</w:t>
      </w:r>
    </w:p>
    <w:p w:rsidR="00742C7F" w:rsidRDefault="00742C7F" w:rsidP="00742C7F">
      <w:pPr>
        <w:pStyle w:val="PargrafodaLista"/>
        <w:numPr>
          <w:ilvl w:val="0"/>
          <w:numId w:val="3"/>
        </w:numPr>
        <w:jc w:val="both"/>
        <w:rPr>
          <w:rFonts w:ascii="Arial" w:hAnsi="Arial" w:cs="Arial"/>
          <w:sz w:val="24"/>
          <w:szCs w:val="24"/>
        </w:rPr>
      </w:pPr>
      <w:r w:rsidRPr="00C07D9D">
        <w:rPr>
          <w:rFonts w:ascii="Arial" w:hAnsi="Arial" w:cs="Arial"/>
          <w:sz w:val="24"/>
          <w:szCs w:val="24"/>
        </w:rPr>
        <w:t>Monteiro Lobato como Promotor Público;</w:t>
      </w:r>
    </w:p>
    <w:p w:rsidR="00742C7F" w:rsidRDefault="00742C7F" w:rsidP="00742C7F">
      <w:pPr>
        <w:pStyle w:val="PargrafodaLista"/>
        <w:numPr>
          <w:ilvl w:val="0"/>
          <w:numId w:val="3"/>
        </w:numPr>
        <w:jc w:val="both"/>
        <w:rPr>
          <w:rFonts w:ascii="Arial" w:hAnsi="Arial" w:cs="Arial"/>
          <w:sz w:val="24"/>
          <w:szCs w:val="24"/>
        </w:rPr>
      </w:pPr>
      <w:r w:rsidRPr="00C07D9D">
        <w:rPr>
          <w:rFonts w:ascii="Arial" w:hAnsi="Arial" w:cs="Arial"/>
          <w:sz w:val="24"/>
          <w:szCs w:val="24"/>
        </w:rPr>
        <w:lastRenderedPageBreak/>
        <w:t>Euclides da Cunha na qualidade de Engenheiro do 2o Distrito de Obras;</w:t>
      </w:r>
    </w:p>
    <w:p w:rsidR="00742C7F" w:rsidRDefault="00742C7F" w:rsidP="00742C7F">
      <w:pPr>
        <w:pStyle w:val="PargrafodaLista"/>
        <w:numPr>
          <w:ilvl w:val="0"/>
          <w:numId w:val="3"/>
        </w:numPr>
        <w:jc w:val="both"/>
        <w:rPr>
          <w:rFonts w:ascii="Arial" w:hAnsi="Arial" w:cs="Arial"/>
          <w:sz w:val="24"/>
          <w:szCs w:val="24"/>
        </w:rPr>
      </w:pPr>
      <w:r w:rsidRPr="00C07D9D">
        <w:rPr>
          <w:rFonts w:ascii="Arial" w:hAnsi="Arial" w:cs="Arial"/>
          <w:sz w:val="24"/>
          <w:szCs w:val="24"/>
        </w:rPr>
        <w:t xml:space="preserve"> Primeira estrada de rodagem São Paulo – Rio de Janeiro;</w:t>
      </w:r>
    </w:p>
    <w:p w:rsidR="00742C7F" w:rsidRPr="00C07D9D" w:rsidRDefault="00742C7F" w:rsidP="00742C7F">
      <w:pPr>
        <w:pStyle w:val="PargrafodaLista"/>
        <w:numPr>
          <w:ilvl w:val="0"/>
          <w:numId w:val="3"/>
        </w:numPr>
        <w:jc w:val="both"/>
        <w:rPr>
          <w:rFonts w:ascii="Arial" w:hAnsi="Arial" w:cs="Arial"/>
          <w:sz w:val="24"/>
          <w:szCs w:val="24"/>
        </w:rPr>
      </w:pPr>
      <w:r w:rsidRPr="00C07D9D">
        <w:rPr>
          <w:rFonts w:ascii="Arial" w:hAnsi="Arial" w:cs="Arial"/>
          <w:sz w:val="24"/>
          <w:szCs w:val="24"/>
        </w:rPr>
        <w:t xml:space="preserve"> Participação na Revolução Constitucionalista de 1932.</w:t>
      </w:r>
    </w:p>
    <w:p w:rsidR="00742C7F" w:rsidRDefault="00742C7F" w:rsidP="00742C7F">
      <w:pPr>
        <w:jc w:val="both"/>
        <w:rPr>
          <w:rFonts w:ascii="Arial" w:hAnsi="Arial" w:cs="Arial"/>
        </w:rPr>
      </w:pPr>
    </w:p>
    <w:p w:rsidR="00742C7F" w:rsidRPr="001F5AF6" w:rsidRDefault="00742C7F" w:rsidP="00742C7F">
      <w:pPr>
        <w:pStyle w:val="PargrafodaLista"/>
        <w:numPr>
          <w:ilvl w:val="0"/>
          <w:numId w:val="2"/>
        </w:numPr>
        <w:jc w:val="both"/>
        <w:rPr>
          <w:rFonts w:ascii="Arial" w:hAnsi="Arial" w:cs="Arial"/>
          <w:i/>
          <w:sz w:val="24"/>
          <w:szCs w:val="24"/>
        </w:rPr>
      </w:pPr>
      <w:r w:rsidRPr="001F5AF6">
        <w:rPr>
          <w:rFonts w:ascii="Arial" w:hAnsi="Arial" w:cs="Arial"/>
          <w:i/>
          <w:sz w:val="24"/>
          <w:szCs w:val="24"/>
        </w:rPr>
        <w:t xml:space="preserve">Localização e acesso: </w:t>
      </w:r>
    </w:p>
    <w:p w:rsidR="00742C7F" w:rsidRPr="001F5AF6" w:rsidRDefault="00742C7F" w:rsidP="00742C7F">
      <w:pPr>
        <w:jc w:val="both"/>
        <w:rPr>
          <w:rFonts w:ascii="Arial" w:hAnsi="Arial" w:cs="Arial"/>
          <w:sz w:val="24"/>
          <w:szCs w:val="24"/>
        </w:rPr>
      </w:pPr>
      <w:r w:rsidRPr="001F5AF6">
        <w:rPr>
          <w:rFonts w:ascii="Arial" w:hAnsi="Arial" w:cs="Arial"/>
          <w:sz w:val="24"/>
          <w:szCs w:val="24"/>
        </w:rPr>
        <w:t xml:space="preserve">Localização da cidade: </w:t>
      </w:r>
    </w:p>
    <w:p w:rsidR="00742C7F" w:rsidRPr="001F5AF6" w:rsidRDefault="00742C7F" w:rsidP="00742C7F">
      <w:pPr>
        <w:jc w:val="both"/>
        <w:rPr>
          <w:rFonts w:ascii="Arial" w:hAnsi="Arial" w:cs="Arial"/>
          <w:sz w:val="24"/>
          <w:szCs w:val="24"/>
        </w:rPr>
      </w:pPr>
      <w:r w:rsidRPr="001F5AF6">
        <w:rPr>
          <w:rFonts w:ascii="Arial" w:hAnsi="Arial" w:cs="Arial"/>
          <w:sz w:val="24"/>
          <w:szCs w:val="24"/>
        </w:rPr>
        <w:t>-CEP: 12.820</w:t>
      </w:r>
      <w:r w:rsidRPr="001F5AF6">
        <w:rPr>
          <w:rFonts w:ascii="Cambria Math" w:hAnsi="Cambria Math" w:cs="Cambria Math"/>
          <w:sz w:val="24"/>
          <w:szCs w:val="24"/>
        </w:rPr>
        <w:t>‐</w:t>
      </w:r>
      <w:r w:rsidRPr="001F5AF6">
        <w:rPr>
          <w:rFonts w:ascii="Arial" w:hAnsi="Arial" w:cs="Arial"/>
          <w:sz w:val="24"/>
          <w:szCs w:val="24"/>
        </w:rPr>
        <w:t>000;</w:t>
      </w:r>
    </w:p>
    <w:p w:rsidR="00742C7F" w:rsidRPr="001F5AF6" w:rsidRDefault="00742C7F" w:rsidP="00742C7F">
      <w:pPr>
        <w:jc w:val="both"/>
        <w:rPr>
          <w:rFonts w:ascii="Arial" w:hAnsi="Arial" w:cs="Arial"/>
          <w:sz w:val="24"/>
          <w:szCs w:val="24"/>
        </w:rPr>
      </w:pPr>
      <w:r w:rsidRPr="001F5AF6">
        <w:rPr>
          <w:rFonts w:ascii="Arial" w:hAnsi="Arial" w:cs="Arial"/>
          <w:sz w:val="24"/>
          <w:szCs w:val="24"/>
        </w:rPr>
        <w:t>-DDD 12;</w:t>
      </w:r>
    </w:p>
    <w:p w:rsidR="00742C7F" w:rsidRPr="001F5AF6" w:rsidRDefault="00742C7F" w:rsidP="00742C7F">
      <w:pPr>
        <w:jc w:val="both"/>
        <w:rPr>
          <w:rFonts w:ascii="Arial" w:hAnsi="Arial" w:cs="Arial"/>
          <w:sz w:val="24"/>
          <w:szCs w:val="24"/>
        </w:rPr>
      </w:pPr>
      <w:r w:rsidRPr="001F5AF6">
        <w:rPr>
          <w:rFonts w:ascii="Arial" w:hAnsi="Arial" w:cs="Arial"/>
          <w:sz w:val="24"/>
          <w:szCs w:val="24"/>
        </w:rPr>
        <w:t>-Longitude: 44º 41'49'' W</w:t>
      </w:r>
      <w:r w:rsidRPr="001F5AF6">
        <w:rPr>
          <w:rFonts w:ascii="Cambria Math" w:hAnsi="Cambria Math" w:cs="Cambria Math"/>
          <w:sz w:val="24"/>
          <w:szCs w:val="24"/>
        </w:rPr>
        <w:t>‐</w:t>
      </w:r>
      <w:r w:rsidRPr="001F5AF6">
        <w:rPr>
          <w:rFonts w:ascii="Arial" w:hAnsi="Arial" w:cs="Arial"/>
          <w:sz w:val="24"/>
          <w:szCs w:val="24"/>
        </w:rPr>
        <w:t>GR;</w:t>
      </w:r>
    </w:p>
    <w:p w:rsidR="00742C7F" w:rsidRPr="001F5AF6" w:rsidRDefault="00742C7F" w:rsidP="00742C7F">
      <w:pPr>
        <w:jc w:val="both"/>
        <w:rPr>
          <w:rFonts w:ascii="Arial" w:hAnsi="Arial" w:cs="Arial"/>
          <w:sz w:val="24"/>
          <w:szCs w:val="24"/>
        </w:rPr>
      </w:pPr>
      <w:r w:rsidRPr="001F5AF6">
        <w:rPr>
          <w:rFonts w:ascii="Arial" w:hAnsi="Arial" w:cs="Arial"/>
          <w:sz w:val="24"/>
          <w:szCs w:val="24"/>
        </w:rPr>
        <w:t>-Latitude: 22º 34'48'' Sul.</w:t>
      </w:r>
    </w:p>
    <w:p w:rsidR="00742C7F" w:rsidRPr="001F5AF6" w:rsidRDefault="00742C7F" w:rsidP="00742C7F">
      <w:pPr>
        <w:pStyle w:val="PargrafodaLista"/>
        <w:numPr>
          <w:ilvl w:val="0"/>
          <w:numId w:val="5"/>
        </w:numPr>
        <w:jc w:val="both"/>
        <w:rPr>
          <w:rFonts w:ascii="Arial" w:hAnsi="Arial" w:cs="Arial"/>
          <w:sz w:val="24"/>
          <w:szCs w:val="24"/>
        </w:rPr>
      </w:pPr>
      <w:r w:rsidRPr="001F5AF6">
        <w:rPr>
          <w:rFonts w:ascii="Arial" w:hAnsi="Arial" w:cs="Arial"/>
          <w:i/>
          <w:sz w:val="24"/>
          <w:szCs w:val="24"/>
        </w:rPr>
        <w:t>Pontos de referência:</w:t>
      </w:r>
    </w:p>
    <w:p w:rsidR="00742C7F" w:rsidRPr="001F5AF6" w:rsidRDefault="00742C7F" w:rsidP="00742C7F">
      <w:pPr>
        <w:pStyle w:val="PargrafodaLista"/>
        <w:ind w:left="360"/>
        <w:jc w:val="both"/>
        <w:rPr>
          <w:rFonts w:ascii="Arial" w:hAnsi="Arial" w:cs="Arial"/>
          <w:sz w:val="24"/>
          <w:szCs w:val="24"/>
        </w:rPr>
      </w:pPr>
    </w:p>
    <w:p w:rsidR="00742C7F" w:rsidRPr="001F5AF6" w:rsidRDefault="00742C7F" w:rsidP="00742C7F">
      <w:pPr>
        <w:pStyle w:val="PargrafodaLista"/>
        <w:numPr>
          <w:ilvl w:val="0"/>
          <w:numId w:val="4"/>
        </w:numPr>
        <w:jc w:val="both"/>
        <w:rPr>
          <w:rFonts w:ascii="Arial" w:hAnsi="Arial" w:cs="Arial"/>
          <w:sz w:val="24"/>
          <w:szCs w:val="24"/>
        </w:rPr>
      </w:pPr>
      <w:r w:rsidRPr="001F5AF6">
        <w:rPr>
          <w:rFonts w:ascii="Arial" w:hAnsi="Arial" w:cs="Arial"/>
          <w:sz w:val="24"/>
          <w:szCs w:val="24"/>
        </w:rPr>
        <w:t>Localizada ao leste do estado de São Paulo, no antigo traçado da Rodovia Rio</w:t>
      </w:r>
      <w:r w:rsidRPr="001F5AF6">
        <w:rPr>
          <w:rFonts w:ascii="Cambria Math" w:hAnsi="Cambria Math" w:cs="Cambria Math"/>
          <w:sz w:val="24"/>
          <w:szCs w:val="24"/>
        </w:rPr>
        <w:t>‐</w:t>
      </w:r>
      <w:r w:rsidRPr="001F5AF6">
        <w:rPr>
          <w:rFonts w:ascii="Arial" w:hAnsi="Arial" w:cs="Arial"/>
          <w:sz w:val="24"/>
          <w:szCs w:val="24"/>
        </w:rPr>
        <w:t>São Paulo, no Vale do Paraíba.</w:t>
      </w:r>
    </w:p>
    <w:p w:rsidR="00742C7F" w:rsidRPr="001F5AF6" w:rsidRDefault="00742C7F" w:rsidP="00742C7F">
      <w:pPr>
        <w:pStyle w:val="PargrafodaLista"/>
        <w:numPr>
          <w:ilvl w:val="0"/>
          <w:numId w:val="4"/>
        </w:numPr>
        <w:jc w:val="both"/>
        <w:rPr>
          <w:rFonts w:ascii="Arial" w:hAnsi="Arial" w:cs="Arial"/>
          <w:sz w:val="24"/>
          <w:szCs w:val="24"/>
        </w:rPr>
      </w:pPr>
      <w:r w:rsidRPr="001F5AF6">
        <w:rPr>
          <w:rFonts w:ascii="Arial" w:hAnsi="Arial" w:cs="Arial"/>
          <w:sz w:val="24"/>
          <w:szCs w:val="24"/>
        </w:rPr>
        <w:t xml:space="preserve">Fica ao Norte com o Estado do Rio de Janeiro, a Leste com São José do Barreiro, ao Sul com Cunha e a Oeste com </w:t>
      </w:r>
      <w:proofErr w:type="spellStart"/>
      <w:r w:rsidRPr="001F5AF6">
        <w:rPr>
          <w:rFonts w:ascii="Arial" w:hAnsi="Arial" w:cs="Arial"/>
          <w:sz w:val="24"/>
          <w:szCs w:val="24"/>
        </w:rPr>
        <w:t>Silveiras</w:t>
      </w:r>
      <w:proofErr w:type="spellEnd"/>
      <w:r w:rsidRPr="001F5AF6">
        <w:rPr>
          <w:rFonts w:ascii="Arial" w:hAnsi="Arial" w:cs="Arial"/>
          <w:sz w:val="24"/>
          <w:szCs w:val="24"/>
        </w:rPr>
        <w:t xml:space="preserve"> e </w:t>
      </w:r>
      <w:proofErr w:type="spellStart"/>
      <w:r w:rsidRPr="001F5AF6">
        <w:rPr>
          <w:rFonts w:ascii="Arial" w:hAnsi="Arial" w:cs="Arial"/>
          <w:sz w:val="24"/>
          <w:szCs w:val="24"/>
        </w:rPr>
        <w:t>Queluz</w:t>
      </w:r>
      <w:proofErr w:type="spellEnd"/>
      <w:r w:rsidRPr="001F5AF6">
        <w:rPr>
          <w:rFonts w:ascii="Arial" w:hAnsi="Arial" w:cs="Arial"/>
          <w:sz w:val="24"/>
          <w:szCs w:val="24"/>
        </w:rPr>
        <w:t>;</w:t>
      </w:r>
    </w:p>
    <w:p w:rsidR="00742C7F" w:rsidRPr="001F5AF6" w:rsidRDefault="00742C7F" w:rsidP="00742C7F">
      <w:pPr>
        <w:pStyle w:val="PargrafodaLista"/>
        <w:numPr>
          <w:ilvl w:val="0"/>
          <w:numId w:val="4"/>
        </w:numPr>
        <w:jc w:val="both"/>
        <w:rPr>
          <w:rFonts w:ascii="Arial" w:hAnsi="Arial" w:cs="Arial"/>
          <w:sz w:val="24"/>
          <w:szCs w:val="24"/>
        </w:rPr>
      </w:pPr>
      <w:r w:rsidRPr="001F5AF6">
        <w:rPr>
          <w:rFonts w:ascii="Arial" w:hAnsi="Arial" w:cs="Arial"/>
          <w:sz w:val="24"/>
          <w:szCs w:val="24"/>
        </w:rPr>
        <w:t>Na área do município fica a nascente do Rio Paraíba do Sul, na região conhecida como Campos da Bocaina.</w:t>
      </w:r>
    </w:p>
    <w:p w:rsidR="00742C7F" w:rsidRPr="001F5AF6" w:rsidRDefault="00742C7F" w:rsidP="00742C7F">
      <w:pPr>
        <w:jc w:val="both"/>
        <w:rPr>
          <w:rFonts w:ascii="Arial" w:hAnsi="Arial" w:cs="Arial"/>
          <w:sz w:val="24"/>
          <w:szCs w:val="24"/>
        </w:rPr>
      </w:pPr>
    </w:p>
    <w:p w:rsidR="00742C7F" w:rsidRPr="001F5AF6" w:rsidRDefault="00742C7F" w:rsidP="00742C7F">
      <w:pPr>
        <w:pStyle w:val="PargrafodaLista"/>
        <w:numPr>
          <w:ilvl w:val="0"/>
          <w:numId w:val="5"/>
        </w:numPr>
        <w:jc w:val="both"/>
        <w:rPr>
          <w:rFonts w:ascii="Arial" w:hAnsi="Arial" w:cs="Arial"/>
          <w:i/>
          <w:sz w:val="24"/>
          <w:szCs w:val="24"/>
        </w:rPr>
      </w:pPr>
      <w:r w:rsidRPr="001F5AF6">
        <w:rPr>
          <w:rFonts w:ascii="Arial" w:hAnsi="Arial" w:cs="Arial"/>
          <w:i/>
          <w:sz w:val="24"/>
          <w:szCs w:val="24"/>
        </w:rPr>
        <w:t xml:space="preserve">Condições de acesso: </w:t>
      </w:r>
    </w:p>
    <w:p w:rsidR="00742C7F" w:rsidRPr="001F5AF6" w:rsidRDefault="00742C7F" w:rsidP="00742C7F">
      <w:pPr>
        <w:pStyle w:val="PargrafodaLista"/>
        <w:ind w:left="360"/>
        <w:jc w:val="both"/>
        <w:rPr>
          <w:rFonts w:ascii="Arial" w:hAnsi="Arial" w:cs="Arial"/>
          <w:i/>
          <w:sz w:val="24"/>
          <w:szCs w:val="24"/>
        </w:rPr>
      </w:pPr>
    </w:p>
    <w:p w:rsidR="00742C7F" w:rsidRPr="001F5AF6" w:rsidRDefault="00742C7F" w:rsidP="00742C7F">
      <w:pPr>
        <w:pStyle w:val="PargrafodaLista"/>
        <w:numPr>
          <w:ilvl w:val="0"/>
          <w:numId w:val="6"/>
        </w:numPr>
        <w:jc w:val="both"/>
        <w:rPr>
          <w:rFonts w:ascii="Arial" w:hAnsi="Arial" w:cs="Arial"/>
          <w:sz w:val="24"/>
          <w:szCs w:val="24"/>
        </w:rPr>
      </w:pPr>
      <w:r w:rsidRPr="001F5AF6">
        <w:rPr>
          <w:rFonts w:ascii="Arial" w:hAnsi="Arial" w:cs="Arial"/>
          <w:sz w:val="24"/>
          <w:szCs w:val="24"/>
        </w:rPr>
        <w:t xml:space="preserve">Vias de acesso rodoviário principais: BR116 (Rodovia Presidente Dutra), SP066 (Rodovia Deputado </w:t>
      </w:r>
      <w:proofErr w:type="spellStart"/>
      <w:r w:rsidRPr="001F5AF6">
        <w:rPr>
          <w:rFonts w:ascii="Arial" w:hAnsi="Arial" w:cs="Arial"/>
          <w:sz w:val="24"/>
          <w:szCs w:val="24"/>
        </w:rPr>
        <w:t>Nesrala</w:t>
      </w:r>
      <w:proofErr w:type="spellEnd"/>
      <w:r w:rsidRPr="001F5AF6">
        <w:rPr>
          <w:rFonts w:ascii="Arial" w:hAnsi="Arial" w:cs="Arial"/>
          <w:sz w:val="24"/>
          <w:szCs w:val="24"/>
        </w:rPr>
        <w:t xml:space="preserve"> </w:t>
      </w:r>
      <w:proofErr w:type="spellStart"/>
      <w:r w:rsidRPr="001F5AF6">
        <w:rPr>
          <w:rFonts w:ascii="Arial" w:hAnsi="Arial" w:cs="Arial"/>
          <w:sz w:val="24"/>
          <w:szCs w:val="24"/>
        </w:rPr>
        <w:t>Rubéns</w:t>
      </w:r>
      <w:proofErr w:type="spellEnd"/>
      <w:r w:rsidRPr="001F5AF6">
        <w:rPr>
          <w:rFonts w:ascii="Arial" w:hAnsi="Arial" w:cs="Arial"/>
          <w:sz w:val="24"/>
          <w:szCs w:val="24"/>
        </w:rPr>
        <w:t>), SP068 (Rodovia dos Tropeiros);</w:t>
      </w:r>
    </w:p>
    <w:p w:rsidR="00742C7F" w:rsidRPr="001F5AF6" w:rsidRDefault="00742C7F" w:rsidP="00742C7F">
      <w:pPr>
        <w:pStyle w:val="PargrafodaLista"/>
        <w:numPr>
          <w:ilvl w:val="0"/>
          <w:numId w:val="6"/>
        </w:numPr>
        <w:jc w:val="both"/>
        <w:rPr>
          <w:rFonts w:ascii="Arial" w:hAnsi="Arial" w:cs="Arial"/>
          <w:sz w:val="24"/>
          <w:szCs w:val="24"/>
        </w:rPr>
      </w:pPr>
      <w:r w:rsidRPr="001F5AF6">
        <w:rPr>
          <w:rFonts w:ascii="Arial" w:hAnsi="Arial" w:cs="Arial"/>
          <w:sz w:val="24"/>
          <w:szCs w:val="24"/>
        </w:rPr>
        <w:t xml:space="preserve">Rodoviária não possui (Rodoviária mais próxima fica em </w:t>
      </w:r>
      <w:proofErr w:type="spellStart"/>
      <w:r w:rsidRPr="001F5AF6">
        <w:rPr>
          <w:rFonts w:ascii="Arial" w:hAnsi="Arial" w:cs="Arial"/>
          <w:sz w:val="24"/>
          <w:szCs w:val="24"/>
        </w:rPr>
        <w:t>Queluz</w:t>
      </w:r>
      <w:proofErr w:type="spellEnd"/>
      <w:r w:rsidRPr="001F5AF6">
        <w:rPr>
          <w:rFonts w:ascii="Arial" w:hAnsi="Arial" w:cs="Arial"/>
          <w:sz w:val="24"/>
          <w:szCs w:val="24"/>
        </w:rPr>
        <w:t>);</w:t>
      </w:r>
    </w:p>
    <w:p w:rsidR="00742C7F" w:rsidRPr="001F5AF6" w:rsidRDefault="00742C7F" w:rsidP="00742C7F">
      <w:pPr>
        <w:pStyle w:val="PargrafodaLista"/>
        <w:numPr>
          <w:ilvl w:val="0"/>
          <w:numId w:val="6"/>
        </w:numPr>
        <w:jc w:val="both"/>
        <w:rPr>
          <w:rFonts w:ascii="Arial" w:hAnsi="Arial" w:cs="Arial"/>
          <w:sz w:val="24"/>
          <w:szCs w:val="24"/>
        </w:rPr>
      </w:pPr>
      <w:r w:rsidRPr="001F5AF6">
        <w:rPr>
          <w:rFonts w:ascii="Arial" w:hAnsi="Arial" w:cs="Arial"/>
          <w:sz w:val="24"/>
          <w:szCs w:val="24"/>
        </w:rPr>
        <w:t>Rede ferroviária federal foi extinta;</w:t>
      </w:r>
    </w:p>
    <w:p w:rsidR="00742C7F" w:rsidRPr="001F5AF6" w:rsidRDefault="00742C7F" w:rsidP="00742C7F">
      <w:pPr>
        <w:pStyle w:val="PargrafodaLista"/>
        <w:numPr>
          <w:ilvl w:val="0"/>
          <w:numId w:val="6"/>
        </w:numPr>
        <w:jc w:val="both"/>
        <w:rPr>
          <w:rFonts w:ascii="Arial" w:hAnsi="Arial" w:cs="Arial"/>
          <w:sz w:val="24"/>
          <w:szCs w:val="24"/>
        </w:rPr>
      </w:pPr>
      <w:r w:rsidRPr="001F5AF6">
        <w:rPr>
          <w:rFonts w:ascii="Arial" w:hAnsi="Arial" w:cs="Arial"/>
          <w:sz w:val="24"/>
          <w:szCs w:val="24"/>
        </w:rPr>
        <w:t xml:space="preserve">Aeroporto mais próximo é o Aeroporto de São José dos Campos </w:t>
      </w:r>
      <w:r w:rsidRPr="001F5AF6">
        <w:rPr>
          <w:rFonts w:ascii="Cambria Math" w:hAnsi="Cambria Math" w:cs="Cambria Math"/>
          <w:sz w:val="24"/>
          <w:szCs w:val="24"/>
        </w:rPr>
        <w:t>‐</w:t>
      </w:r>
      <w:r w:rsidRPr="001F5AF6">
        <w:rPr>
          <w:rFonts w:ascii="Arial" w:hAnsi="Arial" w:cs="Arial"/>
          <w:sz w:val="24"/>
          <w:szCs w:val="24"/>
        </w:rPr>
        <w:t xml:space="preserve"> Professor Urbano Ernesto </w:t>
      </w:r>
      <w:proofErr w:type="spellStart"/>
      <w:r w:rsidRPr="001F5AF6">
        <w:rPr>
          <w:rFonts w:ascii="Arial" w:hAnsi="Arial" w:cs="Arial"/>
          <w:sz w:val="24"/>
          <w:szCs w:val="24"/>
        </w:rPr>
        <w:t>Stumpf</w:t>
      </w:r>
      <w:proofErr w:type="spellEnd"/>
      <w:r w:rsidRPr="001F5AF6">
        <w:rPr>
          <w:rFonts w:ascii="Arial" w:hAnsi="Arial" w:cs="Arial"/>
          <w:sz w:val="24"/>
          <w:szCs w:val="24"/>
        </w:rPr>
        <w:t>, que fica à 158 km de distância de Areias.</w:t>
      </w:r>
    </w:p>
    <w:p w:rsidR="00742C7F" w:rsidRPr="001F5AF6" w:rsidRDefault="00742C7F" w:rsidP="00742C7F">
      <w:pPr>
        <w:jc w:val="both"/>
        <w:rPr>
          <w:rFonts w:ascii="Arial" w:hAnsi="Arial" w:cs="Arial"/>
          <w:sz w:val="24"/>
          <w:szCs w:val="24"/>
        </w:rPr>
      </w:pPr>
    </w:p>
    <w:p w:rsidR="00742C7F" w:rsidRPr="001F5AF6" w:rsidRDefault="00742C7F" w:rsidP="00742C7F">
      <w:pPr>
        <w:pStyle w:val="PargrafodaLista"/>
        <w:numPr>
          <w:ilvl w:val="0"/>
          <w:numId w:val="5"/>
        </w:numPr>
        <w:jc w:val="both"/>
        <w:rPr>
          <w:rFonts w:ascii="Arial" w:hAnsi="Arial" w:cs="Arial"/>
          <w:i/>
          <w:sz w:val="24"/>
          <w:szCs w:val="24"/>
        </w:rPr>
      </w:pPr>
      <w:r w:rsidRPr="001F5AF6">
        <w:rPr>
          <w:rFonts w:ascii="Arial" w:hAnsi="Arial" w:cs="Arial"/>
          <w:i/>
          <w:sz w:val="24"/>
          <w:szCs w:val="24"/>
        </w:rPr>
        <w:t>Distância e tempo de viagem de carro até Areias (figura 2):</w:t>
      </w:r>
    </w:p>
    <w:p w:rsidR="00742C7F" w:rsidRPr="001F5AF6" w:rsidRDefault="00742C7F" w:rsidP="00742C7F">
      <w:pPr>
        <w:jc w:val="both"/>
        <w:rPr>
          <w:rFonts w:ascii="Arial" w:hAnsi="Arial" w:cs="Arial"/>
          <w:sz w:val="24"/>
          <w:szCs w:val="24"/>
        </w:rPr>
      </w:pPr>
    </w:p>
    <w:p w:rsidR="00742C7F" w:rsidRPr="001F5AF6" w:rsidRDefault="00742C7F" w:rsidP="00742C7F">
      <w:pPr>
        <w:pStyle w:val="PargrafodaLista"/>
        <w:numPr>
          <w:ilvl w:val="0"/>
          <w:numId w:val="7"/>
        </w:numPr>
        <w:jc w:val="both"/>
        <w:rPr>
          <w:rFonts w:ascii="Arial" w:hAnsi="Arial" w:cs="Arial"/>
          <w:sz w:val="24"/>
          <w:szCs w:val="24"/>
        </w:rPr>
      </w:pPr>
      <w:r w:rsidRPr="001F5AF6">
        <w:rPr>
          <w:rFonts w:ascii="Arial" w:hAnsi="Arial" w:cs="Arial"/>
          <w:sz w:val="24"/>
          <w:szCs w:val="24"/>
        </w:rPr>
        <w:t xml:space="preserve">São Paulo: aproximadamente 243 Km. Acesso pela Rodovia Presidente Dutra, </w:t>
      </w:r>
      <w:proofErr w:type="spellStart"/>
      <w:r w:rsidRPr="001F5AF6">
        <w:rPr>
          <w:rFonts w:ascii="Arial" w:hAnsi="Arial" w:cs="Arial"/>
          <w:sz w:val="24"/>
          <w:szCs w:val="24"/>
        </w:rPr>
        <w:t>Nesrala</w:t>
      </w:r>
      <w:proofErr w:type="spellEnd"/>
      <w:r w:rsidRPr="001F5AF6">
        <w:rPr>
          <w:rFonts w:ascii="Arial" w:hAnsi="Arial" w:cs="Arial"/>
          <w:sz w:val="24"/>
          <w:szCs w:val="24"/>
        </w:rPr>
        <w:t xml:space="preserve"> e Tropeiros. Tempo: 3h13min;</w:t>
      </w:r>
    </w:p>
    <w:p w:rsidR="00742C7F" w:rsidRPr="001F5AF6" w:rsidRDefault="00742C7F" w:rsidP="00742C7F">
      <w:pPr>
        <w:pStyle w:val="PargrafodaLista"/>
        <w:ind w:left="360"/>
        <w:jc w:val="both"/>
        <w:rPr>
          <w:rFonts w:ascii="Arial" w:hAnsi="Arial" w:cs="Arial"/>
          <w:sz w:val="24"/>
          <w:szCs w:val="24"/>
        </w:rPr>
      </w:pPr>
    </w:p>
    <w:p w:rsidR="00742C7F" w:rsidRPr="001F5AF6" w:rsidRDefault="00742C7F" w:rsidP="00742C7F">
      <w:pPr>
        <w:pStyle w:val="PargrafodaLista"/>
        <w:numPr>
          <w:ilvl w:val="0"/>
          <w:numId w:val="7"/>
        </w:numPr>
        <w:jc w:val="both"/>
        <w:rPr>
          <w:rFonts w:ascii="Arial" w:hAnsi="Arial" w:cs="Arial"/>
          <w:sz w:val="24"/>
          <w:szCs w:val="24"/>
        </w:rPr>
      </w:pPr>
      <w:r w:rsidRPr="001F5AF6">
        <w:rPr>
          <w:rFonts w:ascii="Arial" w:hAnsi="Arial" w:cs="Arial"/>
          <w:sz w:val="24"/>
          <w:szCs w:val="24"/>
        </w:rPr>
        <w:t xml:space="preserve">Rio de Janeiro: aproximadamente 215 Km. Rodovia Presidente Dutra e Tropeiros. Tempo: 2h56min; </w:t>
      </w:r>
    </w:p>
    <w:p w:rsidR="00742C7F" w:rsidRPr="001F5AF6" w:rsidRDefault="00742C7F" w:rsidP="00742C7F">
      <w:pPr>
        <w:pStyle w:val="PargrafodaLista"/>
        <w:rPr>
          <w:rFonts w:ascii="Arial" w:hAnsi="Arial" w:cs="Arial"/>
          <w:sz w:val="24"/>
          <w:szCs w:val="24"/>
        </w:rPr>
      </w:pPr>
    </w:p>
    <w:p w:rsidR="00742C7F" w:rsidRPr="001F5AF6" w:rsidRDefault="00742C7F" w:rsidP="00742C7F">
      <w:pPr>
        <w:pStyle w:val="PargrafodaLista"/>
        <w:numPr>
          <w:ilvl w:val="0"/>
          <w:numId w:val="7"/>
        </w:numPr>
        <w:jc w:val="both"/>
        <w:rPr>
          <w:rFonts w:ascii="Arial" w:hAnsi="Arial" w:cs="Arial"/>
          <w:sz w:val="24"/>
          <w:szCs w:val="24"/>
        </w:rPr>
      </w:pPr>
      <w:r w:rsidRPr="001F5AF6">
        <w:rPr>
          <w:rFonts w:ascii="Arial" w:hAnsi="Arial" w:cs="Arial"/>
          <w:sz w:val="24"/>
          <w:szCs w:val="24"/>
        </w:rPr>
        <w:t>São José dos Campos: aproximadamente 159 Km. Rodovia Presidente Dutra e Tropeiros. Tempo: 1h54min.</w:t>
      </w:r>
    </w:p>
    <w:p w:rsidR="00742C7F" w:rsidRPr="001F5AF6" w:rsidRDefault="00742C7F" w:rsidP="00742C7F">
      <w:pPr>
        <w:pStyle w:val="PargrafodaLista"/>
        <w:rPr>
          <w:rFonts w:ascii="Arial" w:hAnsi="Arial" w:cs="Arial"/>
          <w:sz w:val="24"/>
          <w:szCs w:val="24"/>
        </w:rPr>
      </w:pPr>
    </w:p>
    <w:p w:rsidR="00742C7F" w:rsidRPr="001F5AF6" w:rsidRDefault="00742C7F" w:rsidP="00742C7F">
      <w:pPr>
        <w:pStyle w:val="PargrafodaLista"/>
        <w:ind w:left="360"/>
        <w:jc w:val="both"/>
        <w:rPr>
          <w:rFonts w:ascii="Arial" w:hAnsi="Arial" w:cs="Arial"/>
          <w:sz w:val="24"/>
          <w:szCs w:val="24"/>
        </w:rPr>
      </w:pPr>
    </w:p>
    <w:p w:rsidR="00742C7F" w:rsidRPr="001F5AF6" w:rsidRDefault="00742C7F" w:rsidP="00742C7F">
      <w:pPr>
        <w:pStyle w:val="PargrafodaLista"/>
        <w:ind w:left="360"/>
        <w:jc w:val="both"/>
        <w:rPr>
          <w:rFonts w:ascii="Arial" w:hAnsi="Arial" w:cs="Arial"/>
          <w:sz w:val="24"/>
          <w:szCs w:val="24"/>
        </w:rPr>
      </w:pPr>
    </w:p>
    <w:p w:rsidR="00742C7F" w:rsidRDefault="00742C7F" w:rsidP="00742C7F">
      <w:pPr>
        <w:pStyle w:val="PargrafodaLista"/>
        <w:ind w:left="360"/>
        <w:jc w:val="both"/>
        <w:rPr>
          <w:rFonts w:ascii="Arial" w:hAnsi="Arial" w:cs="Arial"/>
          <w:sz w:val="20"/>
          <w:szCs w:val="20"/>
        </w:rPr>
      </w:pPr>
      <w:r>
        <w:rPr>
          <w:noProof/>
          <w:lang w:eastAsia="pt-BR"/>
        </w:rPr>
        <w:drawing>
          <wp:inline distT="0" distB="0" distL="0" distR="0" wp14:anchorId="7D06611A" wp14:editId="78C819E1">
            <wp:extent cx="5400040" cy="1609654"/>
            <wp:effectExtent l="0" t="0" r="0" b="0"/>
            <wp:docPr id="1" name="Imagem 1" descr="http://www.areias.sp.gov.br/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eias.sp.gov.br/map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609654"/>
                    </a:xfrm>
                    <a:prstGeom prst="rect">
                      <a:avLst/>
                    </a:prstGeom>
                    <a:noFill/>
                    <a:ln>
                      <a:noFill/>
                    </a:ln>
                  </pic:spPr>
                </pic:pic>
              </a:graphicData>
            </a:graphic>
          </wp:inline>
        </w:drawing>
      </w:r>
      <w:r w:rsidRPr="000508D5">
        <w:rPr>
          <w:rFonts w:ascii="Arial" w:hAnsi="Arial" w:cs="Arial"/>
          <w:sz w:val="20"/>
          <w:szCs w:val="20"/>
        </w:rPr>
        <w:t>Figura 2.</w:t>
      </w:r>
      <w:r>
        <w:rPr>
          <w:rFonts w:ascii="Arial" w:hAnsi="Arial" w:cs="Arial"/>
          <w:sz w:val="20"/>
          <w:szCs w:val="20"/>
        </w:rPr>
        <w:t xml:space="preserve"> Localização de Areias.</w:t>
      </w:r>
    </w:p>
    <w:p w:rsidR="00742C7F" w:rsidRDefault="00742C7F" w:rsidP="00742C7F">
      <w:pPr>
        <w:pStyle w:val="PargrafodaLista"/>
        <w:ind w:left="360"/>
        <w:jc w:val="both"/>
        <w:rPr>
          <w:rFonts w:ascii="Arial" w:hAnsi="Arial" w:cs="Arial"/>
          <w:sz w:val="20"/>
          <w:szCs w:val="20"/>
        </w:rPr>
      </w:pPr>
      <w:r>
        <w:rPr>
          <w:rFonts w:ascii="Arial" w:hAnsi="Arial" w:cs="Arial"/>
          <w:sz w:val="20"/>
          <w:szCs w:val="20"/>
        </w:rPr>
        <w:t xml:space="preserve"> </w:t>
      </w:r>
    </w:p>
    <w:p w:rsidR="00742C7F" w:rsidRDefault="00742C7F" w:rsidP="00742C7F">
      <w:pPr>
        <w:pStyle w:val="PargrafodaLista"/>
        <w:ind w:left="360"/>
        <w:jc w:val="both"/>
        <w:rPr>
          <w:rFonts w:ascii="Arial" w:hAnsi="Arial" w:cs="Arial"/>
          <w:sz w:val="20"/>
          <w:szCs w:val="20"/>
        </w:rPr>
      </w:pPr>
    </w:p>
    <w:p w:rsidR="00742C7F" w:rsidRDefault="00742C7F" w:rsidP="00742C7F">
      <w:pPr>
        <w:pStyle w:val="PargrafodaLista"/>
        <w:ind w:left="360"/>
        <w:jc w:val="both"/>
        <w:rPr>
          <w:rFonts w:ascii="Arial" w:hAnsi="Arial" w:cs="Arial"/>
          <w:sz w:val="20"/>
          <w:szCs w:val="20"/>
        </w:rPr>
      </w:pPr>
    </w:p>
    <w:p w:rsidR="00742C7F" w:rsidRPr="00AD4B08" w:rsidRDefault="00742C7F" w:rsidP="00742C7F">
      <w:pPr>
        <w:pStyle w:val="PargrafodaLista"/>
        <w:numPr>
          <w:ilvl w:val="0"/>
          <w:numId w:val="5"/>
        </w:numPr>
        <w:jc w:val="both"/>
        <w:rPr>
          <w:rFonts w:ascii="Arial" w:hAnsi="Arial" w:cs="Arial"/>
        </w:rPr>
      </w:pPr>
      <w:r>
        <w:rPr>
          <w:rFonts w:ascii="Arial" w:hAnsi="Arial" w:cs="Arial"/>
          <w:sz w:val="24"/>
          <w:szCs w:val="24"/>
        </w:rPr>
        <w:t>Economia</w:t>
      </w:r>
    </w:p>
    <w:p w:rsidR="00742C7F" w:rsidRDefault="00742C7F" w:rsidP="00742C7F">
      <w:pPr>
        <w:pStyle w:val="PargrafodaLista"/>
        <w:ind w:left="360"/>
        <w:jc w:val="both"/>
        <w:rPr>
          <w:rFonts w:ascii="Arial" w:hAnsi="Arial" w:cs="Arial"/>
        </w:rPr>
      </w:pPr>
    </w:p>
    <w:p w:rsidR="00742C7F" w:rsidRPr="00AD4B08" w:rsidRDefault="00742C7F" w:rsidP="00742C7F">
      <w:pPr>
        <w:pStyle w:val="PargrafodaLista"/>
        <w:ind w:left="360"/>
        <w:jc w:val="both"/>
        <w:rPr>
          <w:rFonts w:ascii="Arial" w:hAnsi="Arial" w:cs="Arial"/>
        </w:rPr>
      </w:pPr>
      <w:r>
        <w:rPr>
          <w:rFonts w:ascii="Arial" w:hAnsi="Arial" w:cs="Arial"/>
        </w:rPr>
        <w:t>Tabela 1: Análise do PIB de Areias.</w:t>
      </w:r>
    </w:p>
    <w:tbl>
      <w:tblPr>
        <w:tblpPr w:leftFromText="141" w:rightFromText="141" w:vertAnchor="text" w:horzAnchor="margin" w:tblpXSpec="center" w:tblpY="122"/>
        <w:tblW w:w="8646" w:type="dxa"/>
        <w:tblCellSpacing w:w="15"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firstRow="1" w:lastRow="0" w:firstColumn="1" w:lastColumn="0" w:noHBand="0" w:noVBand="1"/>
      </w:tblPr>
      <w:tblGrid>
        <w:gridCol w:w="2570"/>
        <w:gridCol w:w="1301"/>
        <w:gridCol w:w="2226"/>
        <w:gridCol w:w="2549"/>
      </w:tblGrid>
      <w:tr w:rsidR="00742C7F" w:rsidRPr="00417DA0" w:rsidTr="009511AF">
        <w:trPr>
          <w:trHeight w:val="463"/>
          <w:tblHeader/>
          <w:tblCellSpacing w:w="15" w:type="dxa"/>
        </w:trPr>
        <w:tc>
          <w:tcPr>
            <w:tcW w:w="0" w:type="auto"/>
            <w:tcBorders>
              <w:top w:val="nil"/>
              <w:left w:val="nil"/>
              <w:bottom w:val="nil"/>
              <w:right w:val="nil"/>
            </w:tcBorders>
            <w:shd w:val="clear" w:color="auto" w:fill="92A7CD"/>
            <w:tcMar>
              <w:top w:w="45" w:type="dxa"/>
              <w:left w:w="45" w:type="dxa"/>
              <w:bottom w:w="45" w:type="dxa"/>
              <w:right w:w="45" w:type="dxa"/>
            </w:tcMar>
            <w:vAlign w:val="center"/>
            <w:hideMark/>
          </w:tcPr>
          <w:p w:rsidR="00742C7F" w:rsidRPr="00417DA0" w:rsidRDefault="00742C7F" w:rsidP="009511AF">
            <w:pPr>
              <w:spacing w:after="0" w:line="240" w:lineRule="auto"/>
              <w:jc w:val="center"/>
              <w:rPr>
                <w:rFonts w:ascii="Arial" w:eastAsia="Times New Roman" w:hAnsi="Arial" w:cs="Arial"/>
                <w:b/>
                <w:bCs/>
                <w:color w:val="FFFFFF"/>
                <w:sz w:val="18"/>
                <w:szCs w:val="18"/>
              </w:rPr>
            </w:pPr>
            <w:r w:rsidRPr="00417DA0">
              <w:rPr>
                <w:rFonts w:ascii="Arial" w:eastAsia="Times New Roman" w:hAnsi="Arial" w:cs="Arial"/>
                <w:b/>
                <w:bCs/>
                <w:color w:val="FFFFFF"/>
                <w:sz w:val="18"/>
                <w:szCs w:val="18"/>
              </w:rPr>
              <w:t>Variável</w:t>
            </w:r>
          </w:p>
        </w:tc>
        <w:tc>
          <w:tcPr>
            <w:tcW w:w="0" w:type="auto"/>
            <w:tcBorders>
              <w:top w:val="nil"/>
              <w:left w:val="nil"/>
              <w:bottom w:val="nil"/>
              <w:right w:val="nil"/>
            </w:tcBorders>
            <w:shd w:val="clear" w:color="auto" w:fill="92A7CD"/>
            <w:tcMar>
              <w:top w:w="45" w:type="dxa"/>
              <w:left w:w="45" w:type="dxa"/>
              <w:bottom w:w="45" w:type="dxa"/>
              <w:right w:w="45" w:type="dxa"/>
            </w:tcMar>
            <w:vAlign w:val="center"/>
            <w:hideMark/>
          </w:tcPr>
          <w:p w:rsidR="00742C7F" w:rsidRPr="00417DA0" w:rsidRDefault="00742C7F" w:rsidP="009511AF">
            <w:pPr>
              <w:spacing w:after="0" w:line="240" w:lineRule="auto"/>
              <w:jc w:val="center"/>
              <w:rPr>
                <w:rFonts w:ascii="Arial" w:eastAsia="Times New Roman" w:hAnsi="Arial" w:cs="Arial"/>
                <w:b/>
                <w:bCs/>
                <w:color w:val="FFFFFF"/>
                <w:sz w:val="18"/>
                <w:szCs w:val="18"/>
              </w:rPr>
            </w:pPr>
            <w:r w:rsidRPr="00417DA0">
              <w:rPr>
                <w:rFonts w:ascii="Arial" w:eastAsia="Times New Roman" w:hAnsi="Arial" w:cs="Arial"/>
                <w:b/>
                <w:bCs/>
                <w:color w:val="FFFFFF"/>
                <w:sz w:val="18"/>
                <w:szCs w:val="18"/>
              </w:rPr>
              <w:t>Areias</w:t>
            </w:r>
          </w:p>
        </w:tc>
        <w:tc>
          <w:tcPr>
            <w:tcW w:w="0" w:type="auto"/>
            <w:tcBorders>
              <w:top w:val="nil"/>
              <w:left w:val="nil"/>
              <w:bottom w:val="nil"/>
              <w:right w:val="nil"/>
            </w:tcBorders>
            <w:shd w:val="clear" w:color="auto" w:fill="92A7CD"/>
            <w:tcMar>
              <w:top w:w="45" w:type="dxa"/>
              <w:left w:w="45" w:type="dxa"/>
              <w:bottom w:w="45" w:type="dxa"/>
              <w:right w:w="45" w:type="dxa"/>
            </w:tcMar>
            <w:vAlign w:val="center"/>
            <w:hideMark/>
          </w:tcPr>
          <w:p w:rsidR="00742C7F" w:rsidRPr="00417DA0" w:rsidRDefault="00742C7F" w:rsidP="009511AF">
            <w:pPr>
              <w:spacing w:after="0" w:line="240" w:lineRule="auto"/>
              <w:jc w:val="center"/>
              <w:rPr>
                <w:rFonts w:ascii="Arial" w:eastAsia="Times New Roman" w:hAnsi="Arial" w:cs="Arial"/>
                <w:b/>
                <w:bCs/>
                <w:color w:val="FFFFFF"/>
                <w:sz w:val="18"/>
                <w:szCs w:val="18"/>
              </w:rPr>
            </w:pPr>
            <w:r w:rsidRPr="00417DA0">
              <w:rPr>
                <w:rFonts w:ascii="Arial" w:eastAsia="Times New Roman" w:hAnsi="Arial" w:cs="Arial"/>
                <w:b/>
                <w:bCs/>
                <w:color w:val="FFFFFF"/>
                <w:sz w:val="18"/>
                <w:szCs w:val="18"/>
              </w:rPr>
              <w:t>São Paulo</w:t>
            </w:r>
          </w:p>
        </w:tc>
        <w:tc>
          <w:tcPr>
            <w:tcW w:w="0" w:type="auto"/>
            <w:tcBorders>
              <w:top w:val="nil"/>
              <w:left w:val="nil"/>
              <w:bottom w:val="nil"/>
              <w:right w:val="nil"/>
            </w:tcBorders>
            <w:shd w:val="clear" w:color="auto" w:fill="92A7CD"/>
            <w:tcMar>
              <w:top w:w="45" w:type="dxa"/>
              <w:left w:w="45" w:type="dxa"/>
              <w:bottom w:w="45" w:type="dxa"/>
              <w:right w:w="45" w:type="dxa"/>
            </w:tcMar>
            <w:vAlign w:val="center"/>
            <w:hideMark/>
          </w:tcPr>
          <w:p w:rsidR="00742C7F" w:rsidRPr="00417DA0" w:rsidRDefault="00742C7F" w:rsidP="009511AF">
            <w:pPr>
              <w:spacing w:after="0" w:line="240" w:lineRule="auto"/>
              <w:jc w:val="center"/>
              <w:rPr>
                <w:rFonts w:ascii="Arial" w:eastAsia="Times New Roman" w:hAnsi="Arial" w:cs="Arial"/>
                <w:b/>
                <w:bCs/>
                <w:color w:val="FFFFFF"/>
                <w:sz w:val="18"/>
                <w:szCs w:val="18"/>
              </w:rPr>
            </w:pPr>
            <w:r w:rsidRPr="00417DA0">
              <w:rPr>
                <w:rFonts w:ascii="Arial" w:eastAsia="Times New Roman" w:hAnsi="Arial" w:cs="Arial"/>
                <w:b/>
                <w:bCs/>
                <w:color w:val="FFFFFF"/>
                <w:sz w:val="18"/>
                <w:szCs w:val="18"/>
              </w:rPr>
              <w:t>Brasil</w:t>
            </w:r>
          </w:p>
        </w:tc>
      </w:tr>
      <w:tr w:rsidR="00742C7F" w:rsidRPr="00417DA0" w:rsidTr="009511AF">
        <w:trPr>
          <w:trHeight w:val="463"/>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742C7F" w:rsidRPr="00AD4B08" w:rsidRDefault="00742C7F" w:rsidP="009511AF">
            <w:pPr>
              <w:spacing w:after="0" w:line="240" w:lineRule="auto"/>
              <w:rPr>
                <w:rFonts w:ascii="Arial" w:eastAsia="Times New Roman" w:hAnsi="Arial" w:cs="Arial"/>
                <w:b/>
                <w:bCs/>
                <w:sz w:val="24"/>
                <w:szCs w:val="24"/>
              </w:rPr>
            </w:pPr>
            <w:r w:rsidRPr="00AD4B08">
              <w:rPr>
                <w:rFonts w:ascii="Arial" w:eastAsia="Times New Roman" w:hAnsi="Arial" w:cs="Arial"/>
                <w:b/>
                <w:bCs/>
                <w:sz w:val="24"/>
                <w:szCs w:val="24"/>
              </w:rPr>
              <w:t>Agropecuária</w:t>
            </w:r>
          </w:p>
        </w:tc>
        <w:tc>
          <w:tcPr>
            <w:tcW w:w="0" w:type="auto"/>
            <w:tcBorders>
              <w:top w:val="nil"/>
              <w:left w:val="nil"/>
              <w:bottom w:val="nil"/>
              <w:right w:val="nil"/>
            </w:tcBorders>
            <w:tcMar>
              <w:top w:w="45" w:type="dxa"/>
              <w:left w:w="45" w:type="dxa"/>
              <w:bottom w:w="45" w:type="dxa"/>
              <w:right w:w="45" w:type="dxa"/>
            </w:tcMar>
            <w:vAlign w:val="center"/>
            <w:hideMark/>
          </w:tcPr>
          <w:p w:rsidR="00742C7F" w:rsidRPr="00AD4B08" w:rsidRDefault="00742C7F" w:rsidP="009511AF">
            <w:pPr>
              <w:spacing w:after="0" w:line="240" w:lineRule="auto"/>
              <w:jc w:val="right"/>
              <w:rPr>
                <w:rFonts w:ascii="Arial" w:eastAsia="Times New Roman" w:hAnsi="Arial" w:cs="Arial"/>
                <w:sz w:val="24"/>
                <w:szCs w:val="24"/>
              </w:rPr>
            </w:pPr>
            <w:r w:rsidRPr="00AD4B08">
              <w:rPr>
                <w:rFonts w:ascii="Arial" w:eastAsia="Times New Roman" w:hAnsi="Arial" w:cs="Arial"/>
                <w:sz w:val="24"/>
                <w:szCs w:val="24"/>
              </w:rPr>
              <w:t>6.677</w:t>
            </w:r>
          </w:p>
        </w:tc>
        <w:tc>
          <w:tcPr>
            <w:tcW w:w="0" w:type="auto"/>
            <w:tcBorders>
              <w:top w:val="nil"/>
              <w:left w:val="nil"/>
              <w:bottom w:val="nil"/>
              <w:right w:val="nil"/>
            </w:tcBorders>
            <w:tcMar>
              <w:top w:w="45" w:type="dxa"/>
              <w:left w:w="45" w:type="dxa"/>
              <w:bottom w:w="45" w:type="dxa"/>
              <w:right w:w="45" w:type="dxa"/>
            </w:tcMar>
            <w:vAlign w:val="center"/>
            <w:hideMark/>
          </w:tcPr>
          <w:p w:rsidR="00742C7F" w:rsidRPr="00AD4B08" w:rsidRDefault="00742C7F" w:rsidP="009511AF">
            <w:pPr>
              <w:spacing w:after="0" w:line="240" w:lineRule="auto"/>
              <w:jc w:val="right"/>
              <w:rPr>
                <w:rFonts w:ascii="Arial" w:eastAsia="Times New Roman" w:hAnsi="Arial" w:cs="Arial"/>
                <w:sz w:val="24"/>
                <w:szCs w:val="24"/>
              </w:rPr>
            </w:pPr>
            <w:r w:rsidRPr="00AD4B08">
              <w:rPr>
                <w:rFonts w:ascii="Arial" w:eastAsia="Times New Roman" w:hAnsi="Arial" w:cs="Arial"/>
                <w:sz w:val="24"/>
                <w:szCs w:val="24"/>
              </w:rPr>
              <w:t>11.265.005</w:t>
            </w:r>
          </w:p>
        </w:tc>
        <w:tc>
          <w:tcPr>
            <w:tcW w:w="0" w:type="auto"/>
            <w:tcBorders>
              <w:top w:val="nil"/>
              <w:left w:val="nil"/>
              <w:bottom w:val="nil"/>
              <w:right w:val="nil"/>
            </w:tcBorders>
            <w:tcMar>
              <w:top w:w="45" w:type="dxa"/>
              <w:left w:w="45" w:type="dxa"/>
              <w:bottom w:w="45" w:type="dxa"/>
              <w:right w:w="45" w:type="dxa"/>
            </w:tcMar>
            <w:vAlign w:val="center"/>
            <w:hideMark/>
          </w:tcPr>
          <w:p w:rsidR="00742C7F" w:rsidRPr="00AD4B08" w:rsidRDefault="00742C7F" w:rsidP="009511AF">
            <w:pPr>
              <w:spacing w:after="0" w:line="240" w:lineRule="auto"/>
              <w:jc w:val="right"/>
              <w:rPr>
                <w:rFonts w:ascii="Arial" w:eastAsia="Times New Roman" w:hAnsi="Arial" w:cs="Arial"/>
                <w:sz w:val="24"/>
                <w:szCs w:val="24"/>
              </w:rPr>
            </w:pPr>
            <w:r w:rsidRPr="00AD4B08">
              <w:rPr>
                <w:rFonts w:ascii="Arial" w:eastAsia="Times New Roman" w:hAnsi="Arial" w:cs="Arial"/>
                <w:sz w:val="24"/>
                <w:szCs w:val="24"/>
              </w:rPr>
              <w:t>105.163.000</w:t>
            </w:r>
          </w:p>
        </w:tc>
      </w:tr>
      <w:tr w:rsidR="00742C7F" w:rsidRPr="00417DA0" w:rsidTr="009511AF">
        <w:trPr>
          <w:trHeight w:val="430"/>
          <w:tblCellSpacing w:w="15" w:type="dxa"/>
        </w:trPr>
        <w:tc>
          <w:tcPr>
            <w:tcW w:w="0" w:type="auto"/>
            <w:tcBorders>
              <w:top w:val="nil"/>
              <w:left w:val="nil"/>
              <w:bottom w:val="nil"/>
              <w:right w:val="nil"/>
            </w:tcBorders>
            <w:shd w:val="clear" w:color="auto" w:fill="E9E9E9"/>
            <w:tcMar>
              <w:top w:w="45" w:type="dxa"/>
              <w:left w:w="45" w:type="dxa"/>
              <w:bottom w:w="45" w:type="dxa"/>
              <w:right w:w="45" w:type="dxa"/>
            </w:tcMar>
            <w:vAlign w:val="center"/>
            <w:hideMark/>
          </w:tcPr>
          <w:p w:rsidR="00742C7F" w:rsidRPr="00AD4B08" w:rsidRDefault="00742C7F" w:rsidP="009511AF">
            <w:pPr>
              <w:spacing w:after="0" w:line="240" w:lineRule="auto"/>
              <w:rPr>
                <w:rFonts w:ascii="Arial" w:eastAsia="Times New Roman" w:hAnsi="Arial" w:cs="Arial"/>
                <w:b/>
                <w:bCs/>
                <w:sz w:val="24"/>
                <w:szCs w:val="24"/>
              </w:rPr>
            </w:pPr>
            <w:r w:rsidRPr="00AD4B08">
              <w:rPr>
                <w:rFonts w:ascii="Arial" w:eastAsia="Times New Roman" w:hAnsi="Arial" w:cs="Arial"/>
                <w:b/>
                <w:bCs/>
                <w:sz w:val="24"/>
                <w:szCs w:val="24"/>
              </w:rPr>
              <w:t>Indústria</w:t>
            </w:r>
          </w:p>
        </w:tc>
        <w:tc>
          <w:tcPr>
            <w:tcW w:w="0" w:type="auto"/>
            <w:tcBorders>
              <w:top w:val="nil"/>
              <w:left w:val="nil"/>
              <w:bottom w:val="nil"/>
              <w:right w:val="nil"/>
            </w:tcBorders>
            <w:shd w:val="clear" w:color="auto" w:fill="E9E9E9"/>
            <w:tcMar>
              <w:top w:w="45" w:type="dxa"/>
              <w:left w:w="45" w:type="dxa"/>
              <w:bottom w:w="45" w:type="dxa"/>
              <w:right w:w="45" w:type="dxa"/>
            </w:tcMar>
            <w:vAlign w:val="center"/>
            <w:hideMark/>
          </w:tcPr>
          <w:p w:rsidR="00742C7F" w:rsidRPr="00AD4B08" w:rsidRDefault="00742C7F" w:rsidP="009511AF">
            <w:pPr>
              <w:spacing w:after="0" w:line="240" w:lineRule="auto"/>
              <w:jc w:val="right"/>
              <w:rPr>
                <w:rFonts w:ascii="Arial" w:eastAsia="Times New Roman" w:hAnsi="Arial" w:cs="Arial"/>
                <w:sz w:val="24"/>
                <w:szCs w:val="24"/>
              </w:rPr>
            </w:pPr>
            <w:r w:rsidRPr="00AD4B08">
              <w:rPr>
                <w:rFonts w:ascii="Arial" w:eastAsia="Times New Roman" w:hAnsi="Arial" w:cs="Arial"/>
                <w:sz w:val="24"/>
                <w:szCs w:val="24"/>
              </w:rPr>
              <w:t>4.882</w:t>
            </w:r>
          </w:p>
        </w:tc>
        <w:tc>
          <w:tcPr>
            <w:tcW w:w="0" w:type="auto"/>
            <w:tcBorders>
              <w:top w:val="nil"/>
              <w:left w:val="nil"/>
              <w:bottom w:val="nil"/>
              <w:right w:val="nil"/>
            </w:tcBorders>
            <w:shd w:val="clear" w:color="auto" w:fill="E9E9E9"/>
            <w:tcMar>
              <w:top w:w="45" w:type="dxa"/>
              <w:left w:w="45" w:type="dxa"/>
              <w:bottom w:w="45" w:type="dxa"/>
              <w:right w:w="45" w:type="dxa"/>
            </w:tcMar>
            <w:vAlign w:val="center"/>
            <w:hideMark/>
          </w:tcPr>
          <w:p w:rsidR="00742C7F" w:rsidRPr="00AD4B08" w:rsidRDefault="00742C7F" w:rsidP="009511AF">
            <w:pPr>
              <w:spacing w:after="0" w:line="240" w:lineRule="auto"/>
              <w:jc w:val="right"/>
              <w:rPr>
                <w:rFonts w:ascii="Arial" w:eastAsia="Times New Roman" w:hAnsi="Arial" w:cs="Arial"/>
                <w:sz w:val="24"/>
                <w:szCs w:val="24"/>
              </w:rPr>
            </w:pPr>
            <w:r w:rsidRPr="00AD4B08">
              <w:rPr>
                <w:rFonts w:ascii="Arial" w:eastAsia="Times New Roman" w:hAnsi="Arial" w:cs="Arial"/>
                <w:sz w:val="24"/>
                <w:szCs w:val="24"/>
              </w:rPr>
              <w:t>193.980.716</w:t>
            </w:r>
          </w:p>
        </w:tc>
        <w:tc>
          <w:tcPr>
            <w:tcW w:w="0" w:type="auto"/>
            <w:tcBorders>
              <w:top w:val="nil"/>
              <w:left w:val="nil"/>
              <w:bottom w:val="nil"/>
              <w:right w:val="nil"/>
            </w:tcBorders>
            <w:shd w:val="clear" w:color="auto" w:fill="E9E9E9"/>
            <w:tcMar>
              <w:top w:w="45" w:type="dxa"/>
              <w:left w:w="45" w:type="dxa"/>
              <w:bottom w:w="45" w:type="dxa"/>
              <w:right w:w="45" w:type="dxa"/>
            </w:tcMar>
            <w:vAlign w:val="center"/>
            <w:hideMark/>
          </w:tcPr>
          <w:p w:rsidR="00742C7F" w:rsidRPr="00AD4B08" w:rsidRDefault="00742C7F" w:rsidP="009511AF">
            <w:pPr>
              <w:spacing w:after="0" w:line="240" w:lineRule="auto"/>
              <w:jc w:val="right"/>
              <w:rPr>
                <w:rFonts w:ascii="Arial" w:eastAsia="Times New Roman" w:hAnsi="Arial" w:cs="Arial"/>
                <w:sz w:val="24"/>
                <w:szCs w:val="24"/>
              </w:rPr>
            </w:pPr>
            <w:r w:rsidRPr="00AD4B08">
              <w:rPr>
                <w:rFonts w:ascii="Arial" w:eastAsia="Times New Roman" w:hAnsi="Arial" w:cs="Arial"/>
                <w:sz w:val="24"/>
                <w:szCs w:val="24"/>
              </w:rPr>
              <w:t>539.315.998</w:t>
            </w:r>
          </w:p>
        </w:tc>
      </w:tr>
      <w:tr w:rsidR="00742C7F" w:rsidRPr="00417DA0" w:rsidTr="009511AF">
        <w:trPr>
          <w:trHeight w:val="463"/>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742C7F" w:rsidRPr="00AD4B08" w:rsidRDefault="00742C7F" w:rsidP="009511AF">
            <w:pPr>
              <w:spacing w:after="0" w:line="240" w:lineRule="auto"/>
              <w:rPr>
                <w:rFonts w:ascii="Arial" w:eastAsia="Times New Roman" w:hAnsi="Arial" w:cs="Arial"/>
                <w:b/>
                <w:bCs/>
                <w:sz w:val="24"/>
                <w:szCs w:val="24"/>
              </w:rPr>
            </w:pPr>
            <w:r w:rsidRPr="00AD4B08">
              <w:rPr>
                <w:rFonts w:ascii="Arial" w:eastAsia="Times New Roman" w:hAnsi="Arial" w:cs="Arial"/>
                <w:b/>
                <w:bCs/>
                <w:sz w:val="24"/>
                <w:szCs w:val="24"/>
              </w:rPr>
              <w:t>Serviços</w:t>
            </w:r>
          </w:p>
        </w:tc>
        <w:tc>
          <w:tcPr>
            <w:tcW w:w="0" w:type="auto"/>
            <w:tcBorders>
              <w:top w:val="nil"/>
              <w:left w:val="nil"/>
              <w:bottom w:val="nil"/>
              <w:right w:val="nil"/>
            </w:tcBorders>
            <w:tcMar>
              <w:top w:w="45" w:type="dxa"/>
              <w:left w:w="45" w:type="dxa"/>
              <w:bottom w:w="45" w:type="dxa"/>
              <w:right w:w="45" w:type="dxa"/>
            </w:tcMar>
            <w:vAlign w:val="center"/>
            <w:hideMark/>
          </w:tcPr>
          <w:p w:rsidR="00742C7F" w:rsidRPr="00AD4B08" w:rsidRDefault="00742C7F" w:rsidP="009511AF">
            <w:pPr>
              <w:spacing w:after="0" w:line="240" w:lineRule="auto"/>
              <w:jc w:val="right"/>
              <w:rPr>
                <w:rFonts w:ascii="Arial" w:eastAsia="Times New Roman" w:hAnsi="Arial" w:cs="Arial"/>
                <w:sz w:val="24"/>
                <w:szCs w:val="24"/>
              </w:rPr>
            </w:pPr>
            <w:r w:rsidRPr="00AD4B08">
              <w:rPr>
                <w:rFonts w:ascii="Arial" w:eastAsia="Times New Roman" w:hAnsi="Arial" w:cs="Arial"/>
                <w:sz w:val="24"/>
                <w:szCs w:val="24"/>
              </w:rPr>
              <w:t>24.560</w:t>
            </w:r>
          </w:p>
        </w:tc>
        <w:tc>
          <w:tcPr>
            <w:tcW w:w="0" w:type="auto"/>
            <w:tcBorders>
              <w:top w:val="nil"/>
              <w:left w:val="nil"/>
              <w:bottom w:val="nil"/>
              <w:right w:val="nil"/>
            </w:tcBorders>
            <w:tcMar>
              <w:top w:w="45" w:type="dxa"/>
              <w:left w:w="45" w:type="dxa"/>
              <w:bottom w:w="45" w:type="dxa"/>
              <w:right w:w="45" w:type="dxa"/>
            </w:tcMar>
            <w:vAlign w:val="center"/>
            <w:hideMark/>
          </w:tcPr>
          <w:p w:rsidR="00742C7F" w:rsidRPr="00AD4B08" w:rsidRDefault="00742C7F" w:rsidP="009511AF">
            <w:pPr>
              <w:spacing w:after="0" w:line="240" w:lineRule="auto"/>
              <w:jc w:val="right"/>
              <w:rPr>
                <w:rFonts w:ascii="Arial" w:eastAsia="Times New Roman" w:hAnsi="Arial" w:cs="Arial"/>
                <w:sz w:val="24"/>
                <w:szCs w:val="24"/>
              </w:rPr>
            </w:pPr>
            <w:r w:rsidRPr="00AD4B08">
              <w:rPr>
                <w:rFonts w:ascii="Arial" w:eastAsia="Times New Roman" w:hAnsi="Arial" w:cs="Arial"/>
                <w:sz w:val="24"/>
                <w:szCs w:val="24"/>
              </w:rPr>
              <w:t>406.723.721</w:t>
            </w:r>
          </w:p>
        </w:tc>
        <w:tc>
          <w:tcPr>
            <w:tcW w:w="0" w:type="auto"/>
            <w:tcBorders>
              <w:top w:val="nil"/>
              <w:left w:val="nil"/>
              <w:bottom w:val="nil"/>
              <w:right w:val="nil"/>
            </w:tcBorders>
            <w:tcMar>
              <w:top w:w="45" w:type="dxa"/>
              <w:left w:w="45" w:type="dxa"/>
              <w:bottom w:w="45" w:type="dxa"/>
              <w:right w:w="45" w:type="dxa"/>
            </w:tcMar>
            <w:vAlign w:val="center"/>
            <w:hideMark/>
          </w:tcPr>
          <w:p w:rsidR="00742C7F" w:rsidRPr="00AD4B08" w:rsidRDefault="00742C7F" w:rsidP="009511AF">
            <w:pPr>
              <w:spacing w:after="0" w:line="240" w:lineRule="auto"/>
              <w:jc w:val="right"/>
              <w:rPr>
                <w:rFonts w:ascii="Arial" w:eastAsia="Times New Roman" w:hAnsi="Arial" w:cs="Arial"/>
                <w:sz w:val="24"/>
                <w:szCs w:val="24"/>
              </w:rPr>
            </w:pPr>
            <w:r w:rsidRPr="00AD4B08">
              <w:rPr>
                <w:rFonts w:ascii="Arial" w:eastAsia="Times New Roman" w:hAnsi="Arial" w:cs="Arial"/>
                <w:sz w:val="24"/>
                <w:szCs w:val="24"/>
              </w:rPr>
              <w:t>1.197.774.001</w:t>
            </w:r>
          </w:p>
        </w:tc>
      </w:tr>
    </w:tbl>
    <w:p w:rsidR="00742C7F" w:rsidRDefault="00742C7F" w:rsidP="00742C7F">
      <w:pPr>
        <w:jc w:val="both"/>
        <w:rPr>
          <w:rFonts w:ascii="Arial" w:hAnsi="Arial" w:cs="Arial"/>
        </w:rPr>
      </w:pPr>
    </w:p>
    <w:p w:rsidR="00742C7F" w:rsidRDefault="00742C7F" w:rsidP="00742C7F">
      <w:pPr>
        <w:jc w:val="both"/>
        <w:rPr>
          <w:rFonts w:ascii="Arial" w:hAnsi="Arial" w:cs="Arial"/>
        </w:rPr>
      </w:pPr>
      <w:r>
        <w:rPr>
          <w:rFonts w:ascii="Arial" w:hAnsi="Arial" w:cs="Arial"/>
        </w:rPr>
        <w:t xml:space="preserve">     Representação em gráficos:</w:t>
      </w:r>
    </w:p>
    <w:p w:rsidR="00742C7F" w:rsidRDefault="00742C7F" w:rsidP="00742C7F">
      <w:pPr>
        <w:jc w:val="both"/>
        <w:rPr>
          <w:rFonts w:ascii="Arial" w:hAnsi="Arial" w:cs="Arial"/>
        </w:rPr>
      </w:pPr>
      <w:r>
        <w:rPr>
          <w:noProof/>
          <w:lang w:eastAsia="pt-BR"/>
        </w:rPr>
        <w:drawing>
          <wp:inline distT="0" distB="0" distL="0" distR="0" wp14:anchorId="6868959B" wp14:editId="0F40596B">
            <wp:extent cx="5446206" cy="1808480"/>
            <wp:effectExtent l="0" t="0" r="2540" b="127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2C7F" w:rsidRDefault="00742C7F" w:rsidP="00742C7F">
      <w:pPr>
        <w:jc w:val="both"/>
        <w:rPr>
          <w:rFonts w:ascii="Arial" w:hAnsi="Arial" w:cs="Arial"/>
        </w:rPr>
      </w:pPr>
      <w:r>
        <w:rPr>
          <w:noProof/>
          <w:lang w:eastAsia="pt-BR"/>
        </w:rPr>
        <w:lastRenderedPageBreak/>
        <w:drawing>
          <wp:inline distT="0" distB="0" distL="0" distR="0" wp14:anchorId="32B305E2" wp14:editId="18F588CB">
            <wp:extent cx="5416061" cy="2029460"/>
            <wp:effectExtent l="0" t="0" r="13335" b="889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2C7F" w:rsidRDefault="00742C7F" w:rsidP="00742C7F">
      <w:pPr>
        <w:jc w:val="both"/>
        <w:rPr>
          <w:rFonts w:ascii="Arial" w:hAnsi="Arial" w:cs="Arial"/>
        </w:rPr>
      </w:pPr>
      <w:r>
        <w:rPr>
          <w:noProof/>
          <w:lang w:eastAsia="pt-BR"/>
        </w:rPr>
        <w:drawing>
          <wp:inline distT="0" distB="0" distL="0" distR="0" wp14:anchorId="1E8D977C" wp14:editId="38F92B51">
            <wp:extent cx="5395964" cy="1989574"/>
            <wp:effectExtent l="0" t="0" r="1460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2C7F" w:rsidRDefault="00742C7F" w:rsidP="00742C7F">
      <w:pPr>
        <w:jc w:val="both"/>
        <w:rPr>
          <w:rFonts w:ascii="Arial" w:eastAsia="Times New Roman" w:hAnsi="Arial" w:cs="Arial"/>
          <w:sz w:val="20"/>
          <w:szCs w:val="20"/>
        </w:rPr>
      </w:pPr>
      <w:r w:rsidRPr="00AD4B08">
        <w:rPr>
          <w:rFonts w:ascii="Arial" w:eastAsia="Times New Roman" w:hAnsi="Arial" w:cs="Arial"/>
          <w:sz w:val="20"/>
          <w:szCs w:val="20"/>
        </w:rPr>
        <w:t xml:space="preserve">Fonte: IBGE, em parceria com os Órgãos Estaduais de Estatística, Secretarias Estaduais de Governo e Superintendência da Zona Franca de Manaus </w:t>
      </w:r>
      <w:r>
        <w:rPr>
          <w:rFonts w:ascii="Arial" w:eastAsia="Times New Roman" w:hAnsi="Arial" w:cs="Arial"/>
          <w:sz w:val="20"/>
          <w:szCs w:val="20"/>
        </w:rPr>
        <w:t>–</w:t>
      </w:r>
      <w:r w:rsidRPr="00AD4B08">
        <w:rPr>
          <w:rFonts w:ascii="Arial" w:eastAsia="Times New Roman" w:hAnsi="Arial" w:cs="Arial"/>
          <w:sz w:val="20"/>
          <w:szCs w:val="20"/>
        </w:rPr>
        <w:t xml:space="preserve"> SUFRAMA</w:t>
      </w:r>
      <w:r>
        <w:rPr>
          <w:rFonts w:ascii="Arial" w:eastAsia="Times New Roman" w:hAnsi="Arial" w:cs="Arial"/>
          <w:sz w:val="20"/>
          <w:szCs w:val="20"/>
        </w:rPr>
        <w:t>.</w:t>
      </w:r>
    </w:p>
    <w:p w:rsidR="00742C7F" w:rsidRPr="00AD4B08" w:rsidRDefault="00742C7F" w:rsidP="00742C7F">
      <w:pPr>
        <w:jc w:val="both"/>
        <w:rPr>
          <w:rFonts w:ascii="Arial" w:hAnsi="Arial" w:cs="Arial"/>
        </w:rPr>
      </w:pPr>
    </w:p>
    <w:p w:rsidR="00742C7F" w:rsidRPr="001F5AF6" w:rsidRDefault="00742C7F" w:rsidP="00742C7F">
      <w:pPr>
        <w:jc w:val="both"/>
        <w:rPr>
          <w:rFonts w:ascii="Arial" w:hAnsi="Arial" w:cs="Arial"/>
          <w:sz w:val="24"/>
          <w:szCs w:val="24"/>
        </w:rPr>
      </w:pPr>
      <w:r w:rsidRPr="001F5AF6">
        <w:rPr>
          <w:rFonts w:ascii="Arial" w:hAnsi="Arial" w:cs="Arial"/>
          <w:sz w:val="24"/>
          <w:szCs w:val="24"/>
        </w:rPr>
        <w:t xml:space="preserve">     Predominante na economia </w:t>
      </w:r>
      <w:proofErr w:type="spellStart"/>
      <w:r w:rsidRPr="001F5AF6">
        <w:rPr>
          <w:rFonts w:ascii="Arial" w:hAnsi="Arial" w:cs="Arial"/>
          <w:sz w:val="24"/>
          <w:szCs w:val="24"/>
        </w:rPr>
        <w:t>areiense</w:t>
      </w:r>
      <w:proofErr w:type="spellEnd"/>
      <w:r w:rsidRPr="001F5AF6">
        <w:rPr>
          <w:rFonts w:ascii="Arial" w:hAnsi="Arial" w:cs="Arial"/>
          <w:sz w:val="24"/>
          <w:szCs w:val="24"/>
        </w:rPr>
        <w:t>, a agropecuária exerce também papel social para Areias. Na cidade, profissionais de áreas relacionadas vão, voluntariamente, às fazendas de cultivos e de gados para darem cursos gratuitos sobre técnicas aos trabalhadores.</w:t>
      </w:r>
    </w:p>
    <w:p w:rsidR="00742C7F" w:rsidRPr="001F5AF6" w:rsidRDefault="00742C7F" w:rsidP="00742C7F">
      <w:pPr>
        <w:jc w:val="both"/>
        <w:rPr>
          <w:rFonts w:ascii="Arial" w:hAnsi="Arial" w:cs="Arial"/>
          <w:sz w:val="24"/>
          <w:szCs w:val="24"/>
        </w:rPr>
      </w:pPr>
    </w:p>
    <w:p w:rsidR="00742C7F" w:rsidRPr="001F5AF6" w:rsidRDefault="00742C7F" w:rsidP="00742C7F">
      <w:pPr>
        <w:pStyle w:val="PargrafodaLista"/>
        <w:numPr>
          <w:ilvl w:val="0"/>
          <w:numId w:val="5"/>
        </w:numPr>
        <w:jc w:val="both"/>
        <w:rPr>
          <w:rFonts w:ascii="Arial" w:hAnsi="Arial" w:cs="Arial"/>
          <w:i/>
          <w:sz w:val="24"/>
          <w:szCs w:val="24"/>
        </w:rPr>
      </w:pPr>
      <w:r w:rsidRPr="001F5AF6">
        <w:rPr>
          <w:rFonts w:ascii="Arial" w:hAnsi="Arial" w:cs="Arial"/>
          <w:i/>
          <w:sz w:val="24"/>
          <w:szCs w:val="24"/>
        </w:rPr>
        <w:t>Demografia</w:t>
      </w:r>
    </w:p>
    <w:p w:rsidR="00742C7F" w:rsidRPr="001F5AF6" w:rsidRDefault="00742C7F" w:rsidP="00742C7F">
      <w:pPr>
        <w:pStyle w:val="PargrafodaLista"/>
        <w:ind w:left="360"/>
        <w:jc w:val="both"/>
        <w:rPr>
          <w:rFonts w:ascii="Arial" w:hAnsi="Arial" w:cs="Arial"/>
          <w:sz w:val="24"/>
          <w:szCs w:val="24"/>
        </w:rPr>
      </w:pPr>
    </w:p>
    <w:p w:rsidR="00742C7F" w:rsidRPr="001F5AF6" w:rsidRDefault="00742C7F" w:rsidP="00742C7F">
      <w:pPr>
        <w:pStyle w:val="PargrafodaLista"/>
        <w:ind w:left="360"/>
        <w:jc w:val="center"/>
        <w:rPr>
          <w:rFonts w:ascii="Arial" w:hAnsi="Arial" w:cs="Arial"/>
          <w:sz w:val="24"/>
          <w:szCs w:val="24"/>
        </w:rPr>
      </w:pPr>
      <w:r w:rsidRPr="001F5AF6">
        <w:rPr>
          <w:rFonts w:ascii="Arial" w:hAnsi="Arial" w:cs="Arial"/>
          <w:sz w:val="24"/>
          <w:szCs w:val="24"/>
        </w:rPr>
        <w:t>Informações gerais</w:t>
      </w:r>
    </w:p>
    <w:tbl>
      <w:tblPr>
        <w:tblStyle w:val="TabeladeGrade6Colorida-nfase5"/>
        <w:tblW w:w="0" w:type="auto"/>
        <w:tblLook w:val="04A0" w:firstRow="1" w:lastRow="0" w:firstColumn="1" w:lastColumn="0" w:noHBand="0" w:noVBand="1"/>
      </w:tblPr>
      <w:tblGrid>
        <w:gridCol w:w="4247"/>
        <w:gridCol w:w="4247"/>
      </w:tblGrid>
      <w:tr w:rsidR="00742C7F" w:rsidTr="0095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742C7F" w:rsidRPr="00AD4B08" w:rsidRDefault="00742C7F" w:rsidP="009511AF">
            <w:pPr>
              <w:pStyle w:val="PargrafodaLista"/>
              <w:ind w:left="0"/>
              <w:jc w:val="both"/>
              <w:rPr>
                <w:rFonts w:ascii="Arial" w:hAnsi="Arial" w:cs="Arial"/>
                <w:b w:val="0"/>
                <w:color w:val="auto"/>
              </w:rPr>
            </w:pPr>
            <w:r>
              <w:rPr>
                <w:rFonts w:ascii="Arial" w:hAnsi="Arial" w:cs="Arial"/>
                <w:b w:val="0"/>
                <w:color w:val="auto"/>
              </w:rPr>
              <w:t>População estimada em 2010 e 2014</w:t>
            </w:r>
          </w:p>
        </w:tc>
        <w:tc>
          <w:tcPr>
            <w:tcW w:w="4247" w:type="dxa"/>
          </w:tcPr>
          <w:p w:rsidR="00742C7F" w:rsidRPr="00AD4B08" w:rsidRDefault="00742C7F" w:rsidP="009511AF">
            <w:pPr>
              <w:pStyle w:val="PargrafodaLista"/>
              <w:ind w:left="0"/>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D4B08">
              <w:rPr>
                <w:rFonts w:ascii="Arial" w:hAnsi="Arial" w:cs="Arial"/>
                <w:b w:val="0"/>
                <w:color w:val="auto"/>
              </w:rPr>
              <w:t>3.696</w:t>
            </w:r>
            <w:r w:rsidRPr="00AD4B08">
              <w:rPr>
                <w:rFonts w:ascii="Arial" w:hAnsi="Arial" w:cs="Arial"/>
                <w:color w:val="auto"/>
                <w:sz w:val="24"/>
                <w:szCs w:val="24"/>
              </w:rPr>
              <w:t xml:space="preserve"> </w:t>
            </w:r>
            <w:r>
              <w:rPr>
                <w:rFonts w:ascii="Arial" w:hAnsi="Arial" w:cs="Arial"/>
                <w:b w:val="0"/>
                <w:color w:val="auto"/>
              </w:rPr>
              <w:t>e 3.849 mil habitantes</w:t>
            </w:r>
          </w:p>
        </w:tc>
      </w:tr>
      <w:tr w:rsidR="00742C7F" w:rsidTr="0095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742C7F" w:rsidRPr="00AD4B08" w:rsidRDefault="00742C7F" w:rsidP="009511AF">
            <w:pPr>
              <w:pStyle w:val="PargrafodaLista"/>
              <w:ind w:left="0"/>
              <w:jc w:val="both"/>
              <w:rPr>
                <w:rFonts w:ascii="Arial" w:hAnsi="Arial" w:cs="Arial"/>
                <w:b w:val="0"/>
                <w:color w:val="auto"/>
              </w:rPr>
            </w:pPr>
            <w:r>
              <w:rPr>
                <w:rFonts w:ascii="Arial" w:hAnsi="Arial" w:cs="Arial"/>
                <w:b w:val="0"/>
                <w:color w:val="auto"/>
              </w:rPr>
              <w:t>Residentes homens</w:t>
            </w:r>
          </w:p>
        </w:tc>
        <w:tc>
          <w:tcPr>
            <w:tcW w:w="4247" w:type="dxa"/>
          </w:tcPr>
          <w:p w:rsidR="00742C7F" w:rsidRPr="00AD4B08" w:rsidRDefault="00742C7F" w:rsidP="009511AF">
            <w:pPr>
              <w:pStyle w:val="PargrafodaList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AD4B08">
              <w:rPr>
                <w:rFonts w:ascii="Arial" w:eastAsia="Times New Roman" w:hAnsi="Arial" w:cs="Arial"/>
                <w:color w:val="000000"/>
              </w:rPr>
              <w:t>1.831</w:t>
            </w:r>
          </w:p>
        </w:tc>
      </w:tr>
      <w:tr w:rsidR="00742C7F" w:rsidTr="009511AF">
        <w:tc>
          <w:tcPr>
            <w:cnfStyle w:val="001000000000" w:firstRow="0" w:lastRow="0" w:firstColumn="1" w:lastColumn="0" w:oddVBand="0" w:evenVBand="0" w:oddHBand="0" w:evenHBand="0" w:firstRowFirstColumn="0" w:firstRowLastColumn="0" w:lastRowFirstColumn="0" w:lastRowLastColumn="0"/>
            <w:tcW w:w="4247" w:type="dxa"/>
          </w:tcPr>
          <w:p w:rsidR="00742C7F" w:rsidRPr="00AD4B08" w:rsidRDefault="00742C7F" w:rsidP="009511AF">
            <w:pPr>
              <w:pStyle w:val="PargrafodaLista"/>
              <w:ind w:left="0"/>
              <w:jc w:val="both"/>
              <w:rPr>
                <w:rFonts w:ascii="Arial" w:hAnsi="Arial" w:cs="Arial"/>
                <w:b w:val="0"/>
                <w:color w:val="auto"/>
              </w:rPr>
            </w:pPr>
            <w:r>
              <w:rPr>
                <w:rFonts w:ascii="Arial" w:hAnsi="Arial" w:cs="Arial"/>
                <w:b w:val="0"/>
                <w:color w:val="auto"/>
              </w:rPr>
              <w:t>Residentes mulheres</w:t>
            </w:r>
          </w:p>
        </w:tc>
        <w:tc>
          <w:tcPr>
            <w:tcW w:w="4247" w:type="dxa"/>
          </w:tcPr>
          <w:p w:rsidR="00742C7F" w:rsidRPr="00AD4B08" w:rsidRDefault="00742C7F" w:rsidP="009511AF">
            <w:pPr>
              <w:pStyle w:val="PargrafodaLista"/>
              <w:ind w:left="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1.865</w:t>
            </w:r>
          </w:p>
        </w:tc>
      </w:tr>
      <w:tr w:rsidR="00742C7F" w:rsidTr="0095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742C7F" w:rsidRPr="00AD4B08" w:rsidRDefault="00742C7F" w:rsidP="009511AF">
            <w:pPr>
              <w:pStyle w:val="PargrafodaLista"/>
              <w:ind w:left="0"/>
              <w:jc w:val="both"/>
              <w:rPr>
                <w:rFonts w:ascii="Arial" w:hAnsi="Arial" w:cs="Arial"/>
                <w:b w:val="0"/>
                <w:color w:val="auto"/>
              </w:rPr>
            </w:pPr>
            <w:r>
              <w:rPr>
                <w:rFonts w:ascii="Arial" w:hAnsi="Arial" w:cs="Arial"/>
                <w:b w:val="0"/>
                <w:color w:val="auto"/>
              </w:rPr>
              <w:t>Área territorial</w:t>
            </w:r>
          </w:p>
        </w:tc>
        <w:tc>
          <w:tcPr>
            <w:tcW w:w="4247" w:type="dxa"/>
          </w:tcPr>
          <w:p w:rsidR="00742C7F" w:rsidRPr="00AD4B08" w:rsidRDefault="00742C7F" w:rsidP="009511AF">
            <w:pPr>
              <w:pStyle w:val="PargrafodaList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305.227 km²</w:t>
            </w:r>
          </w:p>
        </w:tc>
      </w:tr>
      <w:tr w:rsidR="00742C7F" w:rsidTr="009511AF">
        <w:tc>
          <w:tcPr>
            <w:cnfStyle w:val="001000000000" w:firstRow="0" w:lastRow="0" w:firstColumn="1" w:lastColumn="0" w:oddVBand="0" w:evenVBand="0" w:oddHBand="0" w:evenHBand="0" w:firstRowFirstColumn="0" w:firstRowLastColumn="0" w:lastRowFirstColumn="0" w:lastRowLastColumn="0"/>
            <w:tcW w:w="4247" w:type="dxa"/>
          </w:tcPr>
          <w:p w:rsidR="00742C7F" w:rsidRPr="00AD4B08" w:rsidRDefault="00742C7F" w:rsidP="009511AF">
            <w:pPr>
              <w:pStyle w:val="PargrafodaLista"/>
              <w:ind w:left="0"/>
              <w:jc w:val="both"/>
              <w:rPr>
                <w:rFonts w:ascii="Arial" w:hAnsi="Arial" w:cs="Arial"/>
                <w:b w:val="0"/>
                <w:color w:val="auto"/>
              </w:rPr>
            </w:pPr>
            <w:r>
              <w:rPr>
                <w:rFonts w:ascii="Arial" w:hAnsi="Arial" w:cs="Arial"/>
                <w:b w:val="0"/>
                <w:color w:val="auto"/>
              </w:rPr>
              <w:t>Densidade demográfica</w:t>
            </w:r>
          </w:p>
        </w:tc>
        <w:tc>
          <w:tcPr>
            <w:tcW w:w="4247" w:type="dxa"/>
          </w:tcPr>
          <w:p w:rsidR="00742C7F" w:rsidRPr="00AD4B08" w:rsidRDefault="00742C7F" w:rsidP="009511AF">
            <w:pPr>
              <w:pStyle w:val="PargrafodaList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12,11 </w:t>
            </w:r>
            <w:proofErr w:type="spellStart"/>
            <w:r>
              <w:rPr>
                <w:rFonts w:ascii="Arial" w:hAnsi="Arial" w:cs="Arial"/>
                <w:color w:val="auto"/>
              </w:rPr>
              <w:t>hab</w:t>
            </w:r>
            <w:proofErr w:type="spellEnd"/>
            <w:r>
              <w:rPr>
                <w:rFonts w:ascii="Arial" w:hAnsi="Arial" w:cs="Arial"/>
                <w:color w:val="auto"/>
              </w:rPr>
              <w:t>/km²</w:t>
            </w:r>
          </w:p>
        </w:tc>
      </w:tr>
      <w:tr w:rsidR="00742C7F" w:rsidTr="0095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742C7F" w:rsidRPr="00AD4B08" w:rsidRDefault="00742C7F" w:rsidP="009511AF">
            <w:pPr>
              <w:pStyle w:val="PargrafodaLista"/>
              <w:ind w:left="0"/>
              <w:jc w:val="both"/>
              <w:rPr>
                <w:rFonts w:ascii="Arial" w:hAnsi="Arial" w:cs="Arial"/>
                <w:b w:val="0"/>
                <w:color w:val="auto"/>
              </w:rPr>
            </w:pPr>
            <w:r>
              <w:rPr>
                <w:rFonts w:ascii="Arial" w:hAnsi="Arial" w:cs="Arial"/>
                <w:b w:val="0"/>
                <w:color w:val="auto"/>
              </w:rPr>
              <w:t>Código de munícipio</w:t>
            </w:r>
          </w:p>
        </w:tc>
        <w:tc>
          <w:tcPr>
            <w:tcW w:w="4247" w:type="dxa"/>
          </w:tcPr>
          <w:p w:rsidR="00742C7F" w:rsidRPr="00AD4B08" w:rsidRDefault="00742C7F" w:rsidP="009511AF">
            <w:pPr>
              <w:pStyle w:val="PargrafodaList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3503505</w:t>
            </w:r>
          </w:p>
        </w:tc>
      </w:tr>
      <w:tr w:rsidR="00742C7F" w:rsidTr="009511AF">
        <w:tc>
          <w:tcPr>
            <w:cnfStyle w:val="001000000000" w:firstRow="0" w:lastRow="0" w:firstColumn="1" w:lastColumn="0" w:oddVBand="0" w:evenVBand="0" w:oddHBand="0" w:evenHBand="0" w:firstRowFirstColumn="0" w:firstRowLastColumn="0" w:lastRowFirstColumn="0" w:lastRowLastColumn="0"/>
            <w:tcW w:w="4247" w:type="dxa"/>
          </w:tcPr>
          <w:p w:rsidR="00742C7F" w:rsidRPr="00AD4B08" w:rsidRDefault="00742C7F" w:rsidP="009511AF">
            <w:pPr>
              <w:pStyle w:val="PargrafodaLista"/>
              <w:ind w:left="0"/>
              <w:jc w:val="both"/>
              <w:rPr>
                <w:rFonts w:ascii="Arial" w:hAnsi="Arial" w:cs="Arial"/>
                <w:b w:val="0"/>
                <w:color w:val="auto"/>
              </w:rPr>
            </w:pPr>
            <w:r>
              <w:rPr>
                <w:rFonts w:ascii="Arial" w:hAnsi="Arial" w:cs="Arial"/>
                <w:b w:val="0"/>
                <w:color w:val="auto"/>
              </w:rPr>
              <w:t>Gentílico</w:t>
            </w:r>
          </w:p>
        </w:tc>
        <w:tc>
          <w:tcPr>
            <w:tcW w:w="4247" w:type="dxa"/>
          </w:tcPr>
          <w:p w:rsidR="00742C7F" w:rsidRPr="00AD4B08" w:rsidRDefault="00742C7F" w:rsidP="009511AF">
            <w:pPr>
              <w:pStyle w:val="PargrafodaList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roofErr w:type="spellStart"/>
            <w:r>
              <w:rPr>
                <w:rFonts w:ascii="Arial" w:hAnsi="Arial" w:cs="Arial"/>
                <w:color w:val="auto"/>
              </w:rPr>
              <w:t>Areiense</w:t>
            </w:r>
            <w:proofErr w:type="spellEnd"/>
          </w:p>
        </w:tc>
      </w:tr>
      <w:tr w:rsidR="00742C7F" w:rsidTr="0095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742C7F" w:rsidRPr="00AD4B08" w:rsidRDefault="00742C7F" w:rsidP="009511AF">
            <w:pPr>
              <w:pStyle w:val="PargrafodaLista"/>
              <w:ind w:left="0"/>
              <w:jc w:val="both"/>
              <w:rPr>
                <w:rFonts w:ascii="Arial" w:hAnsi="Arial" w:cs="Arial"/>
                <w:b w:val="0"/>
                <w:color w:val="auto"/>
              </w:rPr>
            </w:pPr>
            <w:r>
              <w:rPr>
                <w:rFonts w:ascii="Arial" w:hAnsi="Arial" w:cs="Arial"/>
                <w:b w:val="0"/>
                <w:color w:val="auto"/>
              </w:rPr>
              <w:t>Prefeito</w:t>
            </w:r>
          </w:p>
        </w:tc>
        <w:tc>
          <w:tcPr>
            <w:tcW w:w="4247" w:type="dxa"/>
          </w:tcPr>
          <w:p w:rsidR="00742C7F" w:rsidRPr="00AD4B08" w:rsidRDefault="00742C7F" w:rsidP="009511AF">
            <w:pPr>
              <w:pStyle w:val="PargrafodaLista"/>
              <w:ind w:left="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José Antônio Fernandes</w:t>
            </w:r>
          </w:p>
        </w:tc>
      </w:tr>
      <w:tr w:rsidR="00742C7F" w:rsidTr="009511AF">
        <w:tc>
          <w:tcPr>
            <w:cnfStyle w:val="001000000000" w:firstRow="0" w:lastRow="0" w:firstColumn="1" w:lastColumn="0" w:oddVBand="0" w:evenVBand="0" w:oddHBand="0" w:evenHBand="0" w:firstRowFirstColumn="0" w:firstRowLastColumn="0" w:lastRowFirstColumn="0" w:lastRowLastColumn="0"/>
            <w:tcW w:w="4247" w:type="dxa"/>
          </w:tcPr>
          <w:p w:rsidR="00742C7F" w:rsidRPr="00AD4B08" w:rsidRDefault="00742C7F" w:rsidP="009511AF">
            <w:pPr>
              <w:pStyle w:val="PargrafodaLista"/>
              <w:ind w:left="0"/>
              <w:jc w:val="both"/>
              <w:rPr>
                <w:rFonts w:ascii="Arial" w:hAnsi="Arial" w:cs="Arial"/>
                <w:b w:val="0"/>
                <w:color w:val="auto"/>
              </w:rPr>
            </w:pPr>
            <w:r>
              <w:rPr>
                <w:rFonts w:ascii="Arial" w:hAnsi="Arial" w:cs="Arial"/>
                <w:b w:val="0"/>
                <w:color w:val="auto"/>
              </w:rPr>
              <w:t>Índice de Desenvolvimento Humano – IDH</w:t>
            </w:r>
          </w:p>
        </w:tc>
        <w:tc>
          <w:tcPr>
            <w:tcW w:w="4247" w:type="dxa"/>
          </w:tcPr>
          <w:p w:rsidR="00742C7F" w:rsidRPr="00AD4B08" w:rsidRDefault="00742C7F" w:rsidP="009511AF">
            <w:pPr>
              <w:pStyle w:val="PargrafodaLista"/>
              <w:ind w:left="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0.697</w:t>
            </w:r>
          </w:p>
        </w:tc>
      </w:tr>
    </w:tbl>
    <w:p w:rsidR="00742C7F" w:rsidRPr="00AD4B08" w:rsidRDefault="00742C7F" w:rsidP="00742C7F">
      <w:pPr>
        <w:jc w:val="both"/>
        <w:rPr>
          <w:rFonts w:ascii="Arial" w:hAnsi="Arial" w:cs="Arial"/>
          <w:sz w:val="24"/>
          <w:szCs w:val="24"/>
        </w:rPr>
      </w:pPr>
    </w:p>
    <w:p w:rsidR="00742C7F" w:rsidRDefault="00742C7F" w:rsidP="00742C7F">
      <w:pPr>
        <w:jc w:val="center"/>
        <w:rPr>
          <w:rFonts w:ascii="Arial" w:hAnsi="Arial" w:cs="Arial"/>
          <w:i/>
          <w:sz w:val="28"/>
          <w:szCs w:val="28"/>
        </w:rPr>
      </w:pPr>
    </w:p>
    <w:tbl>
      <w:tblPr>
        <w:tblW w:w="8926" w:type="dxa"/>
        <w:tblLook w:val="04A0" w:firstRow="1" w:lastRow="0" w:firstColumn="1" w:lastColumn="0" w:noHBand="0" w:noVBand="1"/>
      </w:tblPr>
      <w:tblGrid>
        <w:gridCol w:w="6997"/>
        <w:gridCol w:w="1929"/>
      </w:tblGrid>
      <w:tr w:rsidR="00742C7F" w:rsidRPr="00ED5F34" w:rsidTr="009511AF">
        <w:trPr>
          <w:trHeight w:val="495"/>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center"/>
              <w:rPr>
                <w:rFonts w:ascii="Arial" w:eastAsia="Times New Roman" w:hAnsi="Arial" w:cs="Arial"/>
                <w:color w:val="000000"/>
              </w:rPr>
            </w:pPr>
            <w:r w:rsidRPr="001F5AF6">
              <w:rPr>
                <w:rFonts w:ascii="Arial" w:eastAsia="Times New Roman" w:hAnsi="Arial" w:cs="Arial"/>
                <w:color w:val="000000"/>
              </w:rPr>
              <w:lastRenderedPageBreak/>
              <w:t xml:space="preserve">Síntese das Informações </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Estabelecimentos de Saúde SUS</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3 estabelecimentos</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Matrícula - Ensino fundamental – 2012</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598 matrículas</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Matrícula - Ensino médio – 2012</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179 matrículas</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Número de unidades locais</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67 unidades</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Pessoal ocupado total</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427 pessoas</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PIB per capita a preços correntes – 2012</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10191.97</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População residente alfabetizada</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3.124 pessoas</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População residente que frequentava creche ou escola</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1.011 pessoas</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População residente de religião católica apostólica romana</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2.896 pessoas</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População residente de religião espírita</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8 pessoas</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População residente de religião evangélica</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747 pessoas</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Valor do rendimento nominal mediano mensal per capita dos domicílios particulares permanentes – Rural</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R$ 326,00</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Valor do rendimento nominal mediano mensal per capita dos domicílios particulares permanentes – Urbana</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R$ 366,67</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Valor do rendimento nominal médio mensal dos domicílios particulares permanentes com rendimento domiciliar, por situação do domicílio – Rural</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R$ 1.179,19</w:t>
            </w:r>
          </w:p>
        </w:tc>
      </w:tr>
      <w:tr w:rsidR="00742C7F" w:rsidRPr="00ED5F34" w:rsidTr="009511AF">
        <w:trPr>
          <w:trHeight w:val="615"/>
        </w:trPr>
        <w:tc>
          <w:tcPr>
            <w:tcW w:w="7130" w:type="dxa"/>
            <w:tcBorders>
              <w:top w:val="nil"/>
              <w:left w:val="single" w:sz="4" w:space="0" w:color="auto"/>
              <w:bottom w:val="single" w:sz="4" w:space="0" w:color="auto"/>
              <w:right w:val="single" w:sz="4" w:space="0" w:color="auto"/>
            </w:tcBorders>
            <w:shd w:val="clear" w:color="auto" w:fill="auto"/>
            <w:vAlign w:val="center"/>
            <w:hideMark/>
          </w:tcPr>
          <w:p w:rsidR="00742C7F" w:rsidRPr="001F5AF6" w:rsidRDefault="00742C7F" w:rsidP="009511AF">
            <w:pPr>
              <w:spacing w:after="0" w:line="240" w:lineRule="auto"/>
              <w:rPr>
                <w:rFonts w:ascii="Arial" w:eastAsia="Times New Roman" w:hAnsi="Arial" w:cs="Arial"/>
                <w:color w:val="000000"/>
              </w:rPr>
            </w:pPr>
            <w:r w:rsidRPr="001F5AF6">
              <w:rPr>
                <w:rFonts w:ascii="Arial" w:eastAsia="Times New Roman" w:hAnsi="Arial" w:cs="Arial"/>
                <w:color w:val="000000"/>
              </w:rPr>
              <w:t>Valor do rendimento nominal médio mensal dos domicílios particulares permanentes com rendimento domiciliar, por situação do domicílio – Urbana</w:t>
            </w:r>
          </w:p>
        </w:tc>
        <w:tc>
          <w:tcPr>
            <w:tcW w:w="1796" w:type="dxa"/>
            <w:tcBorders>
              <w:top w:val="nil"/>
              <w:left w:val="nil"/>
              <w:bottom w:val="single" w:sz="4" w:space="0" w:color="auto"/>
              <w:right w:val="single" w:sz="4" w:space="0" w:color="auto"/>
            </w:tcBorders>
            <w:shd w:val="clear" w:color="auto" w:fill="auto"/>
            <w:noWrap/>
            <w:vAlign w:val="center"/>
            <w:hideMark/>
          </w:tcPr>
          <w:p w:rsidR="00742C7F" w:rsidRPr="001F5AF6" w:rsidRDefault="00742C7F" w:rsidP="009511AF">
            <w:pPr>
              <w:spacing w:after="0" w:line="240" w:lineRule="auto"/>
              <w:jc w:val="right"/>
              <w:rPr>
                <w:rFonts w:ascii="Arial" w:eastAsia="Times New Roman" w:hAnsi="Arial" w:cs="Arial"/>
                <w:color w:val="000000"/>
              </w:rPr>
            </w:pPr>
            <w:r w:rsidRPr="001F5AF6">
              <w:rPr>
                <w:rFonts w:ascii="Arial" w:eastAsia="Times New Roman" w:hAnsi="Arial" w:cs="Arial"/>
                <w:color w:val="000000"/>
              </w:rPr>
              <w:t>R$ 1.420,16</w:t>
            </w:r>
          </w:p>
        </w:tc>
      </w:tr>
    </w:tbl>
    <w:p w:rsidR="00742C7F" w:rsidRDefault="00742C7F" w:rsidP="00742C7F"/>
    <w:p w:rsidR="00742C7F" w:rsidRDefault="00742C7F" w:rsidP="00742C7F">
      <w:pPr>
        <w:pStyle w:val="PargrafodaLista"/>
        <w:ind w:left="360"/>
        <w:jc w:val="both"/>
        <w:rPr>
          <w:rFonts w:ascii="Arial" w:hAnsi="Arial" w:cs="Arial"/>
          <w:sz w:val="20"/>
          <w:szCs w:val="20"/>
        </w:rPr>
      </w:pPr>
    </w:p>
    <w:p w:rsidR="00742C7F" w:rsidRDefault="00742C7F" w:rsidP="00742C7F">
      <w:pPr>
        <w:pStyle w:val="PargrafodaLista"/>
        <w:ind w:left="360"/>
        <w:jc w:val="both"/>
        <w:rPr>
          <w:rFonts w:ascii="Arial" w:hAnsi="Arial" w:cs="Arial"/>
          <w:sz w:val="20"/>
          <w:szCs w:val="20"/>
        </w:rPr>
      </w:pPr>
    </w:p>
    <w:p w:rsidR="00742C7F" w:rsidRDefault="00742C7F" w:rsidP="00742C7F">
      <w:pPr>
        <w:pStyle w:val="PargrafodaLista"/>
        <w:ind w:left="360"/>
        <w:jc w:val="both"/>
        <w:rPr>
          <w:rFonts w:ascii="Arial" w:hAnsi="Arial" w:cs="Arial"/>
          <w:sz w:val="20"/>
          <w:szCs w:val="20"/>
        </w:rPr>
      </w:pPr>
    </w:p>
    <w:p w:rsidR="00742C7F" w:rsidRDefault="00742C7F" w:rsidP="00742C7F">
      <w:pPr>
        <w:pStyle w:val="PargrafodaLista"/>
        <w:ind w:left="360"/>
        <w:jc w:val="both"/>
        <w:rPr>
          <w:rFonts w:ascii="Arial" w:hAnsi="Arial" w:cs="Arial"/>
          <w:sz w:val="20"/>
          <w:szCs w:val="20"/>
        </w:rPr>
      </w:pPr>
    </w:p>
    <w:p w:rsidR="00742C7F" w:rsidRDefault="00742C7F" w:rsidP="00742C7F">
      <w:pPr>
        <w:pStyle w:val="PargrafodaLista"/>
        <w:ind w:left="360"/>
        <w:jc w:val="both"/>
        <w:rPr>
          <w:rFonts w:ascii="Arial" w:hAnsi="Arial" w:cs="Arial"/>
          <w:sz w:val="20"/>
          <w:szCs w:val="20"/>
        </w:rPr>
      </w:pPr>
    </w:p>
    <w:p w:rsidR="00742C7F" w:rsidRDefault="00742C7F" w:rsidP="00742C7F">
      <w:pPr>
        <w:pStyle w:val="PargrafodaLista"/>
        <w:ind w:left="360"/>
        <w:jc w:val="both"/>
        <w:rPr>
          <w:rFonts w:ascii="Arial" w:hAnsi="Arial" w:cs="Arial"/>
          <w:sz w:val="20"/>
          <w:szCs w:val="20"/>
        </w:rPr>
      </w:pPr>
    </w:p>
    <w:p w:rsidR="00742C7F" w:rsidRDefault="00742C7F" w:rsidP="00742C7F">
      <w:pPr>
        <w:pStyle w:val="PargrafodaLista"/>
        <w:ind w:left="360"/>
        <w:jc w:val="both"/>
        <w:rPr>
          <w:rFonts w:ascii="Arial" w:hAnsi="Arial" w:cs="Arial"/>
          <w:sz w:val="20"/>
          <w:szCs w:val="20"/>
        </w:rPr>
      </w:pPr>
    </w:p>
    <w:p w:rsidR="00742C7F" w:rsidRDefault="00742C7F" w:rsidP="00742C7F">
      <w:pPr>
        <w:pStyle w:val="PargrafodaLista"/>
        <w:ind w:left="360"/>
        <w:jc w:val="both"/>
        <w:rPr>
          <w:rFonts w:ascii="Arial" w:hAnsi="Arial" w:cs="Arial"/>
          <w:sz w:val="20"/>
          <w:szCs w:val="20"/>
        </w:rPr>
      </w:pPr>
    </w:p>
    <w:p w:rsidR="00742C7F" w:rsidRDefault="00742C7F" w:rsidP="00742C7F">
      <w:pPr>
        <w:pStyle w:val="PargrafodaLista"/>
        <w:ind w:left="360"/>
        <w:jc w:val="both"/>
        <w:rPr>
          <w:rFonts w:ascii="Arial" w:hAnsi="Arial" w:cs="Arial"/>
          <w:sz w:val="20"/>
          <w:szCs w:val="20"/>
        </w:rPr>
      </w:pPr>
    </w:p>
    <w:p w:rsidR="00742C7F" w:rsidRDefault="00742C7F" w:rsidP="00742C7F">
      <w:pPr>
        <w:pStyle w:val="PargrafodaLista"/>
        <w:ind w:left="360"/>
        <w:jc w:val="both"/>
        <w:rPr>
          <w:rFonts w:ascii="Arial" w:hAnsi="Arial" w:cs="Arial"/>
          <w:sz w:val="20"/>
          <w:szCs w:val="20"/>
        </w:rPr>
      </w:pPr>
    </w:p>
    <w:p w:rsidR="00742C7F" w:rsidRDefault="00742C7F" w:rsidP="00742C7F">
      <w:pPr>
        <w:pStyle w:val="PargrafodaLista"/>
        <w:ind w:left="360"/>
        <w:jc w:val="both"/>
        <w:rPr>
          <w:rFonts w:ascii="Arial" w:hAnsi="Arial" w:cs="Arial"/>
          <w:sz w:val="20"/>
          <w:szCs w:val="20"/>
        </w:rPr>
      </w:pPr>
    </w:p>
    <w:p w:rsidR="00742C7F" w:rsidRDefault="00742C7F" w:rsidP="00742C7F">
      <w:pPr>
        <w:pStyle w:val="PargrafodaLista"/>
        <w:ind w:left="360"/>
        <w:jc w:val="both"/>
        <w:rPr>
          <w:rFonts w:ascii="Arial" w:hAnsi="Arial" w:cs="Arial"/>
          <w:sz w:val="20"/>
          <w:szCs w:val="20"/>
        </w:rPr>
      </w:pPr>
    </w:p>
    <w:p w:rsidR="00742C7F" w:rsidRPr="00C61C6F" w:rsidRDefault="00742C7F" w:rsidP="00742C7F">
      <w:pPr>
        <w:jc w:val="center"/>
        <w:rPr>
          <w:rFonts w:ascii="Arial" w:hAnsi="Arial" w:cs="Arial"/>
          <w:i/>
          <w:sz w:val="28"/>
          <w:szCs w:val="28"/>
        </w:rPr>
      </w:pPr>
      <w:r w:rsidRPr="00C61C6F">
        <w:rPr>
          <w:rFonts w:ascii="Arial" w:hAnsi="Arial" w:cs="Arial"/>
          <w:i/>
          <w:sz w:val="28"/>
          <w:szCs w:val="28"/>
        </w:rPr>
        <w:lastRenderedPageBreak/>
        <w:t xml:space="preserve">2. </w:t>
      </w:r>
      <w:r>
        <w:rPr>
          <w:rFonts w:ascii="Arial" w:hAnsi="Arial" w:cs="Arial"/>
          <w:i/>
          <w:sz w:val="28"/>
          <w:szCs w:val="28"/>
        </w:rPr>
        <w:t>Como é o t</w:t>
      </w:r>
      <w:r w:rsidRPr="00C61C6F">
        <w:rPr>
          <w:rFonts w:ascii="Arial" w:hAnsi="Arial" w:cs="Arial"/>
          <w:i/>
          <w:sz w:val="28"/>
          <w:szCs w:val="28"/>
        </w:rPr>
        <w:t>urismo?</w:t>
      </w:r>
    </w:p>
    <w:p w:rsidR="00742C7F" w:rsidRDefault="00742C7F" w:rsidP="00742C7F">
      <w:pPr>
        <w:jc w:val="center"/>
        <w:rPr>
          <w:rFonts w:ascii="Arial" w:hAnsi="Arial" w:cs="Arial"/>
          <w:sz w:val="24"/>
          <w:szCs w:val="24"/>
        </w:rPr>
      </w:pPr>
    </w:p>
    <w:p w:rsidR="00742C7F" w:rsidRDefault="00742C7F" w:rsidP="00742C7F">
      <w:pPr>
        <w:pStyle w:val="PargrafodaLista"/>
        <w:numPr>
          <w:ilvl w:val="0"/>
          <w:numId w:val="5"/>
        </w:numPr>
        <w:rPr>
          <w:rFonts w:ascii="Arial" w:hAnsi="Arial" w:cs="Arial"/>
          <w:i/>
          <w:sz w:val="24"/>
          <w:szCs w:val="24"/>
        </w:rPr>
      </w:pPr>
      <w:r w:rsidRPr="000508D5">
        <w:rPr>
          <w:rFonts w:ascii="Arial" w:hAnsi="Arial" w:cs="Arial"/>
          <w:i/>
          <w:sz w:val="24"/>
          <w:szCs w:val="24"/>
        </w:rPr>
        <w:t>Equipamentos e Serviços Turísticos:</w:t>
      </w:r>
    </w:p>
    <w:p w:rsidR="00742C7F" w:rsidRPr="000508D5" w:rsidRDefault="00742C7F" w:rsidP="00742C7F">
      <w:pPr>
        <w:pStyle w:val="PargrafodaLista"/>
        <w:ind w:left="360"/>
        <w:rPr>
          <w:rFonts w:ascii="Arial" w:hAnsi="Arial" w:cs="Arial"/>
          <w:i/>
          <w:sz w:val="24"/>
          <w:szCs w:val="24"/>
        </w:rPr>
      </w:pPr>
    </w:p>
    <w:p w:rsidR="00742C7F" w:rsidRPr="000508D5" w:rsidRDefault="00742C7F" w:rsidP="00742C7F">
      <w:pPr>
        <w:pStyle w:val="PargrafodaLista"/>
        <w:numPr>
          <w:ilvl w:val="0"/>
          <w:numId w:val="10"/>
        </w:numPr>
        <w:jc w:val="both"/>
        <w:rPr>
          <w:rFonts w:ascii="Cambria Math" w:hAnsi="Cambria Math" w:cs="Cambria Math"/>
          <w:sz w:val="24"/>
          <w:szCs w:val="24"/>
        </w:rPr>
      </w:pPr>
      <w:r>
        <w:rPr>
          <w:rFonts w:ascii="Arial" w:hAnsi="Arial" w:cs="Arial"/>
          <w:sz w:val="24"/>
          <w:szCs w:val="24"/>
        </w:rPr>
        <w:t xml:space="preserve">Alimentação: </w:t>
      </w:r>
      <w:r w:rsidRPr="000508D5">
        <w:rPr>
          <w:rFonts w:ascii="Arial" w:hAnsi="Arial" w:cs="Arial"/>
          <w:sz w:val="24"/>
          <w:szCs w:val="24"/>
        </w:rPr>
        <w:t>são indicados restaurantes, quiosque, lanchonetes</w:t>
      </w:r>
      <w:r>
        <w:rPr>
          <w:rFonts w:ascii="Arial" w:hAnsi="Arial" w:cs="Arial"/>
          <w:sz w:val="24"/>
          <w:szCs w:val="24"/>
        </w:rPr>
        <w:t xml:space="preserve"> pela própria cidade;</w:t>
      </w:r>
      <w:r w:rsidRPr="000508D5">
        <w:rPr>
          <w:rFonts w:ascii="Arial" w:hAnsi="Arial" w:cs="Arial"/>
          <w:sz w:val="24"/>
          <w:szCs w:val="24"/>
        </w:rPr>
        <w:t xml:space="preserve"> </w:t>
      </w:r>
    </w:p>
    <w:p w:rsidR="00742C7F" w:rsidRPr="000508D5" w:rsidRDefault="00742C7F" w:rsidP="00742C7F">
      <w:pPr>
        <w:pStyle w:val="PargrafodaLista"/>
        <w:ind w:left="360"/>
        <w:jc w:val="both"/>
        <w:rPr>
          <w:rFonts w:ascii="Cambria Math" w:hAnsi="Cambria Math" w:cs="Cambria Math"/>
          <w:sz w:val="24"/>
          <w:szCs w:val="24"/>
        </w:rPr>
      </w:pPr>
    </w:p>
    <w:p w:rsidR="00742C7F" w:rsidRPr="000508D5" w:rsidRDefault="00742C7F" w:rsidP="00742C7F">
      <w:pPr>
        <w:pStyle w:val="PargrafodaLista"/>
        <w:numPr>
          <w:ilvl w:val="0"/>
          <w:numId w:val="10"/>
        </w:numPr>
        <w:jc w:val="both"/>
        <w:rPr>
          <w:rFonts w:ascii="Cambria Math" w:hAnsi="Cambria Math" w:cs="Cambria Math"/>
          <w:sz w:val="24"/>
          <w:szCs w:val="24"/>
        </w:rPr>
      </w:pPr>
      <w:r>
        <w:rPr>
          <w:rFonts w:ascii="Arial" w:hAnsi="Arial" w:cs="Arial"/>
          <w:sz w:val="24"/>
          <w:szCs w:val="24"/>
        </w:rPr>
        <w:t xml:space="preserve">Hospedagem: </w:t>
      </w:r>
      <w:r w:rsidRPr="000508D5">
        <w:rPr>
          <w:rFonts w:ascii="Arial" w:hAnsi="Arial" w:cs="Arial"/>
          <w:sz w:val="24"/>
          <w:szCs w:val="24"/>
        </w:rPr>
        <w:t>hotéis e pousadas</w:t>
      </w:r>
      <w:r>
        <w:rPr>
          <w:rFonts w:ascii="Arial" w:hAnsi="Arial" w:cs="Arial"/>
          <w:sz w:val="24"/>
          <w:szCs w:val="24"/>
        </w:rPr>
        <w:t xml:space="preserve"> são apontados no site de Areias,</w:t>
      </w:r>
      <w:r w:rsidRPr="000508D5">
        <w:rPr>
          <w:rFonts w:ascii="Arial" w:hAnsi="Arial" w:cs="Arial"/>
          <w:sz w:val="24"/>
          <w:szCs w:val="24"/>
        </w:rPr>
        <w:t xml:space="preserve"> além de relacionarem os órgãos responsáveis sobre serviços e setores úteis que a cidade disponibiliza: destacamento de Polícia Militar, Polícia Civil, Cartório de Registro Civil, Unidade Básica de Saúde, Câmara Municipal, Conselho Tutelar, Casa da Cultura (posto de atendimento ao turista) e Biblioteca Municipal. Para todos estes é possível encontrar o endereço, telefone de contato e e</w:t>
      </w:r>
      <w:r w:rsidRPr="000508D5">
        <w:rPr>
          <w:rFonts w:ascii="Cambria Math" w:hAnsi="Cambria Math" w:cs="Cambria Math"/>
          <w:sz w:val="24"/>
          <w:szCs w:val="24"/>
        </w:rPr>
        <w:t>‐</w:t>
      </w:r>
      <w:r>
        <w:rPr>
          <w:rFonts w:ascii="Arial" w:hAnsi="Arial" w:cs="Arial"/>
          <w:sz w:val="24"/>
          <w:szCs w:val="24"/>
        </w:rPr>
        <w:t>mail;</w:t>
      </w:r>
    </w:p>
    <w:p w:rsidR="00742C7F" w:rsidRPr="000508D5" w:rsidRDefault="00742C7F" w:rsidP="00742C7F">
      <w:pPr>
        <w:pStyle w:val="PargrafodaLista"/>
        <w:ind w:left="360"/>
        <w:jc w:val="both"/>
        <w:rPr>
          <w:rFonts w:ascii="Cambria Math" w:hAnsi="Cambria Math" w:cs="Cambria Math"/>
          <w:sz w:val="24"/>
          <w:szCs w:val="24"/>
        </w:rPr>
      </w:pPr>
    </w:p>
    <w:p w:rsidR="00742C7F" w:rsidRPr="000508D5" w:rsidRDefault="00742C7F" w:rsidP="00742C7F">
      <w:pPr>
        <w:pStyle w:val="PargrafodaLista"/>
        <w:numPr>
          <w:ilvl w:val="0"/>
          <w:numId w:val="10"/>
        </w:numPr>
        <w:jc w:val="both"/>
        <w:rPr>
          <w:rFonts w:ascii="Arial" w:hAnsi="Arial" w:cs="Arial"/>
          <w:sz w:val="24"/>
          <w:szCs w:val="24"/>
        </w:rPr>
      </w:pPr>
      <w:r w:rsidRPr="000508D5">
        <w:rPr>
          <w:rFonts w:ascii="Arial" w:hAnsi="Arial" w:cs="Arial"/>
          <w:sz w:val="24"/>
          <w:szCs w:val="24"/>
        </w:rPr>
        <w:t>Agências Bancári</w:t>
      </w:r>
      <w:r>
        <w:rPr>
          <w:rFonts w:ascii="Arial" w:hAnsi="Arial" w:cs="Arial"/>
          <w:sz w:val="24"/>
          <w:szCs w:val="24"/>
        </w:rPr>
        <w:t>a</w:t>
      </w:r>
      <w:r w:rsidRPr="000508D5">
        <w:rPr>
          <w:rFonts w:ascii="Arial" w:hAnsi="Arial" w:cs="Arial"/>
          <w:sz w:val="24"/>
          <w:szCs w:val="24"/>
        </w:rPr>
        <w:t>s</w:t>
      </w:r>
      <w:r>
        <w:rPr>
          <w:rFonts w:ascii="Arial" w:hAnsi="Arial" w:cs="Arial"/>
          <w:sz w:val="24"/>
          <w:szCs w:val="24"/>
        </w:rPr>
        <w:t>:</w:t>
      </w:r>
      <w:r w:rsidRPr="000508D5">
        <w:rPr>
          <w:rFonts w:ascii="Arial" w:hAnsi="Arial" w:cs="Arial"/>
          <w:sz w:val="24"/>
          <w:szCs w:val="24"/>
        </w:rPr>
        <w:t xml:space="preserve"> observamos que a cidade possui uma agência do Banco Santander, um posto de atendimento do Bradesco, um Banco Postal dos Correios e do Banco</w:t>
      </w:r>
      <w:r>
        <w:rPr>
          <w:rFonts w:ascii="Arial" w:hAnsi="Arial" w:cs="Arial"/>
          <w:sz w:val="24"/>
          <w:szCs w:val="24"/>
        </w:rPr>
        <w:t xml:space="preserve"> do Brasil, e uma casa lotérica.</w:t>
      </w:r>
    </w:p>
    <w:p w:rsidR="00742C7F" w:rsidRDefault="00742C7F" w:rsidP="00742C7F">
      <w:pPr>
        <w:rPr>
          <w:rFonts w:ascii="Arial" w:hAnsi="Arial" w:cs="Arial"/>
          <w:sz w:val="24"/>
          <w:szCs w:val="24"/>
        </w:rPr>
      </w:pPr>
    </w:p>
    <w:p w:rsidR="00742C7F" w:rsidRPr="00370CFC" w:rsidRDefault="00742C7F" w:rsidP="00742C7F">
      <w:pPr>
        <w:pStyle w:val="PargrafodaLista"/>
        <w:numPr>
          <w:ilvl w:val="0"/>
          <w:numId w:val="8"/>
        </w:numPr>
        <w:rPr>
          <w:rFonts w:ascii="Arial" w:hAnsi="Arial" w:cs="Arial"/>
          <w:i/>
          <w:sz w:val="24"/>
          <w:szCs w:val="24"/>
        </w:rPr>
      </w:pPr>
      <w:r w:rsidRPr="00370CFC">
        <w:rPr>
          <w:rFonts w:ascii="Arial" w:hAnsi="Arial" w:cs="Arial"/>
          <w:i/>
          <w:sz w:val="24"/>
          <w:szCs w:val="24"/>
        </w:rPr>
        <w:t>Atrativos históricos</w:t>
      </w:r>
    </w:p>
    <w:p w:rsidR="00742C7F" w:rsidRDefault="00742C7F" w:rsidP="00742C7F">
      <w:pPr>
        <w:pStyle w:val="PargrafodaLista"/>
        <w:ind w:left="360"/>
        <w:rPr>
          <w:rFonts w:ascii="Arial" w:hAnsi="Arial" w:cs="Arial"/>
          <w:sz w:val="24"/>
          <w:szCs w:val="24"/>
        </w:rPr>
      </w:pPr>
    </w:p>
    <w:p w:rsidR="00742C7F" w:rsidRPr="00D12628" w:rsidRDefault="00742C7F" w:rsidP="00742C7F">
      <w:pPr>
        <w:pStyle w:val="PargrafodaLista"/>
        <w:numPr>
          <w:ilvl w:val="0"/>
          <w:numId w:val="9"/>
        </w:numPr>
        <w:jc w:val="both"/>
        <w:rPr>
          <w:rFonts w:ascii="Arial" w:hAnsi="Arial" w:cs="Arial"/>
          <w:sz w:val="24"/>
          <w:szCs w:val="24"/>
        </w:rPr>
      </w:pPr>
      <w:r w:rsidRPr="00C61C6F">
        <w:rPr>
          <w:rFonts w:ascii="Arial" w:hAnsi="Arial" w:cs="Arial"/>
          <w:i/>
          <w:color w:val="000000"/>
          <w:sz w:val="24"/>
          <w:szCs w:val="24"/>
          <w:shd w:val="clear" w:color="auto" w:fill="FFFFFF"/>
        </w:rPr>
        <w:t>Casa da cultura:</w:t>
      </w:r>
      <w:r>
        <w:rPr>
          <w:rFonts w:ascii="Arial" w:hAnsi="Arial" w:cs="Arial"/>
          <w:color w:val="000000"/>
          <w:sz w:val="24"/>
          <w:szCs w:val="24"/>
          <w:shd w:val="clear" w:color="auto" w:fill="FFFFFF"/>
        </w:rPr>
        <w:t xml:space="preserve"> construída em 1833 </w:t>
      </w:r>
      <w:r w:rsidRPr="00C61C6F">
        <w:rPr>
          <w:rFonts w:ascii="Arial" w:hAnsi="Arial" w:cs="Arial"/>
          <w:color w:val="000000"/>
          <w:sz w:val="24"/>
          <w:szCs w:val="24"/>
          <w:shd w:val="clear" w:color="auto" w:fill="FFFFFF"/>
        </w:rPr>
        <w:t xml:space="preserve">para abrigar a câmara de vereadores em seu andar superior e a cadeia pública no térreo. O prédio também </w:t>
      </w:r>
      <w:r>
        <w:rPr>
          <w:rFonts w:ascii="Arial" w:hAnsi="Arial" w:cs="Arial"/>
          <w:color w:val="000000"/>
          <w:sz w:val="24"/>
          <w:szCs w:val="24"/>
          <w:shd w:val="clear" w:color="auto" w:fill="FFFFFF"/>
        </w:rPr>
        <w:t>funcionou como Bolsa de Valores</w:t>
      </w:r>
      <w:r w:rsidRPr="00C61C6F">
        <w:rPr>
          <w:rFonts w:ascii="Arial" w:hAnsi="Arial" w:cs="Arial"/>
          <w:color w:val="000000"/>
          <w:sz w:val="24"/>
          <w:szCs w:val="24"/>
          <w:shd w:val="clear" w:color="auto" w:fill="FFFFFF"/>
        </w:rPr>
        <w:t>. Em 1857, passou a abrigar a promotoria pública, e teve Monteiro Lobato como promotor de Justiça de 1907 à 1911. Desde 2001 abriga a fundação cultural de Areias</w:t>
      </w:r>
      <w:r>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Tombada patrimônio histórico em 11 de maio de 1982;</w:t>
      </w:r>
    </w:p>
    <w:p w:rsidR="00742C7F" w:rsidRPr="00C61C6F" w:rsidRDefault="00742C7F" w:rsidP="00742C7F">
      <w:pPr>
        <w:pStyle w:val="PargrafodaLista"/>
        <w:ind w:left="360"/>
        <w:jc w:val="both"/>
        <w:rPr>
          <w:rFonts w:ascii="Arial" w:hAnsi="Arial" w:cs="Arial"/>
          <w:sz w:val="24"/>
          <w:szCs w:val="24"/>
        </w:rPr>
      </w:pPr>
    </w:p>
    <w:p w:rsidR="00742C7F" w:rsidRPr="00D12628" w:rsidRDefault="00742C7F" w:rsidP="00742C7F">
      <w:pPr>
        <w:pStyle w:val="PargrafodaLista"/>
        <w:numPr>
          <w:ilvl w:val="0"/>
          <w:numId w:val="9"/>
        </w:numPr>
        <w:jc w:val="both"/>
        <w:rPr>
          <w:rFonts w:ascii="Arial" w:hAnsi="Arial" w:cs="Arial"/>
          <w:sz w:val="24"/>
          <w:szCs w:val="24"/>
        </w:rPr>
      </w:pPr>
      <w:r w:rsidRPr="00D12628">
        <w:rPr>
          <w:rFonts w:ascii="Arial" w:hAnsi="Arial" w:cs="Arial"/>
          <w:i/>
          <w:sz w:val="24"/>
          <w:szCs w:val="24"/>
        </w:rPr>
        <w:t xml:space="preserve">EMEI </w:t>
      </w:r>
      <w:proofErr w:type="spellStart"/>
      <w:r w:rsidRPr="00742C7F">
        <w:rPr>
          <w:rStyle w:val="Forte"/>
          <w:rFonts w:ascii="Arial" w:hAnsi="Arial" w:cs="Arial"/>
          <w:b w:val="0"/>
          <w:i/>
          <w:color w:val="000000"/>
          <w:sz w:val="24"/>
          <w:szCs w:val="24"/>
          <w:shd w:val="clear" w:color="auto" w:fill="FFFFFF"/>
        </w:rPr>
        <w:t>Profª</w:t>
      </w:r>
      <w:proofErr w:type="spellEnd"/>
      <w:r w:rsidRPr="00742C7F">
        <w:rPr>
          <w:rStyle w:val="Forte"/>
          <w:rFonts w:ascii="Arial" w:hAnsi="Arial" w:cs="Arial"/>
          <w:b w:val="0"/>
          <w:i/>
          <w:color w:val="000000"/>
          <w:sz w:val="24"/>
          <w:szCs w:val="24"/>
          <w:shd w:val="clear" w:color="auto" w:fill="FFFFFF"/>
        </w:rPr>
        <w:t xml:space="preserve"> Branca de Oliveira Abreu Reis</w:t>
      </w:r>
      <w:r w:rsidRPr="00742C7F">
        <w:rPr>
          <w:rStyle w:val="Forte"/>
          <w:rFonts w:ascii="Arial" w:hAnsi="Arial" w:cs="Arial"/>
          <w:b w:val="0"/>
          <w:color w:val="000000"/>
          <w:sz w:val="24"/>
          <w:szCs w:val="24"/>
          <w:shd w:val="clear" w:color="auto" w:fill="FFFFFF"/>
        </w:rPr>
        <w:t>: prédio construído em 1825 como residência das famílias</w:t>
      </w:r>
      <w:r>
        <w:rPr>
          <w:rStyle w:val="Forte"/>
          <w:rFonts w:ascii="Arial" w:hAnsi="Arial" w:cs="Arial"/>
          <w:color w:val="000000"/>
          <w:sz w:val="24"/>
          <w:szCs w:val="24"/>
          <w:shd w:val="clear" w:color="auto" w:fill="FFFFFF"/>
        </w:rPr>
        <w:t xml:space="preserve"> </w:t>
      </w:r>
      <w:r w:rsidRPr="00D12628">
        <w:rPr>
          <w:rFonts w:ascii="Arial" w:hAnsi="Arial" w:cs="Arial"/>
          <w:color w:val="000000"/>
          <w:sz w:val="24"/>
          <w:szCs w:val="24"/>
          <w:shd w:val="clear" w:color="auto" w:fill="FFFFFF"/>
        </w:rPr>
        <w:t xml:space="preserve">Cardoso de Almeida e </w:t>
      </w:r>
      <w:proofErr w:type="spellStart"/>
      <w:r w:rsidRPr="00D12628">
        <w:rPr>
          <w:rFonts w:ascii="Arial" w:hAnsi="Arial" w:cs="Arial"/>
          <w:color w:val="000000"/>
          <w:sz w:val="24"/>
          <w:szCs w:val="24"/>
          <w:shd w:val="clear" w:color="auto" w:fill="FFFFFF"/>
        </w:rPr>
        <w:t>Altenfelder</w:t>
      </w:r>
      <w:proofErr w:type="spellEnd"/>
      <w:r w:rsidRPr="00D12628">
        <w:rPr>
          <w:rFonts w:ascii="Arial" w:hAnsi="Arial" w:cs="Arial"/>
          <w:color w:val="000000"/>
          <w:sz w:val="24"/>
          <w:szCs w:val="24"/>
          <w:shd w:val="clear" w:color="auto" w:fill="FFFFFF"/>
        </w:rPr>
        <w:t xml:space="preserve"> Silva</w:t>
      </w:r>
      <w:r>
        <w:rPr>
          <w:rFonts w:ascii="Arial" w:hAnsi="Arial" w:cs="Arial"/>
          <w:color w:val="000000"/>
          <w:sz w:val="24"/>
          <w:szCs w:val="24"/>
          <w:shd w:val="clear" w:color="auto" w:fill="FFFFFF"/>
        </w:rPr>
        <w:t>. Depois doada para a Santa Casa da Misericórdia, foi sede da Casa da Cultura em 1988. Em 1997 passou funcionar definitivamente como escola infantil;</w:t>
      </w:r>
    </w:p>
    <w:p w:rsidR="00742C7F" w:rsidRPr="00D12628" w:rsidRDefault="00742C7F" w:rsidP="00742C7F">
      <w:pPr>
        <w:pStyle w:val="PargrafodaLista"/>
        <w:jc w:val="both"/>
        <w:rPr>
          <w:rFonts w:ascii="Arial" w:hAnsi="Arial" w:cs="Arial"/>
          <w:sz w:val="24"/>
          <w:szCs w:val="24"/>
        </w:rPr>
      </w:pPr>
    </w:p>
    <w:p w:rsidR="00742C7F" w:rsidRPr="00752DF4" w:rsidRDefault="00742C7F" w:rsidP="00742C7F">
      <w:pPr>
        <w:pStyle w:val="PargrafodaLista"/>
        <w:numPr>
          <w:ilvl w:val="0"/>
          <w:numId w:val="9"/>
        </w:numPr>
        <w:jc w:val="both"/>
        <w:rPr>
          <w:rFonts w:ascii="Arial" w:hAnsi="Arial" w:cs="Arial"/>
          <w:sz w:val="24"/>
          <w:szCs w:val="24"/>
        </w:rPr>
      </w:pPr>
      <w:r w:rsidRPr="00752DF4">
        <w:rPr>
          <w:rFonts w:ascii="Arial" w:hAnsi="Arial" w:cs="Arial"/>
          <w:i/>
          <w:sz w:val="24"/>
          <w:szCs w:val="24"/>
        </w:rPr>
        <w:t>Escola Estadual Barão da Bocaina</w:t>
      </w:r>
      <w:r>
        <w:rPr>
          <w:rFonts w:ascii="Arial" w:hAnsi="Arial" w:cs="Arial"/>
          <w:sz w:val="24"/>
          <w:szCs w:val="24"/>
        </w:rPr>
        <w:t xml:space="preserve">: edificada em </w:t>
      </w:r>
      <w:r w:rsidRPr="00752DF4">
        <w:rPr>
          <w:rFonts w:ascii="Arial" w:hAnsi="Arial" w:cs="Arial"/>
          <w:color w:val="000000"/>
          <w:sz w:val="24"/>
          <w:szCs w:val="24"/>
          <w:shd w:val="clear" w:color="auto" w:fill="FFFFFF"/>
        </w:rPr>
        <w:t>1863 e pertenceu Gabriel da Silva Leme, sendo herança do Capitão-mor Gabriel Serafim da Silva. Funcionou como hospital, correio e cinema. Em 1911</w:t>
      </w:r>
      <w:r>
        <w:rPr>
          <w:rFonts w:ascii="Arial" w:hAnsi="Arial" w:cs="Arial"/>
          <w:color w:val="000000"/>
          <w:sz w:val="24"/>
          <w:szCs w:val="24"/>
          <w:shd w:val="clear" w:color="auto" w:fill="FFFFFF"/>
        </w:rPr>
        <w:t xml:space="preserve"> foi destinada a uso escolar;</w:t>
      </w:r>
    </w:p>
    <w:p w:rsidR="00742C7F" w:rsidRPr="00752DF4" w:rsidRDefault="00742C7F" w:rsidP="00742C7F">
      <w:pPr>
        <w:pStyle w:val="PargrafodaLista"/>
        <w:jc w:val="both"/>
        <w:rPr>
          <w:rFonts w:ascii="Arial" w:hAnsi="Arial" w:cs="Arial"/>
          <w:sz w:val="24"/>
          <w:szCs w:val="24"/>
        </w:rPr>
      </w:pPr>
    </w:p>
    <w:p w:rsidR="00742C7F" w:rsidRPr="00752DF4" w:rsidRDefault="00742C7F" w:rsidP="00742C7F">
      <w:pPr>
        <w:pStyle w:val="PargrafodaLista"/>
        <w:numPr>
          <w:ilvl w:val="0"/>
          <w:numId w:val="9"/>
        </w:numPr>
        <w:jc w:val="both"/>
        <w:rPr>
          <w:rFonts w:ascii="Arial" w:hAnsi="Arial" w:cs="Arial"/>
          <w:sz w:val="24"/>
          <w:szCs w:val="24"/>
        </w:rPr>
      </w:pPr>
      <w:r w:rsidRPr="00752DF4">
        <w:rPr>
          <w:rFonts w:ascii="Arial" w:hAnsi="Arial" w:cs="Arial"/>
          <w:i/>
          <w:color w:val="000000"/>
          <w:sz w:val="24"/>
          <w:szCs w:val="24"/>
          <w:shd w:val="clear" w:color="auto" w:fill="FFFFFF"/>
        </w:rPr>
        <w:t xml:space="preserve">Igreja Matriz Senhora </w:t>
      </w:r>
      <w:proofErr w:type="spellStart"/>
      <w:r w:rsidRPr="00752DF4">
        <w:rPr>
          <w:rFonts w:ascii="Arial" w:hAnsi="Arial" w:cs="Arial"/>
          <w:i/>
          <w:color w:val="000000"/>
          <w:sz w:val="24"/>
          <w:szCs w:val="24"/>
          <w:shd w:val="clear" w:color="auto" w:fill="FFFFFF"/>
        </w:rPr>
        <w:t>Sant’ana</w:t>
      </w:r>
      <w:proofErr w:type="spellEnd"/>
      <w:r w:rsidRPr="00752DF4">
        <w:rPr>
          <w:rFonts w:ascii="Arial" w:hAnsi="Arial" w:cs="Arial"/>
          <w:i/>
          <w:color w:val="000000"/>
          <w:sz w:val="24"/>
          <w:szCs w:val="24"/>
          <w:shd w:val="clear" w:color="auto" w:fill="FFFFFF"/>
        </w:rPr>
        <w:t>:</w:t>
      </w:r>
      <w:r w:rsidRPr="00752DF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construída entre 1792 e </w:t>
      </w:r>
      <w:r w:rsidRPr="00752DF4">
        <w:rPr>
          <w:rFonts w:ascii="Arial" w:hAnsi="Arial" w:cs="Arial"/>
          <w:color w:val="000000"/>
          <w:sz w:val="24"/>
          <w:szCs w:val="24"/>
          <w:shd w:val="clear" w:color="auto" w:fill="FFFFFF"/>
        </w:rPr>
        <w:t xml:space="preserve">1874, tendo passado por reforma em 1890. Seu sino também é de bastante </w:t>
      </w:r>
      <w:r>
        <w:rPr>
          <w:rFonts w:ascii="Arial" w:hAnsi="Arial" w:cs="Arial"/>
          <w:color w:val="000000"/>
          <w:sz w:val="24"/>
          <w:szCs w:val="24"/>
          <w:shd w:val="clear" w:color="auto" w:fill="FFFFFF"/>
        </w:rPr>
        <w:t xml:space="preserve">importância, </w:t>
      </w:r>
      <w:r w:rsidRPr="00752DF4">
        <w:rPr>
          <w:rFonts w:ascii="Arial" w:hAnsi="Arial" w:cs="Arial"/>
          <w:color w:val="000000"/>
          <w:sz w:val="24"/>
          <w:szCs w:val="24"/>
          <w:shd w:val="clear" w:color="auto" w:fill="FFFFFF"/>
        </w:rPr>
        <w:t>importado da Bélgica</w:t>
      </w:r>
      <w:r>
        <w:rPr>
          <w:rFonts w:ascii="Arial" w:hAnsi="Arial" w:cs="Arial"/>
          <w:color w:val="000000"/>
          <w:sz w:val="24"/>
          <w:szCs w:val="24"/>
          <w:shd w:val="clear" w:color="auto" w:fill="FFFFFF"/>
        </w:rPr>
        <w:t>,</w:t>
      </w:r>
      <w:r w:rsidRPr="00752DF4">
        <w:rPr>
          <w:rFonts w:ascii="Arial" w:hAnsi="Arial" w:cs="Arial"/>
          <w:color w:val="000000"/>
          <w:sz w:val="24"/>
          <w:szCs w:val="24"/>
          <w:shd w:val="clear" w:color="auto" w:fill="FFFFFF"/>
        </w:rPr>
        <w:t xml:space="preserve"> pesando 1.100</w:t>
      </w:r>
      <w:r>
        <w:rPr>
          <w:rFonts w:ascii="Arial" w:hAnsi="Arial" w:cs="Arial"/>
          <w:color w:val="000000"/>
          <w:sz w:val="24"/>
          <w:szCs w:val="24"/>
          <w:shd w:val="clear" w:color="auto" w:fill="FFFFFF"/>
        </w:rPr>
        <w:t xml:space="preserve"> </w:t>
      </w:r>
      <w:r w:rsidRPr="00752DF4">
        <w:rPr>
          <w:rFonts w:ascii="Arial" w:hAnsi="Arial" w:cs="Arial"/>
          <w:color w:val="000000"/>
          <w:sz w:val="24"/>
          <w:szCs w:val="24"/>
          <w:shd w:val="clear" w:color="auto" w:fill="FFFFFF"/>
        </w:rPr>
        <w:t>kg, 1,5m de altura e composto de bronze</w:t>
      </w:r>
      <w:r>
        <w:rPr>
          <w:rFonts w:ascii="Arial" w:hAnsi="Arial" w:cs="Arial"/>
          <w:color w:val="000000"/>
          <w:sz w:val="24"/>
          <w:szCs w:val="24"/>
          <w:shd w:val="clear" w:color="auto" w:fill="FFFFFF"/>
        </w:rPr>
        <w:t>, cobre, estanho, ferro e ouro. Doaçã</w:t>
      </w:r>
      <w:r w:rsidRPr="00752DF4">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feita pelo</w:t>
      </w:r>
      <w:r w:rsidRPr="00752DF4">
        <w:rPr>
          <w:rFonts w:ascii="Arial" w:hAnsi="Arial" w:cs="Arial"/>
          <w:color w:val="000000"/>
          <w:sz w:val="24"/>
          <w:szCs w:val="24"/>
          <w:shd w:val="clear" w:color="auto" w:fill="FFFFFF"/>
        </w:rPr>
        <w:t xml:space="preserve"> Major Manoel da Silva Leme em 1863</w:t>
      </w:r>
      <w:r>
        <w:rPr>
          <w:rFonts w:ascii="Arial" w:hAnsi="Arial" w:cs="Arial"/>
          <w:color w:val="000000"/>
          <w:sz w:val="24"/>
          <w:szCs w:val="24"/>
          <w:shd w:val="clear" w:color="auto" w:fill="FFFFFF"/>
        </w:rPr>
        <w:t>;</w:t>
      </w:r>
    </w:p>
    <w:p w:rsidR="00742C7F" w:rsidRPr="00752DF4" w:rsidRDefault="00742C7F" w:rsidP="00742C7F">
      <w:pPr>
        <w:pStyle w:val="PargrafodaLista"/>
        <w:jc w:val="both"/>
        <w:rPr>
          <w:rFonts w:ascii="Arial" w:hAnsi="Arial" w:cs="Arial"/>
          <w:sz w:val="24"/>
          <w:szCs w:val="24"/>
        </w:rPr>
      </w:pPr>
    </w:p>
    <w:p w:rsidR="00742C7F" w:rsidRPr="00FF1B65" w:rsidRDefault="00742C7F" w:rsidP="00742C7F">
      <w:pPr>
        <w:pStyle w:val="PargrafodaLista"/>
        <w:numPr>
          <w:ilvl w:val="0"/>
          <w:numId w:val="9"/>
        </w:numPr>
        <w:jc w:val="both"/>
        <w:rPr>
          <w:rFonts w:ascii="Arial" w:hAnsi="Arial" w:cs="Arial"/>
          <w:sz w:val="24"/>
          <w:szCs w:val="24"/>
        </w:rPr>
      </w:pPr>
      <w:r w:rsidRPr="00FF1B65">
        <w:rPr>
          <w:rFonts w:ascii="Arial" w:hAnsi="Arial" w:cs="Arial"/>
          <w:i/>
          <w:sz w:val="24"/>
          <w:szCs w:val="24"/>
        </w:rPr>
        <w:lastRenderedPageBreak/>
        <w:t>Solar Imperial ou Casa do Capitão-mor:</w:t>
      </w:r>
      <w:r>
        <w:rPr>
          <w:rFonts w:ascii="Arial" w:hAnsi="Arial" w:cs="Arial"/>
          <w:sz w:val="24"/>
          <w:szCs w:val="24"/>
        </w:rPr>
        <w:t xml:space="preserve"> construída em 1798 e pertenceu ao </w:t>
      </w:r>
      <w:r w:rsidRPr="00752DF4">
        <w:rPr>
          <w:rFonts w:ascii="Arial" w:hAnsi="Arial" w:cs="Arial"/>
          <w:color w:val="000000"/>
          <w:sz w:val="24"/>
          <w:szCs w:val="24"/>
          <w:shd w:val="clear" w:color="auto" w:fill="FFFFFF"/>
        </w:rPr>
        <w:t>Capitão-mor Gabriel Serafim da Silva</w:t>
      </w:r>
      <w:r>
        <w:rPr>
          <w:rFonts w:ascii="Arial" w:hAnsi="Arial" w:cs="Arial"/>
          <w:color w:val="000000"/>
          <w:sz w:val="24"/>
          <w:szCs w:val="24"/>
          <w:shd w:val="clear" w:color="auto" w:fill="FFFFFF"/>
        </w:rPr>
        <w:t xml:space="preserve">, </w:t>
      </w:r>
      <w:r w:rsidRPr="00752DF4">
        <w:rPr>
          <w:rFonts w:ascii="Arial" w:hAnsi="Arial" w:cs="Arial"/>
          <w:color w:val="000000"/>
          <w:sz w:val="24"/>
          <w:szCs w:val="24"/>
          <w:shd w:val="clear" w:color="auto" w:fill="FFFFFF"/>
        </w:rPr>
        <w:t>que a utilizava como loja, nos ambientes do pavimento térreo voltados para a rua, e residência nos demais compartimentos</w:t>
      </w:r>
      <w:r>
        <w:rPr>
          <w:rFonts w:ascii="Arial" w:hAnsi="Arial" w:cs="Arial"/>
          <w:color w:val="000000"/>
          <w:sz w:val="24"/>
          <w:szCs w:val="24"/>
          <w:shd w:val="clear" w:color="auto" w:fill="FFFFFF"/>
        </w:rPr>
        <w:t>. Nessa casa, D. Pedro I passou a noite de 17 agosto de 1822, antes de sua viagem a São Paulo, que culminou na nossa Independência;</w:t>
      </w:r>
    </w:p>
    <w:p w:rsidR="00742C7F" w:rsidRPr="00FF1B65" w:rsidRDefault="00742C7F" w:rsidP="00742C7F">
      <w:pPr>
        <w:pStyle w:val="PargrafodaLista"/>
        <w:jc w:val="both"/>
        <w:rPr>
          <w:rFonts w:ascii="Arial" w:hAnsi="Arial" w:cs="Arial"/>
          <w:sz w:val="24"/>
          <w:szCs w:val="24"/>
        </w:rPr>
      </w:pPr>
    </w:p>
    <w:p w:rsidR="00742C7F" w:rsidRPr="00FF1B65" w:rsidRDefault="00742C7F" w:rsidP="00742C7F">
      <w:pPr>
        <w:pStyle w:val="PargrafodaLista"/>
        <w:numPr>
          <w:ilvl w:val="0"/>
          <w:numId w:val="9"/>
        </w:numPr>
        <w:jc w:val="both"/>
        <w:rPr>
          <w:rFonts w:ascii="Arial" w:hAnsi="Arial" w:cs="Arial"/>
          <w:sz w:val="24"/>
          <w:szCs w:val="24"/>
        </w:rPr>
      </w:pPr>
      <w:r w:rsidRPr="00FF1B65">
        <w:rPr>
          <w:rFonts w:ascii="Arial" w:hAnsi="Arial" w:cs="Arial"/>
          <w:i/>
          <w:sz w:val="24"/>
          <w:szCs w:val="24"/>
        </w:rPr>
        <w:t>Prefeitura Municipal:</w:t>
      </w:r>
      <w:r>
        <w:rPr>
          <w:rFonts w:ascii="Arial" w:hAnsi="Arial" w:cs="Arial"/>
          <w:sz w:val="24"/>
          <w:szCs w:val="24"/>
        </w:rPr>
        <w:t xml:space="preserve"> sobrado que </w:t>
      </w:r>
      <w:r>
        <w:rPr>
          <w:rFonts w:ascii="Arial" w:hAnsi="Arial" w:cs="Arial"/>
          <w:color w:val="000000"/>
          <w:shd w:val="clear" w:color="auto" w:fill="FFFFFF"/>
        </w:rPr>
        <w:t>pertenceu ao Major Manoel da Silva Leme, construído em meados do século XVIII. Depois de residência, passou a abrigar a Câmara dos Vereadores e, hoje, é sede da prefeitura no segundo andar e, no primeiro, uma agência bancária. Foi tombada patrimônio histórico em 08 de junho de 1982;</w:t>
      </w:r>
    </w:p>
    <w:p w:rsidR="00742C7F" w:rsidRPr="00FF1B65" w:rsidRDefault="00742C7F" w:rsidP="00742C7F">
      <w:pPr>
        <w:pStyle w:val="PargrafodaLista"/>
        <w:jc w:val="both"/>
        <w:rPr>
          <w:rFonts w:ascii="Arial" w:hAnsi="Arial" w:cs="Arial"/>
          <w:sz w:val="24"/>
          <w:szCs w:val="24"/>
        </w:rPr>
      </w:pPr>
    </w:p>
    <w:p w:rsidR="00742C7F" w:rsidRPr="005109E0" w:rsidRDefault="00742C7F" w:rsidP="00742C7F">
      <w:pPr>
        <w:pStyle w:val="PargrafodaLista"/>
        <w:numPr>
          <w:ilvl w:val="0"/>
          <w:numId w:val="9"/>
        </w:numPr>
        <w:jc w:val="both"/>
        <w:rPr>
          <w:rFonts w:ascii="Arial" w:hAnsi="Arial" w:cs="Arial"/>
          <w:sz w:val="24"/>
          <w:szCs w:val="24"/>
        </w:rPr>
      </w:pPr>
      <w:r w:rsidRPr="00485273">
        <w:rPr>
          <w:rFonts w:ascii="Arial" w:hAnsi="Arial" w:cs="Arial"/>
          <w:i/>
          <w:sz w:val="24"/>
          <w:szCs w:val="24"/>
        </w:rPr>
        <w:t>Capela do</w:t>
      </w:r>
      <w:r>
        <w:rPr>
          <w:rFonts w:ascii="Arial" w:hAnsi="Arial" w:cs="Arial"/>
          <w:i/>
          <w:sz w:val="24"/>
          <w:szCs w:val="24"/>
        </w:rPr>
        <w:t xml:space="preserve"> Nosso Senhor M</w:t>
      </w:r>
      <w:r w:rsidRPr="00485273">
        <w:rPr>
          <w:rFonts w:ascii="Arial" w:hAnsi="Arial" w:cs="Arial"/>
          <w:i/>
          <w:sz w:val="24"/>
          <w:szCs w:val="24"/>
        </w:rPr>
        <w:t>orto</w:t>
      </w:r>
      <w:r>
        <w:rPr>
          <w:rFonts w:ascii="Arial" w:hAnsi="Arial" w:cs="Arial"/>
          <w:sz w:val="24"/>
          <w:szCs w:val="24"/>
        </w:rPr>
        <w:t xml:space="preserve">: </w:t>
      </w:r>
      <w:r>
        <w:rPr>
          <w:rFonts w:ascii="Arial" w:hAnsi="Arial" w:cs="Arial"/>
          <w:color w:val="000000"/>
          <w:sz w:val="24"/>
          <w:szCs w:val="24"/>
          <w:shd w:val="clear" w:color="auto" w:fill="FFFFFF"/>
        </w:rPr>
        <w:t xml:space="preserve">o Padre Miguel dos Anjos </w:t>
      </w:r>
      <w:r w:rsidRPr="005109E0">
        <w:rPr>
          <w:rFonts w:ascii="Arial" w:hAnsi="Arial" w:cs="Arial"/>
          <w:color w:val="000000"/>
          <w:sz w:val="24"/>
          <w:szCs w:val="24"/>
          <w:shd w:val="clear" w:color="auto" w:fill="FFFFFF"/>
        </w:rPr>
        <w:t>esculpiu em madeira</w:t>
      </w:r>
      <w:r>
        <w:rPr>
          <w:rFonts w:ascii="Arial" w:hAnsi="Arial" w:cs="Arial"/>
          <w:color w:val="000000"/>
          <w:sz w:val="24"/>
          <w:szCs w:val="24"/>
          <w:shd w:val="clear" w:color="auto" w:fill="FFFFFF"/>
        </w:rPr>
        <w:t xml:space="preserve"> a imagem de Nosso Senhor Morto, em 1859, c</w:t>
      </w:r>
      <w:r w:rsidRPr="005109E0">
        <w:rPr>
          <w:rFonts w:ascii="Arial" w:hAnsi="Arial" w:cs="Arial"/>
          <w:color w:val="000000"/>
          <w:sz w:val="24"/>
          <w:szCs w:val="24"/>
          <w:shd w:val="clear" w:color="auto" w:fill="FFFFFF"/>
        </w:rPr>
        <w:t xml:space="preserve">onstruindo uma capela em sua homenagem. No dia 20 de fevereiro de 1873, </w:t>
      </w:r>
      <w:r>
        <w:rPr>
          <w:rFonts w:ascii="Arial" w:hAnsi="Arial" w:cs="Arial"/>
          <w:color w:val="000000"/>
          <w:sz w:val="24"/>
          <w:szCs w:val="24"/>
          <w:shd w:val="clear" w:color="auto" w:fill="FFFFFF"/>
        </w:rPr>
        <w:t>cerca de mil pessoas participaram da festa do Nosso Senhor Morte que é realizada todo mês de maio;</w:t>
      </w:r>
    </w:p>
    <w:p w:rsidR="00742C7F" w:rsidRPr="00485273" w:rsidRDefault="00742C7F" w:rsidP="00742C7F">
      <w:pPr>
        <w:pStyle w:val="PargrafodaLista"/>
        <w:jc w:val="both"/>
        <w:rPr>
          <w:rFonts w:ascii="Arial" w:hAnsi="Arial" w:cs="Arial"/>
          <w:sz w:val="24"/>
          <w:szCs w:val="24"/>
        </w:rPr>
      </w:pPr>
      <w:r>
        <w:rPr>
          <w:rFonts w:ascii="Arial" w:hAnsi="Arial" w:cs="Arial"/>
          <w:sz w:val="24"/>
          <w:szCs w:val="24"/>
        </w:rPr>
        <w:t xml:space="preserve"> </w:t>
      </w:r>
    </w:p>
    <w:p w:rsidR="00742C7F" w:rsidRPr="005109E0" w:rsidRDefault="00742C7F" w:rsidP="00742C7F">
      <w:pPr>
        <w:pStyle w:val="PargrafodaLista"/>
        <w:numPr>
          <w:ilvl w:val="0"/>
          <w:numId w:val="9"/>
        </w:numPr>
        <w:jc w:val="both"/>
        <w:rPr>
          <w:rFonts w:ascii="Arial" w:hAnsi="Arial" w:cs="Arial"/>
          <w:sz w:val="24"/>
          <w:szCs w:val="24"/>
        </w:rPr>
      </w:pPr>
      <w:r>
        <w:rPr>
          <w:rFonts w:ascii="Arial" w:hAnsi="Arial" w:cs="Arial"/>
          <w:i/>
          <w:sz w:val="24"/>
          <w:szCs w:val="24"/>
        </w:rPr>
        <w:t>Fazenda</w:t>
      </w:r>
      <w:r w:rsidRPr="00485273">
        <w:rPr>
          <w:rFonts w:ascii="Arial" w:hAnsi="Arial" w:cs="Arial"/>
          <w:i/>
          <w:sz w:val="24"/>
          <w:szCs w:val="24"/>
        </w:rPr>
        <w:t xml:space="preserve"> his</w:t>
      </w:r>
      <w:r>
        <w:rPr>
          <w:rFonts w:ascii="Arial" w:hAnsi="Arial" w:cs="Arial"/>
          <w:i/>
          <w:sz w:val="24"/>
          <w:szCs w:val="24"/>
        </w:rPr>
        <w:t>tórica</w:t>
      </w:r>
      <w:r>
        <w:rPr>
          <w:rFonts w:ascii="Arial" w:hAnsi="Arial" w:cs="Arial"/>
          <w:sz w:val="24"/>
          <w:szCs w:val="24"/>
        </w:rPr>
        <w:t xml:space="preserve">: a antiga fazenda </w:t>
      </w:r>
      <w:r>
        <w:rPr>
          <w:rFonts w:ascii="Arial" w:hAnsi="Arial" w:cs="Arial"/>
          <w:color w:val="000000"/>
          <w:sz w:val="24"/>
          <w:szCs w:val="24"/>
          <w:shd w:val="clear" w:color="auto" w:fill="FFFFFF"/>
        </w:rPr>
        <w:t xml:space="preserve">Vargem Grande </w:t>
      </w:r>
      <w:r w:rsidRPr="005109E0">
        <w:rPr>
          <w:rFonts w:ascii="Arial" w:hAnsi="Arial" w:cs="Arial"/>
          <w:color w:val="000000"/>
          <w:sz w:val="24"/>
          <w:szCs w:val="24"/>
          <w:shd w:val="clear" w:color="auto" w:fill="FFFFFF"/>
        </w:rPr>
        <w:t xml:space="preserve">foi construída em 1837 e já serviu de cenário para o filme “Memórias Póstumas de Braz Cubas”. </w:t>
      </w:r>
      <w:r>
        <w:rPr>
          <w:rFonts w:ascii="Arial" w:hAnsi="Arial" w:cs="Arial"/>
          <w:color w:val="000000"/>
          <w:sz w:val="24"/>
          <w:szCs w:val="24"/>
          <w:shd w:val="clear" w:color="auto" w:fill="FFFFFF"/>
        </w:rPr>
        <w:t>Originalmente com terreno preparado para o plantio de café,</w:t>
      </w:r>
      <w:r w:rsidRPr="005109E0">
        <w:rPr>
          <w:rFonts w:ascii="Arial" w:hAnsi="Arial" w:cs="Arial"/>
          <w:color w:val="000000"/>
          <w:sz w:val="24"/>
          <w:szCs w:val="24"/>
          <w:shd w:val="clear" w:color="auto" w:fill="FFFFFF"/>
        </w:rPr>
        <w:t xml:space="preserve"> em 1979 </w:t>
      </w:r>
      <w:r>
        <w:rPr>
          <w:rFonts w:ascii="Arial" w:hAnsi="Arial" w:cs="Arial"/>
          <w:color w:val="000000"/>
          <w:sz w:val="24"/>
          <w:szCs w:val="24"/>
          <w:shd w:val="clear" w:color="auto" w:fill="FFFFFF"/>
        </w:rPr>
        <w:t xml:space="preserve">o espaço foi transformado em jardins </w:t>
      </w:r>
      <w:r w:rsidRPr="005109E0">
        <w:rPr>
          <w:rFonts w:ascii="Arial" w:hAnsi="Arial" w:cs="Arial"/>
          <w:color w:val="000000"/>
          <w:sz w:val="24"/>
          <w:szCs w:val="24"/>
          <w:shd w:val="clear" w:color="auto" w:fill="FFFFFF"/>
        </w:rPr>
        <w:t>pelo paisagista Roberto Burle Marx.</w:t>
      </w:r>
    </w:p>
    <w:p w:rsidR="00742C7F" w:rsidRPr="005109E0" w:rsidRDefault="00742C7F" w:rsidP="00742C7F">
      <w:pPr>
        <w:pStyle w:val="PargrafodaLista"/>
        <w:jc w:val="both"/>
        <w:rPr>
          <w:rFonts w:ascii="Arial" w:hAnsi="Arial" w:cs="Arial"/>
          <w:sz w:val="24"/>
          <w:szCs w:val="24"/>
        </w:rPr>
      </w:pPr>
    </w:p>
    <w:p w:rsidR="00742C7F" w:rsidRPr="005109E0" w:rsidRDefault="00742C7F" w:rsidP="00742C7F">
      <w:pPr>
        <w:pStyle w:val="PargrafodaLista"/>
        <w:ind w:left="360"/>
        <w:jc w:val="both"/>
        <w:rPr>
          <w:rFonts w:ascii="Arial" w:hAnsi="Arial" w:cs="Arial"/>
          <w:sz w:val="24"/>
          <w:szCs w:val="24"/>
        </w:rPr>
      </w:pPr>
    </w:p>
    <w:p w:rsidR="00742C7F" w:rsidRPr="005109E0" w:rsidRDefault="00742C7F" w:rsidP="00742C7F">
      <w:pPr>
        <w:pStyle w:val="PargrafodaLista"/>
        <w:jc w:val="both"/>
        <w:rPr>
          <w:rFonts w:ascii="Arial" w:hAnsi="Arial" w:cs="Arial"/>
          <w:sz w:val="24"/>
          <w:szCs w:val="24"/>
        </w:rPr>
      </w:pPr>
    </w:p>
    <w:p w:rsidR="00742C7F" w:rsidRDefault="00742C7F" w:rsidP="00742C7F">
      <w:pPr>
        <w:pStyle w:val="PargrafodaLista"/>
        <w:numPr>
          <w:ilvl w:val="0"/>
          <w:numId w:val="8"/>
        </w:numPr>
        <w:jc w:val="both"/>
        <w:rPr>
          <w:rFonts w:ascii="Arial" w:hAnsi="Arial" w:cs="Arial"/>
          <w:i/>
          <w:sz w:val="24"/>
          <w:szCs w:val="24"/>
        </w:rPr>
      </w:pPr>
      <w:r w:rsidRPr="00485273">
        <w:rPr>
          <w:rFonts w:ascii="Arial" w:hAnsi="Arial" w:cs="Arial"/>
          <w:i/>
          <w:sz w:val="24"/>
          <w:szCs w:val="24"/>
        </w:rPr>
        <w:t>Atrativos naturais</w:t>
      </w:r>
    </w:p>
    <w:p w:rsidR="00742C7F" w:rsidRPr="00485273" w:rsidRDefault="00742C7F" w:rsidP="00742C7F">
      <w:pPr>
        <w:pStyle w:val="PargrafodaLista"/>
        <w:ind w:left="360"/>
        <w:jc w:val="both"/>
        <w:rPr>
          <w:rFonts w:ascii="Arial" w:hAnsi="Arial" w:cs="Arial"/>
          <w:i/>
          <w:sz w:val="24"/>
          <w:szCs w:val="24"/>
        </w:rPr>
      </w:pPr>
    </w:p>
    <w:p w:rsidR="00742C7F" w:rsidRPr="00485273" w:rsidRDefault="00742C7F" w:rsidP="00742C7F">
      <w:pPr>
        <w:pStyle w:val="PargrafodaLista"/>
        <w:ind w:left="360"/>
        <w:jc w:val="both"/>
        <w:rPr>
          <w:rFonts w:ascii="Arial" w:hAnsi="Arial" w:cs="Arial"/>
          <w:i/>
          <w:sz w:val="24"/>
          <w:szCs w:val="24"/>
        </w:rPr>
      </w:pPr>
    </w:p>
    <w:p w:rsidR="00742C7F" w:rsidRDefault="00742C7F" w:rsidP="00742C7F">
      <w:pPr>
        <w:pStyle w:val="PargrafodaLista"/>
        <w:numPr>
          <w:ilvl w:val="0"/>
          <w:numId w:val="11"/>
        </w:numPr>
        <w:jc w:val="both"/>
        <w:rPr>
          <w:rFonts w:ascii="Arial" w:hAnsi="Arial" w:cs="Arial"/>
          <w:sz w:val="24"/>
          <w:szCs w:val="24"/>
        </w:rPr>
      </w:pPr>
      <w:r w:rsidRPr="00A25CCA">
        <w:rPr>
          <w:rFonts w:ascii="Arial" w:hAnsi="Arial" w:cs="Arial"/>
          <w:i/>
          <w:sz w:val="24"/>
          <w:szCs w:val="24"/>
        </w:rPr>
        <w:t>Serra da Bocaina:</w:t>
      </w:r>
      <w:r>
        <w:rPr>
          <w:rFonts w:ascii="Arial" w:hAnsi="Arial" w:cs="Arial"/>
          <w:sz w:val="24"/>
          <w:szCs w:val="24"/>
        </w:rPr>
        <w:t xml:space="preserve"> situada entre os municípios de </w:t>
      </w:r>
      <w:proofErr w:type="spellStart"/>
      <w:r>
        <w:rPr>
          <w:rFonts w:ascii="Arial" w:hAnsi="Arial" w:cs="Arial"/>
          <w:sz w:val="24"/>
          <w:szCs w:val="24"/>
        </w:rPr>
        <w:t>Areiasm</w:t>
      </w:r>
      <w:proofErr w:type="spellEnd"/>
      <w:r>
        <w:rPr>
          <w:rFonts w:ascii="Arial" w:hAnsi="Arial" w:cs="Arial"/>
          <w:sz w:val="24"/>
          <w:szCs w:val="24"/>
        </w:rPr>
        <w:t xml:space="preserve"> São José do Barreiro, </w:t>
      </w:r>
      <w:proofErr w:type="spellStart"/>
      <w:r>
        <w:rPr>
          <w:rFonts w:ascii="Arial" w:hAnsi="Arial" w:cs="Arial"/>
          <w:sz w:val="24"/>
          <w:szCs w:val="24"/>
        </w:rPr>
        <w:t>SIlveiras</w:t>
      </w:r>
      <w:proofErr w:type="spellEnd"/>
      <w:r>
        <w:rPr>
          <w:rFonts w:ascii="Arial" w:hAnsi="Arial" w:cs="Arial"/>
          <w:sz w:val="24"/>
          <w:szCs w:val="24"/>
        </w:rPr>
        <w:t xml:space="preserve">, </w:t>
      </w:r>
      <w:proofErr w:type="spellStart"/>
      <w:r>
        <w:rPr>
          <w:rFonts w:ascii="Arial" w:hAnsi="Arial" w:cs="Arial"/>
          <w:sz w:val="24"/>
          <w:szCs w:val="24"/>
        </w:rPr>
        <w:t>Arapeí</w:t>
      </w:r>
      <w:proofErr w:type="spellEnd"/>
      <w:r>
        <w:rPr>
          <w:rFonts w:ascii="Arial" w:hAnsi="Arial" w:cs="Arial"/>
          <w:sz w:val="24"/>
          <w:szCs w:val="24"/>
        </w:rPr>
        <w:t xml:space="preserve">, Bananal e Cunha, com 134.000 hectares e altitude variando entre 1.000 e 2.080 metros. As trilhas mais visitadas pelos turistas são: Cachoeira Santo Isidro, Caminho de </w:t>
      </w:r>
      <w:proofErr w:type="spellStart"/>
      <w:r>
        <w:rPr>
          <w:rFonts w:ascii="Arial" w:hAnsi="Arial" w:cs="Arial"/>
          <w:sz w:val="24"/>
          <w:szCs w:val="24"/>
        </w:rPr>
        <w:t>Mambucaba</w:t>
      </w:r>
      <w:proofErr w:type="spellEnd"/>
      <w:r>
        <w:rPr>
          <w:rFonts w:ascii="Arial" w:hAnsi="Arial" w:cs="Arial"/>
          <w:sz w:val="24"/>
          <w:szCs w:val="24"/>
        </w:rPr>
        <w:t xml:space="preserve"> (ou Trilha do ouro), Pico do Tira Chapéu e Mirante do sobrado.</w:t>
      </w:r>
    </w:p>
    <w:p w:rsidR="00742C7F" w:rsidRDefault="00742C7F" w:rsidP="00742C7F">
      <w:pPr>
        <w:pStyle w:val="PargrafodaLista"/>
        <w:ind w:left="360"/>
        <w:jc w:val="both"/>
        <w:rPr>
          <w:rFonts w:ascii="Arial" w:hAnsi="Arial" w:cs="Arial"/>
          <w:sz w:val="24"/>
          <w:szCs w:val="24"/>
        </w:rPr>
      </w:pPr>
      <w:r>
        <w:rPr>
          <w:rFonts w:ascii="Arial" w:hAnsi="Arial" w:cs="Arial"/>
          <w:sz w:val="24"/>
          <w:szCs w:val="24"/>
        </w:rPr>
        <w:t xml:space="preserve">     A região litorânea da Serra se mistura entre os estados de São Paulo, na cidade de Ubatuba, e Rio de Janeiro, nas cidades de Paraty e Angra dos Reis.</w:t>
      </w:r>
    </w:p>
    <w:p w:rsidR="00742C7F" w:rsidRPr="0093412D" w:rsidRDefault="00742C7F" w:rsidP="00742C7F">
      <w:pPr>
        <w:pStyle w:val="PargrafodaLista"/>
        <w:ind w:left="360"/>
        <w:jc w:val="both"/>
        <w:rPr>
          <w:rFonts w:ascii="Arial" w:hAnsi="Arial" w:cs="Arial"/>
          <w:sz w:val="24"/>
          <w:szCs w:val="24"/>
        </w:rPr>
      </w:pPr>
      <w:r>
        <w:rPr>
          <w:rFonts w:ascii="Arial" w:hAnsi="Arial" w:cs="Arial"/>
          <w:sz w:val="24"/>
          <w:szCs w:val="24"/>
        </w:rPr>
        <w:t xml:space="preserve">     Na Serra da Bocaina pratica-se </w:t>
      </w:r>
      <w:r w:rsidRPr="0093412D">
        <w:rPr>
          <w:rFonts w:ascii="Arial" w:hAnsi="Arial" w:cs="Arial"/>
          <w:i/>
          <w:sz w:val="24"/>
          <w:szCs w:val="24"/>
        </w:rPr>
        <w:t xml:space="preserve">mountain </w:t>
      </w:r>
      <w:proofErr w:type="spellStart"/>
      <w:r w:rsidRPr="0093412D">
        <w:rPr>
          <w:rFonts w:ascii="Arial" w:hAnsi="Arial" w:cs="Arial"/>
          <w:i/>
          <w:sz w:val="24"/>
          <w:szCs w:val="24"/>
        </w:rPr>
        <w:t>bike</w:t>
      </w:r>
      <w:proofErr w:type="spellEnd"/>
      <w:r>
        <w:rPr>
          <w:rFonts w:ascii="Arial" w:hAnsi="Arial" w:cs="Arial"/>
          <w:sz w:val="24"/>
          <w:szCs w:val="24"/>
        </w:rPr>
        <w:t xml:space="preserve">, </w:t>
      </w:r>
      <w:r w:rsidRPr="0093412D">
        <w:rPr>
          <w:rFonts w:ascii="Arial" w:hAnsi="Arial" w:cs="Arial"/>
          <w:i/>
          <w:sz w:val="24"/>
          <w:szCs w:val="24"/>
        </w:rPr>
        <w:t>trekking</w:t>
      </w:r>
      <w:r>
        <w:rPr>
          <w:rFonts w:ascii="Arial" w:hAnsi="Arial" w:cs="Arial"/>
          <w:sz w:val="24"/>
          <w:szCs w:val="24"/>
        </w:rPr>
        <w:t>, banhos de cachoeira e mergulhos</w:t>
      </w:r>
    </w:p>
    <w:p w:rsidR="00742C7F" w:rsidRDefault="00742C7F" w:rsidP="00742C7F">
      <w:pPr>
        <w:pStyle w:val="PargrafodaLista"/>
        <w:ind w:left="360"/>
        <w:jc w:val="both"/>
        <w:rPr>
          <w:rFonts w:ascii="Arial" w:hAnsi="Arial" w:cs="Arial"/>
          <w:sz w:val="24"/>
          <w:szCs w:val="24"/>
        </w:rPr>
      </w:pPr>
    </w:p>
    <w:p w:rsidR="00742C7F" w:rsidRPr="00510044" w:rsidRDefault="00742C7F" w:rsidP="00742C7F">
      <w:pPr>
        <w:pStyle w:val="PargrafodaLista"/>
        <w:numPr>
          <w:ilvl w:val="0"/>
          <w:numId w:val="11"/>
        </w:numPr>
        <w:jc w:val="both"/>
        <w:rPr>
          <w:rFonts w:ascii="Arial" w:hAnsi="Arial" w:cs="Arial"/>
          <w:sz w:val="24"/>
          <w:szCs w:val="24"/>
        </w:rPr>
      </w:pPr>
      <w:r w:rsidRPr="0093412D">
        <w:rPr>
          <w:rFonts w:ascii="Arial" w:hAnsi="Arial" w:cs="Arial"/>
          <w:i/>
          <w:color w:val="000000"/>
          <w:sz w:val="24"/>
          <w:szCs w:val="24"/>
          <w:shd w:val="clear" w:color="auto" w:fill="FFFFFF"/>
        </w:rPr>
        <w:t>Nascente do Rio Paraíba</w:t>
      </w:r>
      <w:r>
        <w:rPr>
          <w:rFonts w:ascii="Arial" w:hAnsi="Arial" w:cs="Arial"/>
          <w:i/>
          <w:color w:val="000000"/>
          <w:sz w:val="24"/>
          <w:szCs w:val="24"/>
          <w:shd w:val="clear" w:color="auto" w:fill="FFFFFF"/>
        </w:rPr>
        <w:t xml:space="preserve"> do Sul</w:t>
      </w:r>
      <w:r w:rsidRPr="0093412D">
        <w:rPr>
          <w:rFonts w:ascii="Arial" w:hAnsi="Arial" w:cs="Arial"/>
          <w:i/>
          <w:color w:val="000000"/>
          <w:sz w:val="24"/>
          <w:szCs w:val="24"/>
          <w:shd w:val="clear" w:color="auto" w:fill="FFFFFF"/>
        </w:rPr>
        <w:t>:</w:t>
      </w:r>
      <w:r w:rsidRPr="0093412D">
        <w:rPr>
          <w:rFonts w:ascii="Arial" w:hAnsi="Arial" w:cs="Arial"/>
          <w:color w:val="000000"/>
          <w:sz w:val="24"/>
          <w:szCs w:val="24"/>
          <w:shd w:val="clear" w:color="auto" w:fill="FFFFFF"/>
        </w:rPr>
        <w:t xml:space="preserve"> o rio é formado pela convergência dos rios Paraitinga e Paraibuna. </w:t>
      </w:r>
      <w:r>
        <w:rPr>
          <w:rFonts w:ascii="Arial" w:hAnsi="Arial" w:cs="Arial"/>
          <w:color w:val="000000"/>
          <w:sz w:val="24"/>
          <w:szCs w:val="24"/>
          <w:shd w:val="clear" w:color="auto" w:fill="FFFFFF"/>
        </w:rPr>
        <w:t xml:space="preserve">Com comprimento de </w:t>
      </w:r>
      <w:r w:rsidRPr="0093412D">
        <w:rPr>
          <w:rFonts w:ascii="Arial" w:hAnsi="Arial" w:cs="Arial"/>
          <w:color w:val="222222"/>
          <w:sz w:val="24"/>
          <w:szCs w:val="24"/>
          <w:shd w:val="clear" w:color="auto" w:fill="FFFFFF"/>
        </w:rPr>
        <w:t>1.137 km</w:t>
      </w:r>
      <w:r>
        <w:rPr>
          <w:rFonts w:ascii="Arial" w:hAnsi="Arial" w:cs="Arial"/>
          <w:color w:val="222222"/>
          <w:sz w:val="24"/>
          <w:szCs w:val="24"/>
          <w:shd w:val="clear" w:color="auto" w:fill="FFFFFF"/>
        </w:rPr>
        <w:t xml:space="preserve"> e uma bacia hidrográfica de </w:t>
      </w:r>
      <w:r w:rsidRPr="0093412D">
        <w:rPr>
          <w:rFonts w:ascii="Arial" w:hAnsi="Arial" w:cs="Arial"/>
          <w:color w:val="222222"/>
          <w:sz w:val="24"/>
          <w:szCs w:val="24"/>
          <w:shd w:val="clear" w:color="auto" w:fill="FFFFFF"/>
        </w:rPr>
        <w:t>56.500 km²</w:t>
      </w:r>
      <w:r>
        <w:rPr>
          <w:rFonts w:ascii="Arial" w:hAnsi="Arial" w:cs="Arial"/>
          <w:color w:val="222222"/>
          <w:sz w:val="24"/>
          <w:szCs w:val="24"/>
          <w:shd w:val="clear" w:color="auto" w:fill="FFFFFF"/>
        </w:rPr>
        <w:t xml:space="preserve">. </w:t>
      </w:r>
      <w:r w:rsidRPr="00510044">
        <w:rPr>
          <w:rFonts w:ascii="Arial" w:hAnsi="Arial" w:cs="Arial"/>
          <w:color w:val="000000"/>
          <w:sz w:val="24"/>
          <w:szCs w:val="24"/>
          <w:shd w:val="clear" w:color="auto" w:fill="FFFFFF"/>
        </w:rPr>
        <w:t xml:space="preserve">A Nascente está localizada em uma área </w:t>
      </w:r>
      <w:r>
        <w:rPr>
          <w:rFonts w:ascii="Arial" w:hAnsi="Arial" w:cs="Arial"/>
          <w:color w:val="000000"/>
          <w:sz w:val="24"/>
          <w:szCs w:val="24"/>
          <w:shd w:val="clear" w:color="auto" w:fill="FFFFFF"/>
        </w:rPr>
        <w:t>particular e de difícil acesso. As visitas são agendadas apenas para instituições de pesquisa com autorização dos proprietários da região.</w:t>
      </w:r>
    </w:p>
    <w:p w:rsidR="00742C7F" w:rsidRDefault="00742C7F" w:rsidP="00742C7F">
      <w:pPr>
        <w:pStyle w:val="PargrafodaLista"/>
        <w:ind w:left="360"/>
        <w:jc w:val="both"/>
        <w:rPr>
          <w:rFonts w:ascii="Arial" w:hAnsi="Arial" w:cs="Arial"/>
          <w:color w:val="000000"/>
          <w:sz w:val="24"/>
          <w:szCs w:val="24"/>
          <w:shd w:val="clear" w:color="auto" w:fill="FFFFFF"/>
        </w:rPr>
      </w:pPr>
      <w:r>
        <w:rPr>
          <w:rFonts w:ascii="Arial" w:hAnsi="Arial" w:cs="Arial"/>
          <w:i/>
          <w:color w:val="000000"/>
          <w:sz w:val="24"/>
          <w:szCs w:val="24"/>
          <w:shd w:val="clear" w:color="auto" w:fill="FFFFFF"/>
        </w:rPr>
        <w:lastRenderedPageBreak/>
        <w:t xml:space="preserve">     </w:t>
      </w:r>
      <w:r>
        <w:rPr>
          <w:rFonts w:ascii="Arial" w:hAnsi="Arial" w:cs="Arial"/>
          <w:color w:val="000000"/>
          <w:sz w:val="24"/>
          <w:szCs w:val="24"/>
          <w:shd w:val="clear" w:color="auto" w:fill="FFFFFF"/>
        </w:rPr>
        <w:t>No d</w:t>
      </w:r>
      <w:r w:rsidRPr="00510044">
        <w:rPr>
          <w:rFonts w:ascii="Arial" w:hAnsi="Arial" w:cs="Arial"/>
          <w:color w:val="000000"/>
          <w:sz w:val="24"/>
          <w:szCs w:val="24"/>
          <w:shd w:val="clear" w:color="auto" w:fill="FFFFFF"/>
        </w:rPr>
        <w:t>ia 23 de setembro, por ser a data de fundação do Movimento pela Recuperação e Preservação das Bacias Hidrográficas do Rio Paraíba do Sul</w:t>
      </w:r>
      <w:r>
        <w:rPr>
          <w:rFonts w:ascii="Arial" w:hAnsi="Arial" w:cs="Arial"/>
          <w:color w:val="000000"/>
          <w:sz w:val="24"/>
          <w:szCs w:val="24"/>
          <w:shd w:val="clear" w:color="auto" w:fill="FFFFFF"/>
        </w:rPr>
        <w:t>, é comemorado o Dia da Nascente do Rio Paraíba do Sul.</w:t>
      </w:r>
    </w:p>
    <w:p w:rsidR="00742C7F" w:rsidRDefault="00742C7F" w:rsidP="00742C7F">
      <w:pPr>
        <w:pStyle w:val="PargrafodaLista"/>
        <w:ind w:left="360"/>
        <w:jc w:val="both"/>
        <w:rPr>
          <w:rFonts w:ascii="Arial" w:hAnsi="Arial" w:cs="Arial"/>
          <w:color w:val="000000"/>
          <w:sz w:val="24"/>
          <w:szCs w:val="24"/>
          <w:shd w:val="clear" w:color="auto" w:fill="FFFFFF"/>
        </w:rPr>
      </w:pPr>
    </w:p>
    <w:p w:rsidR="00742C7F" w:rsidRDefault="00742C7F" w:rsidP="00742C7F">
      <w:pPr>
        <w:pStyle w:val="PargrafodaLista"/>
        <w:numPr>
          <w:ilvl w:val="0"/>
          <w:numId w:val="11"/>
        </w:numPr>
        <w:jc w:val="both"/>
        <w:rPr>
          <w:rFonts w:ascii="Arial" w:hAnsi="Arial" w:cs="Arial"/>
          <w:sz w:val="24"/>
          <w:szCs w:val="24"/>
        </w:rPr>
      </w:pPr>
      <w:r w:rsidRPr="00756823">
        <w:rPr>
          <w:rFonts w:ascii="Arial" w:hAnsi="Arial" w:cs="Arial"/>
          <w:i/>
          <w:sz w:val="24"/>
          <w:szCs w:val="24"/>
        </w:rPr>
        <w:t>Represa do Funil:</w:t>
      </w:r>
      <w:r>
        <w:rPr>
          <w:rFonts w:ascii="Arial" w:hAnsi="Arial" w:cs="Arial"/>
          <w:sz w:val="24"/>
          <w:szCs w:val="24"/>
        </w:rPr>
        <w:t xml:space="preserve"> situada na divisa dos municípios de Areias, Itatiaia e São José do Barreiro. Moradores e turistas praticam esportes náuticos, pesca e natação. Em consequência das secas no Sudeste, a represa atingiu o menor nível de água da história: 3,4% de água do volume morto.</w:t>
      </w:r>
    </w:p>
    <w:p w:rsidR="00742C7F" w:rsidRDefault="00742C7F" w:rsidP="00742C7F">
      <w:pPr>
        <w:jc w:val="both"/>
        <w:rPr>
          <w:rFonts w:ascii="Arial" w:hAnsi="Arial" w:cs="Arial"/>
          <w:sz w:val="24"/>
          <w:szCs w:val="24"/>
        </w:rPr>
      </w:pPr>
    </w:p>
    <w:p w:rsidR="00742C7F" w:rsidRPr="00333CD4" w:rsidRDefault="00742C7F" w:rsidP="00742C7F">
      <w:pPr>
        <w:pStyle w:val="PargrafodaLista"/>
        <w:numPr>
          <w:ilvl w:val="0"/>
          <w:numId w:val="8"/>
        </w:numPr>
        <w:jc w:val="both"/>
        <w:rPr>
          <w:rFonts w:ascii="Arial" w:hAnsi="Arial" w:cs="Arial"/>
          <w:i/>
          <w:sz w:val="24"/>
          <w:szCs w:val="24"/>
        </w:rPr>
      </w:pPr>
      <w:r>
        <w:rPr>
          <w:rFonts w:ascii="Arial" w:hAnsi="Arial" w:cs="Arial"/>
          <w:i/>
          <w:sz w:val="24"/>
          <w:szCs w:val="24"/>
        </w:rPr>
        <w:t>Organização e administração</w:t>
      </w:r>
    </w:p>
    <w:p w:rsidR="00742C7F" w:rsidRDefault="00742C7F" w:rsidP="00742C7F">
      <w:pPr>
        <w:pStyle w:val="PargrafodaLista"/>
        <w:ind w:left="360"/>
        <w:jc w:val="both"/>
        <w:rPr>
          <w:rFonts w:ascii="Arial" w:hAnsi="Arial" w:cs="Arial"/>
          <w:sz w:val="24"/>
          <w:szCs w:val="24"/>
        </w:rPr>
      </w:pPr>
    </w:p>
    <w:p w:rsidR="00742C7F" w:rsidRPr="000508D5" w:rsidRDefault="00742C7F" w:rsidP="00742C7F">
      <w:pPr>
        <w:jc w:val="both"/>
        <w:rPr>
          <w:rFonts w:ascii="Arial" w:hAnsi="Arial" w:cs="Arial"/>
          <w:sz w:val="24"/>
          <w:szCs w:val="24"/>
        </w:rPr>
      </w:pPr>
      <w:r>
        <w:rPr>
          <w:rFonts w:ascii="Arial" w:hAnsi="Arial" w:cs="Arial"/>
          <w:sz w:val="24"/>
          <w:szCs w:val="24"/>
        </w:rPr>
        <w:t xml:space="preserve">     A</w:t>
      </w:r>
      <w:r w:rsidRPr="000508D5">
        <w:rPr>
          <w:rFonts w:ascii="Arial" w:hAnsi="Arial" w:cs="Arial"/>
          <w:sz w:val="24"/>
          <w:szCs w:val="24"/>
        </w:rPr>
        <w:t xml:space="preserve"> Casa da Cultura de Areias é o posto oficial de atendimento</w:t>
      </w:r>
      <w:r>
        <w:rPr>
          <w:rFonts w:ascii="Arial" w:hAnsi="Arial" w:cs="Arial"/>
          <w:sz w:val="24"/>
          <w:szCs w:val="24"/>
        </w:rPr>
        <w:t xml:space="preserve"> </w:t>
      </w:r>
      <w:r w:rsidRPr="000508D5">
        <w:rPr>
          <w:rFonts w:ascii="Arial" w:hAnsi="Arial" w:cs="Arial"/>
          <w:sz w:val="24"/>
          <w:szCs w:val="24"/>
        </w:rPr>
        <w:t>ao turista na cidade, porém no endereço eletrônico da cidade estão disponíveis apenas info</w:t>
      </w:r>
      <w:r>
        <w:rPr>
          <w:rFonts w:ascii="Arial" w:hAnsi="Arial" w:cs="Arial"/>
          <w:sz w:val="24"/>
          <w:szCs w:val="24"/>
        </w:rPr>
        <w:t xml:space="preserve">rmações para entrar em contato. </w:t>
      </w:r>
      <w:r w:rsidRPr="000508D5">
        <w:rPr>
          <w:rFonts w:ascii="Arial" w:hAnsi="Arial" w:cs="Arial"/>
          <w:sz w:val="24"/>
          <w:szCs w:val="24"/>
        </w:rPr>
        <w:t>Não foram encontradas agências particulares/privadas que atendesse a cidade, e o turismo da</w:t>
      </w:r>
      <w:r>
        <w:rPr>
          <w:rFonts w:ascii="Arial" w:hAnsi="Arial" w:cs="Arial"/>
          <w:sz w:val="24"/>
          <w:szCs w:val="24"/>
        </w:rPr>
        <w:t xml:space="preserve"> cidade está nos circuitos turísticos por todo o Vale.</w:t>
      </w:r>
    </w:p>
    <w:p w:rsidR="00742C7F" w:rsidRDefault="00742C7F" w:rsidP="00742C7F">
      <w:pPr>
        <w:jc w:val="both"/>
        <w:rPr>
          <w:rFonts w:ascii="Arial" w:hAnsi="Arial" w:cs="Arial"/>
          <w:sz w:val="24"/>
          <w:szCs w:val="24"/>
        </w:rPr>
      </w:pPr>
    </w:p>
    <w:p w:rsidR="00742C7F" w:rsidRDefault="00742C7F" w:rsidP="00742C7F">
      <w:pPr>
        <w:pStyle w:val="PargrafodaLista"/>
        <w:numPr>
          <w:ilvl w:val="0"/>
          <w:numId w:val="8"/>
        </w:numPr>
        <w:jc w:val="both"/>
        <w:rPr>
          <w:rFonts w:ascii="Arial" w:hAnsi="Arial" w:cs="Arial"/>
          <w:i/>
          <w:sz w:val="24"/>
          <w:szCs w:val="24"/>
        </w:rPr>
      </w:pPr>
      <w:r w:rsidRPr="00370CFC">
        <w:rPr>
          <w:rFonts w:ascii="Arial" w:hAnsi="Arial" w:cs="Arial"/>
          <w:i/>
          <w:sz w:val="24"/>
          <w:szCs w:val="24"/>
        </w:rPr>
        <w:t>Turismo na região</w:t>
      </w:r>
    </w:p>
    <w:p w:rsidR="00742C7F" w:rsidRPr="00332076" w:rsidRDefault="00742C7F" w:rsidP="00742C7F">
      <w:pPr>
        <w:pStyle w:val="PargrafodaLista"/>
        <w:ind w:left="360"/>
        <w:jc w:val="both"/>
        <w:rPr>
          <w:rFonts w:ascii="Arial" w:hAnsi="Arial" w:cs="Arial"/>
          <w:i/>
          <w:sz w:val="24"/>
          <w:szCs w:val="24"/>
        </w:rPr>
      </w:pPr>
    </w:p>
    <w:p w:rsidR="00742C7F" w:rsidRDefault="00742C7F" w:rsidP="00742C7F">
      <w:pPr>
        <w:pStyle w:val="PargrafodaLista"/>
        <w:numPr>
          <w:ilvl w:val="0"/>
          <w:numId w:val="12"/>
        </w:numPr>
        <w:jc w:val="both"/>
        <w:rPr>
          <w:rFonts w:ascii="Arial" w:hAnsi="Arial" w:cs="Arial"/>
          <w:sz w:val="24"/>
          <w:szCs w:val="24"/>
        </w:rPr>
      </w:pPr>
      <w:r w:rsidRPr="00332076">
        <w:rPr>
          <w:rFonts w:ascii="Arial" w:hAnsi="Arial" w:cs="Arial"/>
          <w:i/>
          <w:sz w:val="24"/>
          <w:szCs w:val="24"/>
        </w:rPr>
        <w:t>Circuito Vale Histórico</w:t>
      </w:r>
      <w:r>
        <w:rPr>
          <w:rFonts w:ascii="Arial" w:hAnsi="Arial" w:cs="Arial"/>
          <w:sz w:val="24"/>
          <w:szCs w:val="24"/>
        </w:rPr>
        <w:t xml:space="preserve">: nesse circuito é apresentada a história do Vale do Paraíba, passando por cidades do Vale, como </w:t>
      </w:r>
      <w:proofErr w:type="spellStart"/>
      <w:r>
        <w:rPr>
          <w:rFonts w:ascii="Arial" w:hAnsi="Arial" w:cs="Arial"/>
          <w:sz w:val="24"/>
          <w:szCs w:val="24"/>
        </w:rPr>
        <w:t>Arapeí</w:t>
      </w:r>
      <w:proofErr w:type="spellEnd"/>
      <w:r>
        <w:rPr>
          <w:rFonts w:ascii="Arial" w:hAnsi="Arial" w:cs="Arial"/>
          <w:sz w:val="24"/>
          <w:szCs w:val="24"/>
        </w:rPr>
        <w:t xml:space="preserve">, </w:t>
      </w:r>
      <w:proofErr w:type="spellStart"/>
      <w:r>
        <w:rPr>
          <w:rFonts w:ascii="Arial" w:hAnsi="Arial" w:cs="Arial"/>
          <w:sz w:val="24"/>
          <w:szCs w:val="24"/>
        </w:rPr>
        <w:t>Silveiras</w:t>
      </w:r>
      <w:proofErr w:type="spellEnd"/>
      <w:r>
        <w:rPr>
          <w:rFonts w:ascii="Arial" w:hAnsi="Arial" w:cs="Arial"/>
          <w:sz w:val="24"/>
          <w:szCs w:val="24"/>
        </w:rPr>
        <w:t xml:space="preserve">, São José do Barreiro, Bananal, </w:t>
      </w:r>
      <w:proofErr w:type="spellStart"/>
      <w:r>
        <w:rPr>
          <w:rFonts w:ascii="Arial" w:hAnsi="Arial" w:cs="Arial"/>
          <w:sz w:val="24"/>
          <w:szCs w:val="24"/>
        </w:rPr>
        <w:t>Queluz</w:t>
      </w:r>
      <w:proofErr w:type="spellEnd"/>
      <w:r>
        <w:rPr>
          <w:rFonts w:ascii="Arial" w:hAnsi="Arial" w:cs="Arial"/>
          <w:sz w:val="24"/>
          <w:szCs w:val="24"/>
        </w:rPr>
        <w:t xml:space="preserve">, </w:t>
      </w:r>
      <w:proofErr w:type="spellStart"/>
      <w:r>
        <w:rPr>
          <w:rFonts w:ascii="Arial" w:hAnsi="Arial" w:cs="Arial"/>
          <w:sz w:val="24"/>
          <w:szCs w:val="24"/>
        </w:rPr>
        <w:t>Silveiras</w:t>
      </w:r>
      <w:proofErr w:type="spellEnd"/>
      <w:r>
        <w:rPr>
          <w:rFonts w:ascii="Arial" w:hAnsi="Arial" w:cs="Arial"/>
          <w:sz w:val="24"/>
          <w:szCs w:val="24"/>
        </w:rPr>
        <w:t>. Nesse circuito, Areias mostra suas fazendas e também a Casa da Cultura, atrativo turístico por ter sido moradia de Monteiro Lobato.</w:t>
      </w:r>
    </w:p>
    <w:p w:rsidR="00742C7F" w:rsidRDefault="00742C7F" w:rsidP="00742C7F">
      <w:pPr>
        <w:pStyle w:val="PargrafodaLista"/>
        <w:ind w:left="360"/>
        <w:jc w:val="both"/>
        <w:rPr>
          <w:rFonts w:ascii="Arial" w:hAnsi="Arial" w:cs="Arial"/>
          <w:sz w:val="24"/>
          <w:szCs w:val="24"/>
        </w:rPr>
      </w:pPr>
    </w:p>
    <w:p w:rsidR="00742C7F" w:rsidRDefault="00742C7F" w:rsidP="00742C7F">
      <w:pPr>
        <w:pStyle w:val="PargrafodaLista"/>
        <w:numPr>
          <w:ilvl w:val="0"/>
          <w:numId w:val="12"/>
        </w:numPr>
        <w:jc w:val="both"/>
        <w:rPr>
          <w:rFonts w:ascii="Arial" w:hAnsi="Arial" w:cs="Arial"/>
          <w:sz w:val="24"/>
          <w:szCs w:val="24"/>
        </w:rPr>
      </w:pPr>
      <w:r w:rsidRPr="00501E86">
        <w:rPr>
          <w:rFonts w:ascii="Arial" w:hAnsi="Arial" w:cs="Arial"/>
          <w:i/>
          <w:sz w:val="24"/>
          <w:szCs w:val="24"/>
        </w:rPr>
        <w:t>Estrada real</w:t>
      </w:r>
      <w:r>
        <w:rPr>
          <w:rFonts w:ascii="Arial" w:hAnsi="Arial" w:cs="Arial"/>
          <w:sz w:val="24"/>
          <w:szCs w:val="24"/>
        </w:rPr>
        <w:t>: a Estrada Real passa pelos estados de Minas Gerais, São Paulo e Rio de Janeiro, construída no século XVII para o transporte de ouro até o porto do Rio, passagem de escravos. O roteiro permite que o turista conheça a História intrínseca no Vale e todas as cidades a beira da Estrada.</w:t>
      </w:r>
    </w:p>
    <w:p w:rsidR="00742C7F" w:rsidRPr="00501E86" w:rsidRDefault="00742C7F" w:rsidP="00742C7F">
      <w:pPr>
        <w:jc w:val="both"/>
        <w:rPr>
          <w:rFonts w:ascii="Arial" w:hAnsi="Arial" w:cs="Arial"/>
          <w:sz w:val="24"/>
          <w:szCs w:val="24"/>
        </w:rPr>
      </w:pPr>
      <w:r>
        <w:rPr>
          <w:rFonts w:ascii="Arial" w:hAnsi="Arial" w:cs="Arial"/>
          <w:sz w:val="24"/>
          <w:szCs w:val="24"/>
        </w:rPr>
        <w:t xml:space="preserve">    </w:t>
      </w: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jc w:val="center"/>
        <w:rPr>
          <w:rFonts w:ascii="Arial" w:hAnsi="Arial" w:cs="Arial"/>
          <w:sz w:val="24"/>
          <w:szCs w:val="24"/>
        </w:rPr>
      </w:pPr>
    </w:p>
    <w:p w:rsidR="00742C7F" w:rsidRDefault="00742C7F" w:rsidP="00742C7F">
      <w:pPr>
        <w:rPr>
          <w:rFonts w:ascii="Arial" w:hAnsi="Arial" w:cs="Arial"/>
          <w:sz w:val="24"/>
          <w:szCs w:val="24"/>
        </w:rPr>
      </w:pPr>
    </w:p>
    <w:p w:rsidR="00742C7F" w:rsidRPr="00742C7F" w:rsidRDefault="00742C7F" w:rsidP="00742C7F">
      <w:pPr>
        <w:pStyle w:val="PargrafodaLista"/>
        <w:numPr>
          <w:ilvl w:val="0"/>
          <w:numId w:val="12"/>
        </w:numPr>
        <w:jc w:val="center"/>
        <w:rPr>
          <w:rFonts w:ascii="Arial" w:hAnsi="Arial" w:cs="Arial"/>
          <w:sz w:val="28"/>
          <w:szCs w:val="28"/>
        </w:rPr>
      </w:pPr>
      <w:r w:rsidRPr="00742C7F">
        <w:rPr>
          <w:rFonts w:ascii="Arial" w:hAnsi="Arial" w:cs="Arial"/>
          <w:sz w:val="28"/>
          <w:szCs w:val="28"/>
        </w:rPr>
        <w:lastRenderedPageBreak/>
        <w:t>O que sabemos sobre o turismo na cidade/região</w:t>
      </w:r>
    </w:p>
    <w:p w:rsidR="00742C7F" w:rsidRDefault="00742C7F" w:rsidP="00742C7F">
      <w:pPr>
        <w:pStyle w:val="PargrafodaLista"/>
        <w:ind w:left="360"/>
        <w:rPr>
          <w:rFonts w:ascii="Arial" w:hAnsi="Arial" w:cs="Arial"/>
          <w:sz w:val="28"/>
          <w:szCs w:val="28"/>
        </w:rPr>
      </w:pPr>
    </w:p>
    <w:p w:rsidR="00742C7F" w:rsidRPr="00AD4B08" w:rsidRDefault="00742C7F" w:rsidP="00742C7F">
      <w:pPr>
        <w:pStyle w:val="PargrafodaLista"/>
        <w:numPr>
          <w:ilvl w:val="0"/>
          <w:numId w:val="8"/>
        </w:numPr>
        <w:rPr>
          <w:rFonts w:ascii="Arial" w:hAnsi="Arial" w:cs="Arial"/>
          <w:i/>
          <w:sz w:val="24"/>
          <w:szCs w:val="24"/>
        </w:rPr>
      </w:pPr>
      <w:r w:rsidRPr="00AD4B08">
        <w:rPr>
          <w:rFonts w:ascii="Arial" w:hAnsi="Arial" w:cs="Arial"/>
          <w:i/>
          <w:sz w:val="24"/>
          <w:szCs w:val="24"/>
        </w:rPr>
        <w:t>Teses, artigos e dissertações sobre o Vale do Paraíba</w:t>
      </w:r>
    </w:p>
    <w:p w:rsidR="00742C7F" w:rsidRDefault="00742C7F" w:rsidP="00742C7F">
      <w:pPr>
        <w:pStyle w:val="PargrafodaLista"/>
        <w:ind w:left="360"/>
        <w:jc w:val="both"/>
        <w:rPr>
          <w:rFonts w:ascii="Arial" w:hAnsi="Arial" w:cs="Arial"/>
          <w:i/>
          <w:sz w:val="24"/>
          <w:szCs w:val="24"/>
        </w:rPr>
      </w:pPr>
    </w:p>
    <w:p w:rsidR="00742C7F" w:rsidRDefault="00742C7F" w:rsidP="00742C7F">
      <w:pPr>
        <w:pStyle w:val="PargrafodaLista"/>
        <w:numPr>
          <w:ilvl w:val="0"/>
          <w:numId w:val="13"/>
        </w:numPr>
        <w:jc w:val="both"/>
        <w:rPr>
          <w:rFonts w:ascii="Arial" w:hAnsi="Arial" w:cs="Arial"/>
          <w:sz w:val="24"/>
          <w:szCs w:val="24"/>
        </w:rPr>
      </w:pPr>
      <w:r w:rsidRPr="00333CD4">
        <w:rPr>
          <w:rFonts w:ascii="Arial" w:hAnsi="Arial" w:cs="Arial"/>
          <w:i/>
          <w:sz w:val="24"/>
          <w:szCs w:val="24"/>
          <w:u w:val="single"/>
        </w:rPr>
        <w:t>Turismo nas fazendas imperiais do vale do Paraíba Fluminense</w:t>
      </w:r>
      <w:r>
        <w:rPr>
          <w:rFonts w:ascii="Arial" w:hAnsi="Arial" w:cs="Arial"/>
          <w:sz w:val="24"/>
          <w:szCs w:val="24"/>
        </w:rPr>
        <w:t xml:space="preserve">, tese que </w:t>
      </w:r>
      <w:r w:rsidRPr="00333CD4">
        <w:rPr>
          <w:rFonts w:ascii="Arial" w:hAnsi="Arial" w:cs="Arial"/>
          <w:sz w:val="24"/>
          <w:szCs w:val="24"/>
        </w:rPr>
        <w:t>consiste em analisar as fazendas imperiais do vale do Paraíba Fluminense para imple</w:t>
      </w:r>
      <w:r>
        <w:rPr>
          <w:rFonts w:ascii="Arial" w:hAnsi="Arial" w:cs="Arial"/>
          <w:sz w:val="24"/>
          <w:szCs w:val="24"/>
        </w:rPr>
        <w:t>mentação da atividade turística. Disponível no site de teses da Universidade de São Paulo – USP;</w:t>
      </w:r>
    </w:p>
    <w:p w:rsidR="00742C7F" w:rsidRDefault="00742C7F" w:rsidP="00742C7F">
      <w:pPr>
        <w:pStyle w:val="PargrafodaLista"/>
        <w:jc w:val="both"/>
        <w:rPr>
          <w:rFonts w:ascii="Arial" w:hAnsi="Arial" w:cs="Arial"/>
          <w:sz w:val="24"/>
          <w:szCs w:val="24"/>
        </w:rPr>
      </w:pPr>
    </w:p>
    <w:p w:rsidR="00742C7F" w:rsidRPr="00333CD4" w:rsidRDefault="00742C7F" w:rsidP="00742C7F">
      <w:pPr>
        <w:pStyle w:val="PargrafodaLista"/>
        <w:numPr>
          <w:ilvl w:val="0"/>
          <w:numId w:val="13"/>
        </w:numPr>
        <w:jc w:val="both"/>
        <w:rPr>
          <w:rFonts w:ascii="Arial" w:hAnsi="Arial" w:cs="Arial"/>
          <w:i/>
          <w:sz w:val="24"/>
          <w:szCs w:val="24"/>
        </w:rPr>
      </w:pPr>
      <w:r>
        <w:rPr>
          <w:rFonts w:ascii="Arial" w:hAnsi="Arial" w:cs="Arial"/>
          <w:sz w:val="24"/>
          <w:szCs w:val="24"/>
        </w:rPr>
        <w:t xml:space="preserve">A tese </w:t>
      </w:r>
      <w:r w:rsidRPr="00333CD4">
        <w:rPr>
          <w:rFonts w:ascii="Arial" w:hAnsi="Arial" w:cs="Arial"/>
          <w:i/>
          <w:sz w:val="24"/>
          <w:szCs w:val="24"/>
          <w:u w:val="single"/>
        </w:rPr>
        <w:t>A conveniência da cultura popular: um estudo sobre a pluralidade de domínios</w:t>
      </w:r>
      <w:r w:rsidRPr="00333CD4">
        <w:rPr>
          <w:rFonts w:ascii="Arial" w:hAnsi="Arial" w:cs="Arial"/>
          <w:i/>
          <w:sz w:val="24"/>
          <w:szCs w:val="24"/>
        </w:rPr>
        <w:t>, danças</w:t>
      </w:r>
      <w:r>
        <w:rPr>
          <w:rFonts w:ascii="Arial" w:hAnsi="Arial" w:cs="Arial"/>
          <w:i/>
          <w:sz w:val="24"/>
          <w:szCs w:val="24"/>
        </w:rPr>
        <w:t xml:space="preserve"> </w:t>
      </w:r>
      <w:r w:rsidRPr="00333CD4">
        <w:rPr>
          <w:rFonts w:ascii="Arial" w:hAnsi="Arial" w:cs="Arial"/>
          <w:i/>
          <w:sz w:val="24"/>
          <w:szCs w:val="24"/>
        </w:rPr>
        <w:t>devocionais e a ação dos mestres no Vale do Paraíba</w:t>
      </w:r>
      <w:r>
        <w:rPr>
          <w:rFonts w:ascii="Arial" w:hAnsi="Arial" w:cs="Arial"/>
          <w:sz w:val="24"/>
          <w:szCs w:val="24"/>
        </w:rPr>
        <w:t xml:space="preserve"> mostra que</w:t>
      </w:r>
      <w:r w:rsidRPr="00333CD4">
        <w:rPr>
          <w:rFonts w:ascii="Arial" w:hAnsi="Arial" w:cs="Arial"/>
          <w:sz w:val="24"/>
          <w:szCs w:val="24"/>
        </w:rPr>
        <w:t xml:space="preserve"> busca-se mostrar uma cultura popular dominante e o “perigo” de sua influência sobre as dema</w:t>
      </w:r>
      <w:r>
        <w:rPr>
          <w:rFonts w:ascii="Arial" w:hAnsi="Arial" w:cs="Arial"/>
          <w:sz w:val="24"/>
          <w:szCs w:val="24"/>
        </w:rPr>
        <w:t>is práticas culturais da região potencializada por políticas pú</w:t>
      </w:r>
      <w:r w:rsidRPr="00333CD4">
        <w:rPr>
          <w:rFonts w:ascii="Arial" w:hAnsi="Arial" w:cs="Arial"/>
          <w:sz w:val="24"/>
          <w:szCs w:val="24"/>
        </w:rPr>
        <w:t>blicas e pelo turismo.</w:t>
      </w:r>
      <w:r>
        <w:rPr>
          <w:rFonts w:ascii="Arial" w:hAnsi="Arial" w:cs="Arial"/>
          <w:sz w:val="24"/>
          <w:szCs w:val="24"/>
        </w:rPr>
        <w:t xml:space="preserve"> Disponível no site da Pontifícia Universidade Católica de São Paulo – PUC SP;</w:t>
      </w:r>
    </w:p>
    <w:p w:rsidR="00742C7F" w:rsidRPr="00333CD4" w:rsidRDefault="00742C7F" w:rsidP="00742C7F">
      <w:pPr>
        <w:pStyle w:val="PargrafodaLista"/>
        <w:rPr>
          <w:rFonts w:ascii="Arial" w:hAnsi="Arial" w:cs="Arial"/>
          <w:i/>
          <w:sz w:val="24"/>
          <w:szCs w:val="24"/>
        </w:rPr>
      </w:pPr>
    </w:p>
    <w:p w:rsidR="00742C7F" w:rsidRDefault="00742C7F" w:rsidP="00742C7F">
      <w:pPr>
        <w:pStyle w:val="PargrafodaLista"/>
        <w:numPr>
          <w:ilvl w:val="0"/>
          <w:numId w:val="13"/>
        </w:numPr>
        <w:jc w:val="both"/>
        <w:rPr>
          <w:rFonts w:ascii="Arial" w:hAnsi="Arial" w:cs="Arial"/>
          <w:i/>
          <w:sz w:val="24"/>
          <w:szCs w:val="24"/>
        </w:rPr>
      </w:pPr>
      <w:r w:rsidRPr="00333CD4">
        <w:rPr>
          <w:rFonts w:ascii="Arial" w:hAnsi="Arial" w:cs="Arial"/>
          <w:sz w:val="24"/>
          <w:szCs w:val="24"/>
        </w:rPr>
        <w:t>O artigo</w:t>
      </w:r>
      <w:r>
        <w:rPr>
          <w:rFonts w:ascii="Arial" w:hAnsi="Arial" w:cs="Arial"/>
          <w:i/>
          <w:sz w:val="24"/>
          <w:szCs w:val="24"/>
        </w:rPr>
        <w:t xml:space="preserve"> </w:t>
      </w:r>
      <w:r w:rsidRPr="00333CD4">
        <w:rPr>
          <w:rFonts w:ascii="Arial" w:hAnsi="Arial" w:cs="Arial"/>
          <w:i/>
          <w:sz w:val="24"/>
          <w:szCs w:val="24"/>
          <w:u w:val="single"/>
        </w:rPr>
        <w:t>Sazonalidade e a indústria do turismo no Vale do Paraíba paulista</w:t>
      </w:r>
      <w:r>
        <w:rPr>
          <w:rFonts w:ascii="Arial" w:hAnsi="Arial" w:cs="Arial"/>
          <w:i/>
          <w:sz w:val="24"/>
          <w:szCs w:val="24"/>
        </w:rPr>
        <w:t xml:space="preserve"> </w:t>
      </w:r>
      <w:r w:rsidRPr="00333CD4">
        <w:rPr>
          <w:rFonts w:ascii="Arial" w:hAnsi="Arial" w:cs="Arial"/>
          <w:sz w:val="24"/>
          <w:szCs w:val="24"/>
        </w:rPr>
        <w:t>fala sobre como o fenômeno turístico afeta diversas atividades, dentre elas aquelas ligadas ao próprio turismo</w:t>
      </w:r>
      <w:r>
        <w:rPr>
          <w:rFonts w:ascii="Arial" w:hAnsi="Arial" w:cs="Arial"/>
          <w:sz w:val="24"/>
          <w:szCs w:val="24"/>
        </w:rPr>
        <w:t>. Disponível no site da Universidade do Vale do Paraíba – UNIVAP;</w:t>
      </w:r>
    </w:p>
    <w:p w:rsidR="00742C7F" w:rsidRPr="00333CD4" w:rsidRDefault="00742C7F" w:rsidP="00742C7F">
      <w:pPr>
        <w:pStyle w:val="PargrafodaLista"/>
        <w:rPr>
          <w:rFonts w:ascii="Arial" w:hAnsi="Arial" w:cs="Arial"/>
          <w:i/>
          <w:sz w:val="24"/>
          <w:szCs w:val="24"/>
        </w:rPr>
      </w:pPr>
    </w:p>
    <w:p w:rsidR="00742C7F" w:rsidRDefault="00742C7F" w:rsidP="00742C7F">
      <w:pPr>
        <w:pStyle w:val="PargrafodaLista"/>
        <w:numPr>
          <w:ilvl w:val="0"/>
          <w:numId w:val="13"/>
        </w:numPr>
        <w:jc w:val="both"/>
        <w:rPr>
          <w:rFonts w:ascii="Arial" w:hAnsi="Arial" w:cs="Arial"/>
          <w:sz w:val="24"/>
          <w:szCs w:val="24"/>
        </w:rPr>
      </w:pPr>
      <w:r w:rsidRPr="00333CD4">
        <w:rPr>
          <w:rFonts w:ascii="Arial" w:hAnsi="Arial" w:cs="Arial"/>
          <w:sz w:val="24"/>
          <w:szCs w:val="24"/>
        </w:rPr>
        <w:t>O compêndio</w:t>
      </w:r>
      <w:r w:rsidRPr="00333CD4">
        <w:rPr>
          <w:rFonts w:ascii="Arial" w:hAnsi="Arial" w:cs="Arial"/>
          <w:i/>
          <w:sz w:val="24"/>
          <w:szCs w:val="24"/>
        </w:rPr>
        <w:t xml:space="preserve"> </w:t>
      </w:r>
      <w:r w:rsidRPr="00333CD4">
        <w:rPr>
          <w:rFonts w:ascii="Arial" w:hAnsi="Arial" w:cs="Arial"/>
          <w:i/>
          <w:sz w:val="24"/>
          <w:szCs w:val="24"/>
          <w:u w:val="single"/>
        </w:rPr>
        <w:t>Manual de Consulta</w:t>
      </w:r>
      <w:r w:rsidRPr="00333CD4">
        <w:rPr>
          <w:rFonts w:ascii="Arial" w:hAnsi="Arial" w:cs="Arial"/>
          <w:i/>
          <w:sz w:val="24"/>
          <w:szCs w:val="24"/>
        </w:rPr>
        <w:t xml:space="preserve"> </w:t>
      </w:r>
      <w:r w:rsidRPr="00333CD4">
        <w:rPr>
          <w:rFonts w:ascii="Arial" w:hAnsi="Arial" w:cs="Arial"/>
          <w:sz w:val="24"/>
          <w:szCs w:val="24"/>
        </w:rPr>
        <w:t>elaborado pela Gazeta Paraibana sobre a região do</w:t>
      </w:r>
      <w:r>
        <w:rPr>
          <w:rFonts w:ascii="Arial" w:hAnsi="Arial" w:cs="Arial"/>
          <w:sz w:val="24"/>
          <w:szCs w:val="24"/>
        </w:rPr>
        <w:t xml:space="preserve"> </w:t>
      </w:r>
      <w:r w:rsidRPr="00333CD4">
        <w:rPr>
          <w:rFonts w:ascii="Arial" w:hAnsi="Arial" w:cs="Arial"/>
          <w:sz w:val="24"/>
          <w:szCs w:val="24"/>
        </w:rPr>
        <w:t>Vale do Paraíba Paulista aborda informações históricas, fala sobre as tradições, tecnologia e turismo.</w:t>
      </w:r>
      <w:r>
        <w:rPr>
          <w:rFonts w:ascii="Arial" w:hAnsi="Arial" w:cs="Arial"/>
          <w:sz w:val="24"/>
          <w:szCs w:val="24"/>
        </w:rPr>
        <w:t xml:space="preserve"> Disponível no site do Jornal Gazeta Paraibana.</w:t>
      </w:r>
    </w:p>
    <w:p w:rsidR="00742C7F" w:rsidRPr="00333CD4" w:rsidRDefault="00742C7F" w:rsidP="00742C7F">
      <w:pPr>
        <w:pStyle w:val="PargrafodaLista"/>
        <w:rPr>
          <w:rFonts w:ascii="Arial" w:hAnsi="Arial" w:cs="Arial"/>
          <w:sz w:val="24"/>
          <w:szCs w:val="24"/>
        </w:rPr>
      </w:pPr>
    </w:p>
    <w:p w:rsidR="00742C7F" w:rsidRDefault="00742C7F" w:rsidP="00742C7F">
      <w:pPr>
        <w:pStyle w:val="PargrafodaLista"/>
        <w:numPr>
          <w:ilvl w:val="0"/>
          <w:numId w:val="8"/>
        </w:numPr>
        <w:jc w:val="both"/>
        <w:rPr>
          <w:rFonts w:ascii="Arial" w:hAnsi="Arial" w:cs="Arial"/>
          <w:i/>
          <w:sz w:val="24"/>
          <w:szCs w:val="24"/>
        </w:rPr>
      </w:pPr>
      <w:r w:rsidRPr="00333CD4">
        <w:rPr>
          <w:rFonts w:ascii="Arial" w:hAnsi="Arial" w:cs="Arial"/>
          <w:i/>
          <w:sz w:val="24"/>
          <w:szCs w:val="24"/>
        </w:rPr>
        <w:t>Notícias sobre o turismo na cidade/região</w:t>
      </w:r>
    </w:p>
    <w:p w:rsidR="00742C7F" w:rsidRPr="00333CD4" w:rsidRDefault="00742C7F" w:rsidP="00742C7F">
      <w:pPr>
        <w:pStyle w:val="PargrafodaLista"/>
        <w:ind w:left="360"/>
        <w:jc w:val="both"/>
        <w:rPr>
          <w:rFonts w:ascii="Arial" w:hAnsi="Arial" w:cs="Arial"/>
          <w:i/>
          <w:sz w:val="24"/>
          <w:szCs w:val="24"/>
        </w:rPr>
      </w:pPr>
    </w:p>
    <w:p w:rsidR="00742C7F" w:rsidRDefault="00742C7F" w:rsidP="00742C7F">
      <w:pPr>
        <w:pStyle w:val="PargrafodaLista"/>
        <w:numPr>
          <w:ilvl w:val="0"/>
          <w:numId w:val="14"/>
        </w:numPr>
        <w:rPr>
          <w:rFonts w:ascii="Arial" w:hAnsi="Arial" w:cs="Arial"/>
          <w:sz w:val="24"/>
          <w:szCs w:val="24"/>
        </w:rPr>
      </w:pPr>
      <w:r w:rsidRPr="00333CD4">
        <w:rPr>
          <w:rFonts w:ascii="Arial" w:hAnsi="Arial" w:cs="Arial"/>
          <w:sz w:val="24"/>
          <w:szCs w:val="24"/>
        </w:rPr>
        <w:t xml:space="preserve">A cidade possui algumas festas tradicionais tais como: Festa do Judas, Festa do milho e o </w:t>
      </w:r>
      <w:proofErr w:type="spellStart"/>
      <w:r w:rsidRPr="00333CD4">
        <w:rPr>
          <w:rFonts w:ascii="Arial" w:hAnsi="Arial" w:cs="Arial"/>
          <w:sz w:val="24"/>
          <w:szCs w:val="24"/>
        </w:rPr>
        <w:t>Micareias</w:t>
      </w:r>
      <w:proofErr w:type="spellEnd"/>
      <w:r w:rsidRPr="00333CD4">
        <w:rPr>
          <w:rFonts w:ascii="Arial" w:hAnsi="Arial" w:cs="Arial"/>
          <w:sz w:val="24"/>
          <w:szCs w:val="24"/>
        </w:rPr>
        <w:t xml:space="preserve">, </w:t>
      </w:r>
      <w:r>
        <w:rPr>
          <w:rFonts w:ascii="Arial" w:hAnsi="Arial" w:cs="Arial"/>
          <w:sz w:val="24"/>
          <w:szCs w:val="24"/>
        </w:rPr>
        <w:t xml:space="preserve">cujo é um pré-carnaval, </w:t>
      </w:r>
      <w:r w:rsidRPr="00333CD4">
        <w:rPr>
          <w:rFonts w:ascii="Arial" w:hAnsi="Arial" w:cs="Arial"/>
          <w:sz w:val="24"/>
          <w:szCs w:val="24"/>
        </w:rPr>
        <w:t>que movimenta</w:t>
      </w:r>
      <w:r>
        <w:rPr>
          <w:rFonts w:ascii="Arial" w:hAnsi="Arial" w:cs="Arial"/>
          <w:sz w:val="24"/>
          <w:szCs w:val="24"/>
        </w:rPr>
        <w:t>m a cidade;</w:t>
      </w:r>
    </w:p>
    <w:p w:rsidR="00742C7F" w:rsidRPr="00333CD4" w:rsidRDefault="00742C7F" w:rsidP="00742C7F">
      <w:pPr>
        <w:pStyle w:val="PargrafodaLista"/>
        <w:rPr>
          <w:rFonts w:ascii="Arial" w:hAnsi="Arial" w:cs="Arial"/>
          <w:sz w:val="24"/>
          <w:szCs w:val="24"/>
        </w:rPr>
      </w:pPr>
    </w:p>
    <w:p w:rsidR="00742C7F" w:rsidRDefault="00742C7F" w:rsidP="00742C7F">
      <w:pPr>
        <w:pStyle w:val="PargrafodaLista"/>
        <w:numPr>
          <w:ilvl w:val="0"/>
          <w:numId w:val="14"/>
        </w:numPr>
        <w:rPr>
          <w:rFonts w:ascii="Arial" w:hAnsi="Arial" w:cs="Arial"/>
          <w:sz w:val="24"/>
          <w:szCs w:val="24"/>
        </w:rPr>
      </w:pPr>
      <w:r>
        <w:rPr>
          <w:rFonts w:ascii="Arial" w:hAnsi="Arial" w:cs="Arial"/>
          <w:sz w:val="24"/>
          <w:szCs w:val="24"/>
        </w:rPr>
        <w:t>O site Viaje Aqui, da editora Abril,</w:t>
      </w:r>
      <w:r w:rsidRPr="00333CD4">
        <w:rPr>
          <w:rFonts w:ascii="Arial" w:hAnsi="Arial" w:cs="Arial"/>
          <w:sz w:val="24"/>
          <w:szCs w:val="24"/>
        </w:rPr>
        <w:t xml:space="preserve"> </w:t>
      </w:r>
      <w:r>
        <w:rPr>
          <w:rFonts w:ascii="Arial" w:hAnsi="Arial" w:cs="Arial"/>
          <w:sz w:val="24"/>
          <w:szCs w:val="24"/>
        </w:rPr>
        <w:t xml:space="preserve">traz </w:t>
      </w:r>
      <w:r w:rsidRPr="00333CD4">
        <w:rPr>
          <w:rFonts w:ascii="Arial" w:hAnsi="Arial" w:cs="Arial"/>
          <w:sz w:val="24"/>
          <w:szCs w:val="24"/>
        </w:rPr>
        <w:t xml:space="preserve">uma rota entre as fazendas cafeeiras de SP e RJ, </w:t>
      </w:r>
      <w:r>
        <w:rPr>
          <w:rFonts w:ascii="Arial" w:hAnsi="Arial" w:cs="Arial"/>
          <w:sz w:val="24"/>
          <w:szCs w:val="24"/>
        </w:rPr>
        <w:t>passando pela cidade e fazendas e</w:t>
      </w:r>
      <w:r w:rsidRPr="00333CD4">
        <w:rPr>
          <w:rFonts w:ascii="Arial" w:hAnsi="Arial" w:cs="Arial"/>
          <w:sz w:val="24"/>
          <w:szCs w:val="24"/>
        </w:rPr>
        <w:t xml:space="preserve"> Areias</w:t>
      </w:r>
      <w:r>
        <w:rPr>
          <w:rFonts w:ascii="Arial" w:hAnsi="Arial" w:cs="Arial"/>
          <w:sz w:val="24"/>
          <w:szCs w:val="24"/>
        </w:rPr>
        <w:t>;</w:t>
      </w:r>
    </w:p>
    <w:p w:rsidR="00742C7F" w:rsidRPr="00333CD4" w:rsidRDefault="00742C7F" w:rsidP="00742C7F">
      <w:pPr>
        <w:pStyle w:val="PargrafodaLista"/>
        <w:rPr>
          <w:rFonts w:ascii="Arial" w:hAnsi="Arial" w:cs="Arial"/>
          <w:sz w:val="24"/>
          <w:szCs w:val="24"/>
        </w:rPr>
      </w:pPr>
    </w:p>
    <w:p w:rsidR="00742C7F" w:rsidRDefault="00742C7F" w:rsidP="00742C7F">
      <w:pPr>
        <w:pStyle w:val="PargrafodaLista"/>
        <w:numPr>
          <w:ilvl w:val="0"/>
          <w:numId w:val="14"/>
        </w:numPr>
        <w:rPr>
          <w:rFonts w:ascii="Arial" w:hAnsi="Arial" w:cs="Arial"/>
          <w:sz w:val="24"/>
          <w:szCs w:val="24"/>
        </w:rPr>
      </w:pPr>
      <w:r>
        <w:rPr>
          <w:rFonts w:ascii="Arial" w:hAnsi="Arial" w:cs="Arial"/>
          <w:sz w:val="24"/>
          <w:szCs w:val="24"/>
        </w:rPr>
        <w:t xml:space="preserve">Em novembro de 2014, o governador do Estado de São Paulo, Geraldo </w:t>
      </w:r>
      <w:proofErr w:type="spellStart"/>
      <w:r>
        <w:rPr>
          <w:rFonts w:ascii="Arial" w:hAnsi="Arial" w:cs="Arial"/>
          <w:sz w:val="24"/>
          <w:szCs w:val="24"/>
        </w:rPr>
        <w:t>Alckimin</w:t>
      </w:r>
      <w:proofErr w:type="spellEnd"/>
      <w:r>
        <w:rPr>
          <w:rFonts w:ascii="Arial" w:hAnsi="Arial" w:cs="Arial"/>
          <w:sz w:val="24"/>
          <w:szCs w:val="24"/>
        </w:rPr>
        <w:t>, anunciou o investimento de R$ 23,4 milhões para o turismo no Vale do Paraíba;</w:t>
      </w:r>
    </w:p>
    <w:p w:rsidR="00742C7F" w:rsidRPr="00AD4B08" w:rsidRDefault="00742C7F" w:rsidP="00742C7F">
      <w:pPr>
        <w:pStyle w:val="PargrafodaLista"/>
        <w:rPr>
          <w:rFonts w:ascii="Arial" w:hAnsi="Arial" w:cs="Arial"/>
          <w:sz w:val="24"/>
          <w:szCs w:val="24"/>
        </w:rPr>
      </w:pPr>
    </w:p>
    <w:p w:rsidR="00742C7F" w:rsidRPr="00742C7F" w:rsidRDefault="00742C7F" w:rsidP="00742C7F">
      <w:pPr>
        <w:pStyle w:val="PargrafodaLista"/>
        <w:numPr>
          <w:ilvl w:val="0"/>
          <w:numId w:val="14"/>
        </w:numPr>
        <w:rPr>
          <w:rFonts w:ascii="Arial" w:hAnsi="Arial" w:cs="Arial"/>
          <w:sz w:val="24"/>
          <w:szCs w:val="24"/>
        </w:rPr>
      </w:pPr>
      <w:r>
        <w:rPr>
          <w:rFonts w:ascii="Arial" w:hAnsi="Arial" w:cs="Arial"/>
          <w:sz w:val="24"/>
          <w:szCs w:val="24"/>
        </w:rPr>
        <w:t>Estudos da USP divulgado em Março de 2015 mostram que alguns casarões do Vale podem ser ameaçados por conta de cupins e, como muitas dessas edificações com estrutura de pedra seca, podem ruir.</w:t>
      </w:r>
    </w:p>
    <w:p w:rsidR="00742C7F" w:rsidRDefault="00742C7F" w:rsidP="00742C7F">
      <w:pPr>
        <w:rPr>
          <w:rFonts w:ascii="Arial" w:hAnsi="Arial" w:cs="Arial"/>
          <w:sz w:val="24"/>
          <w:szCs w:val="24"/>
        </w:rPr>
      </w:pPr>
    </w:p>
    <w:p w:rsidR="00742C7F" w:rsidRDefault="00742C7F" w:rsidP="00742C7F">
      <w:pPr>
        <w:jc w:val="center"/>
        <w:rPr>
          <w:rFonts w:ascii="Arial" w:hAnsi="Arial" w:cs="Arial"/>
          <w:sz w:val="28"/>
          <w:szCs w:val="28"/>
        </w:rPr>
      </w:pPr>
      <w:r>
        <w:rPr>
          <w:rFonts w:ascii="Arial" w:hAnsi="Arial" w:cs="Arial"/>
          <w:sz w:val="28"/>
          <w:szCs w:val="28"/>
        </w:rPr>
        <w:t>Referências bibliográficas</w:t>
      </w:r>
    </w:p>
    <w:p w:rsidR="00742C7F" w:rsidRDefault="00742C7F" w:rsidP="00742C7F">
      <w:pPr>
        <w:jc w:val="center"/>
        <w:rPr>
          <w:rFonts w:ascii="Arial" w:hAnsi="Arial" w:cs="Arial"/>
          <w:sz w:val="28"/>
          <w:szCs w:val="28"/>
        </w:rPr>
      </w:pPr>
    </w:p>
    <w:p w:rsidR="00742C7F" w:rsidRPr="00467081" w:rsidRDefault="00742C7F" w:rsidP="00742C7F">
      <w:pPr>
        <w:pStyle w:val="PargrafodaLista"/>
        <w:numPr>
          <w:ilvl w:val="0"/>
          <w:numId w:val="5"/>
        </w:numPr>
        <w:jc w:val="both"/>
        <w:rPr>
          <w:rFonts w:ascii="Arial" w:hAnsi="Arial" w:cs="Arial"/>
          <w:i/>
          <w:sz w:val="24"/>
          <w:szCs w:val="24"/>
        </w:rPr>
      </w:pPr>
      <w:r w:rsidRPr="00467081">
        <w:rPr>
          <w:rFonts w:ascii="Arial" w:hAnsi="Arial" w:cs="Arial"/>
          <w:i/>
          <w:sz w:val="24"/>
          <w:szCs w:val="24"/>
        </w:rPr>
        <w:t xml:space="preserve">O que procurar? </w:t>
      </w:r>
    </w:p>
    <w:p w:rsidR="00742C7F" w:rsidRDefault="00742C7F" w:rsidP="00742C7F">
      <w:pPr>
        <w:pStyle w:val="PargrafodaLista"/>
        <w:ind w:left="360"/>
        <w:jc w:val="both"/>
        <w:rPr>
          <w:rFonts w:ascii="Arial" w:hAnsi="Arial" w:cs="Arial"/>
          <w:sz w:val="24"/>
          <w:szCs w:val="24"/>
        </w:rPr>
      </w:pPr>
    </w:p>
    <w:p w:rsidR="00742C7F" w:rsidRPr="00AD4B08" w:rsidRDefault="00742C7F" w:rsidP="00742C7F">
      <w:pPr>
        <w:jc w:val="both"/>
        <w:rPr>
          <w:rFonts w:ascii="Arial" w:hAnsi="Arial" w:cs="Arial"/>
          <w:b/>
          <w:sz w:val="24"/>
          <w:szCs w:val="24"/>
        </w:rPr>
      </w:pPr>
      <w:r w:rsidRPr="00AD4B08">
        <w:rPr>
          <w:rFonts w:ascii="Arial" w:hAnsi="Arial" w:cs="Arial"/>
          <w:b/>
          <w:sz w:val="24"/>
          <w:szCs w:val="24"/>
        </w:rPr>
        <w:t xml:space="preserve">Instituto Estrada Real: </w:t>
      </w:r>
    </w:p>
    <w:p w:rsidR="00742C7F" w:rsidRPr="00AD4B08" w:rsidRDefault="00742C7F" w:rsidP="00742C7F">
      <w:pPr>
        <w:jc w:val="both"/>
        <w:rPr>
          <w:rFonts w:ascii="Arial" w:hAnsi="Arial" w:cs="Arial"/>
          <w:sz w:val="24"/>
          <w:szCs w:val="24"/>
          <w:u w:val="single"/>
        </w:rPr>
      </w:pPr>
      <w:r w:rsidRPr="00AD4B08">
        <w:rPr>
          <w:rFonts w:ascii="Arial" w:hAnsi="Arial" w:cs="Arial"/>
          <w:sz w:val="24"/>
          <w:szCs w:val="24"/>
          <w:u w:val="single"/>
        </w:rPr>
        <w:t>http://www.institutoestradareal.com.br/planeje</w:t>
      </w:r>
      <w:r w:rsidRPr="00AD4B08">
        <w:rPr>
          <w:rFonts w:ascii="Cambria Math" w:hAnsi="Cambria Math" w:cs="Cambria Math"/>
          <w:sz w:val="24"/>
          <w:szCs w:val="24"/>
          <w:u w:val="single"/>
        </w:rPr>
        <w:t>‐</w:t>
      </w:r>
      <w:r w:rsidRPr="00AD4B08">
        <w:rPr>
          <w:rFonts w:ascii="Arial" w:hAnsi="Arial" w:cs="Arial"/>
          <w:sz w:val="24"/>
          <w:szCs w:val="24"/>
          <w:u w:val="single"/>
        </w:rPr>
        <w:t>sua</w:t>
      </w:r>
      <w:r w:rsidRPr="00AD4B08">
        <w:rPr>
          <w:rFonts w:ascii="Cambria Math" w:hAnsi="Cambria Math" w:cs="Cambria Math"/>
          <w:sz w:val="24"/>
          <w:szCs w:val="24"/>
          <w:u w:val="single"/>
        </w:rPr>
        <w:t xml:space="preserve"> </w:t>
      </w:r>
      <w:r w:rsidRPr="00AD4B08">
        <w:rPr>
          <w:rFonts w:ascii="Arial" w:hAnsi="Arial" w:cs="Arial"/>
          <w:sz w:val="24"/>
          <w:szCs w:val="24"/>
          <w:u w:val="single"/>
        </w:rPr>
        <w:t>viagem/cidades/areias/atrativos</w:t>
      </w:r>
    </w:p>
    <w:p w:rsidR="00742C7F" w:rsidRPr="00AD4B08" w:rsidRDefault="00742C7F" w:rsidP="00742C7F">
      <w:pPr>
        <w:jc w:val="both"/>
        <w:rPr>
          <w:rFonts w:ascii="Arial" w:hAnsi="Arial" w:cs="Arial"/>
          <w:b/>
          <w:sz w:val="24"/>
          <w:szCs w:val="24"/>
        </w:rPr>
      </w:pPr>
      <w:r w:rsidRPr="00AD4B08">
        <w:rPr>
          <w:rFonts w:ascii="Arial" w:hAnsi="Arial" w:cs="Arial"/>
          <w:b/>
          <w:sz w:val="24"/>
          <w:szCs w:val="24"/>
        </w:rPr>
        <w:t>Infraero:</w:t>
      </w:r>
    </w:p>
    <w:p w:rsidR="00742C7F" w:rsidRPr="00AD4B08" w:rsidRDefault="00742C7F" w:rsidP="00742C7F">
      <w:pPr>
        <w:jc w:val="both"/>
        <w:rPr>
          <w:rFonts w:ascii="Arial" w:hAnsi="Arial" w:cs="Arial"/>
          <w:sz w:val="24"/>
          <w:szCs w:val="24"/>
          <w:u w:val="single"/>
        </w:rPr>
      </w:pPr>
      <w:r w:rsidRPr="00AD4B08">
        <w:rPr>
          <w:rFonts w:ascii="Arial" w:hAnsi="Arial" w:cs="Arial"/>
          <w:sz w:val="24"/>
          <w:szCs w:val="24"/>
          <w:u w:val="single"/>
        </w:rPr>
        <w:t>http://www.infraero.gov.br/index.php/aeroportos/sao</w:t>
      </w:r>
      <w:r w:rsidRPr="00AD4B08">
        <w:rPr>
          <w:rFonts w:ascii="Cambria Math" w:hAnsi="Cambria Math" w:cs="Cambria Math"/>
          <w:sz w:val="24"/>
          <w:szCs w:val="24"/>
          <w:u w:val="single"/>
        </w:rPr>
        <w:t>‐</w:t>
      </w:r>
      <w:r w:rsidRPr="00AD4B08">
        <w:rPr>
          <w:rFonts w:ascii="Arial" w:hAnsi="Arial" w:cs="Arial"/>
          <w:sz w:val="24"/>
          <w:szCs w:val="24"/>
          <w:u w:val="single"/>
        </w:rPr>
        <w:t>paulo/aeroporto</w:t>
      </w:r>
      <w:r w:rsidRPr="00AD4B08">
        <w:rPr>
          <w:rFonts w:ascii="Cambria Math" w:hAnsi="Cambria Math" w:cs="Cambria Math"/>
          <w:sz w:val="24"/>
          <w:szCs w:val="24"/>
          <w:u w:val="single"/>
        </w:rPr>
        <w:t>‐</w:t>
      </w:r>
      <w:r w:rsidRPr="00AD4B08">
        <w:rPr>
          <w:rFonts w:ascii="Arial" w:hAnsi="Arial" w:cs="Arial"/>
          <w:sz w:val="24"/>
          <w:szCs w:val="24"/>
          <w:u w:val="single"/>
        </w:rPr>
        <w:t>de</w:t>
      </w:r>
      <w:r w:rsidRPr="00AD4B08">
        <w:rPr>
          <w:rFonts w:ascii="Cambria Math" w:hAnsi="Cambria Math" w:cs="Cambria Math"/>
          <w:sz w:val="24"/>
          <w:szCs w:val="24"/>
          <w:u w:val="single"/>
        </w:rPr>
        <w:t>‐</w:t>
      </w:r>
      <w:r w:rsidRPr="00AD4B08">
        <w:rPr>
          <w:rFonts w:ascii="Arial" w:hAnsi="Arial" w:cs="Arial"/>
          <w:sz w:val="24"/>
          <w:szCs w:val="24"/>
          <w:u w:val="single"/>
        </w:rPr>
        <w:t>sao</w:t>
      </w:r>
      <w:r w:rsidRPr="00AD4B08">
        <w:rPr>
          <w:rFonts w:ascii="Cambria Math" w:hAnsi="Cambria Math" w:cs="Cambria Math"/>
          <w:sz w:val="24"/>
          <w:szCs w:val="24"/>
          <w:u w:val="single"/>
        </w:rPr>
        <w:t>‐</w:t>
      </w:r>
      <w:r w:rsidRPr="00AD4B08">
        <w:rPr>
          <w:rFonts w:ascii="Arial" w:hAnsi="Arial" w:cs="Arial"/>
          <w:sz w:val="24"/>
          <w:szCs w:val="24"/>
          <w:u w:val="single"/>
        </w:rPr>
        <w:t>jose</w:t>
      </w:r>
      <w:r w:rsidRPr="00AD4B08">
        <w:rPr>
          <w:rFonts w:ascii="Cambria Math" w:hAnsi="Cambria Math" w:cs="Cambria Math"/>
          <w:sz w:val="24"/>
          <w:szCs w:val="24"/>
          <w:u w:val="single"/>
        </w:rPr>
        <w:t>‐</w:t>
      </w:r>
      <w:r w:rsidRPr="00AD4B08">
        <w:rPr>
          <w:rFonts w:ascii="Arial" w:hAnsi="Arial" w:cs="Arial"/>
          <w:sz w:val="24"/>
          <w:szCs w:val="24"/>
          <w:u w:val="single"/>
        </w:rPr>
        <w:t>dos</w:t>
      </w:r>
      <w:r w:rsidRPr="00AD4B08">
        <w:rPr>
          <w:rFonts w:ascii="Cambria Math" w:hAnsi="Cambria Math" w:cs="Cambria Math"/>
          <w:sz w:val="24"/>
          <w:szCs w:val="24"/>
          <w:u w:val="single"/>
        </w:rPr>
        <w:t>‐</w:t>
      </w:r>
      <w:r w:rsidRPr="00AD4B08">
        <w:rPr>
          <w:rFonts w:ascii="Arial" w:hAnsi="Arial" w:cs="Arial"/>
          <w:sz w:val="24"/>
          <w:szCs w:val="24"/>
          <w:u w:val="single"/>
        </w:rPr>
        <w:t>campos.html</w:t>
      </w:r>
      <w:r>
        <w:rPr>
          <w:rFonts w:ascii="Arial" w:hAnsi="Arial" w:cs="Arial"/>
          <w:sz w:val="24"/>
          <w:szCs w:val="24"/>
        </w:rPr>
        <w:br/>
      </w:r>
      <w:r w:rsidRPr="00AD4B08">
        <w:rPr>
          <w:rFonts w:ascii="Arial" w:hAnsi="Arial" w:cs="Arial"/>
          <w:b/>
          <w:sz w:val="24"/>
          <w:szCs w:val="24"/>
        </w:rPr>
        <w:t>Turismo em São Paulo:</w:t>
      </w:r>
    </w:p>
    <w:p w:rsidR="00742C7F" w:rsidRPr="00742C7F" w:rsidRDefault="00742C7F" w:rsidP="00742C7F">
      <w:pPr>
        <w:jc w:val="both"/>
        <w:rPr>
          <w:rFonts w:ascii="Arial" w:hAnsi="Arial" w:cs="Arial"/>
          <w:sz w:val="24"/>
          <w:szCs w:val="24"/>
          <w:u w:val="single"/>
        </w:rPr>
      </w:pPr>
      <w:r w:rsidRPr="00742C7F">
        <w:rPr>
          <w:rFonts w:ascii="Arial" w:hAnsi="Arial" w:cs="Arial"/>
          <w:sz w:val="24"/>
          <w:szCs w:val="24"/>
          <w:u w:val="single"/>
        </w:rPr>
        <w:t>http://turismoemsaopaulo.com/visitantes/55</w:t>
      </w:r>
      <w:r w:rsidRPr="00742C7F">
        <w:rPr>
          <w:rFonts w:ascii="Cambria Math" w:hAnsi="Cambria Math" w:cs="Cambria Math"/>
          <w:sz w:val="24"/>
          <w:szCs w:val="24"/>
          <w:u w:val="single"/>
        </w:rPr>
        <w:t>‐</w:t>
      </w:r>
      <w:r w:rsidRPr="00742C7F">
        <w:rPr>
          <w:rFonts w:ascii="Arial" w:hAnsi="Arial" w:cs="Arial"/>
          <w:sz w:val="24"/>
          <w:szCs w:val="24"/>
          <w:u w:val="single"/>
        </w:rPr>
        <w:t>como</w:t>
      </w:r>
      <w:r w:rsidRPr="00742C7F">
        <w:rPr>
          <w:rFonts w:ascii="Cambria Math" w:hAnsi="Cambria Math" w:cs="Cambria Math"/>
          <w:sz w:val="24"/>
          <w:szCs w:val="24"/>
          <w:u w:val="single"/>
        </w:rPr>
        <w:t>‐</w:t>
      </w:r>
      <w:r w:rsidRPr="00742C7F">
        <w:rPr>
          <w:rFonts w:ascii="Arial" w:hAnsi="Arial" w:cs="Arial"/>
          <w:sz w:val="24"/>
          <w:szCs w:val="24"/>
          <w:u w:val="single"/>
        </w:rPr>
        <w:t>chegar/654</w:t>
      </w:r>
      <w:r w:rsidRPr="00742C7F">
        <w:rPr>
          <w:rFonts w:ascii="Cambria Math" w:hAnsi="Cambria Math" w:cs="Cambria Math"/>
          <w:sz w:val="24"/>
          <w:szCs w:val="24"/>
          <w:u w:val="single"/>
        </w:rPr>
        <w:t>‐</w:t>
      </w:r>
      <w:r w:rsidRPr="00742C7F">
        <w:rPr>
          <w:rFonts w:ascii="Arial" w:hAnsi="Arial" w:cs="Arial"/>
          <w:sz w:val="24"/>
          <w:szCs w:val="24"/>
          <w:u w:val="single"/>
        </w:rPr>
        <w:t>areias.html</w:t>
      </w:r>
    </w:p>
    <w:p w:rsidR="00742C7F" w:rsidRPr="00742C7F" w:rsidRDefault="00C13381" w:rsidP="00742C7F">
      <w:pPr>
        <w:jc w:val="both"/>
        <w:rPr>
          <w:rFonts w:ascii="Arial" w:hAnsi="Arial" w:cs="Arial"/>
          <w:sz w:val="24"/>
          <w:szCs w:val="24"/>
          <w:u w:val="single"/>
        </w:rPr>
      </w:pPr>
      <w:hyperlink r:id="rId10" w:history="1">
        <w:r w:rsidR="00742C7F" w:rsidRPr="00742C7F">
          <w:rPr>
            <w:rStyle w:val="Hyperlink"/>
            <w:rFonts w:ascii="Arial" w:hAnsi="Arial" w:cs="Arial"/>
            <w:color w:val="auto"/>
            <w:sz w:val="24"/>
            <w:szCs w:val="24"/>
          </w:rPr>
          <w:t>http://turismoemsaopaulo.com/visitantes/43</w:t>
        </w:r>
        <w:r w:rsidR="00742C7F" w:rsidRPr="00742C7F">
          <w:rPr>
            <w:rStyle w:val="Hyperlink"/>
            <w:rFonts w:ascii="Cambria Math" w:hAnsi="Cambria Math" w:cs="Cambria Math"/>
            <w:color w:val="auto"/>
            <w:sz w:val="24"/>
            <w:szCs w:val="24"/>
          </w:rPr>
          <w:t>‐</w:t>
        </w:r>
        <w:r w:rsidR="00742C7F" w:rsidRPr="00742C7F">
          <w:rPr>
            <w:rStyle w:val="Hyperlink"/>
            <w:rFonts w:ascii="Arial" w:hAnsi="Arial" w:cs="Arial"/>
            <w:color w:val="auto"/>
            <w:sz w:val="24"/>
            <w:szCs w:val="24"/>
          </w:rPr>
          <w:t>destinos/731</w:t>
        </w:r>
        <w:r w:rsidR="00742C7F" w:rsidRPr="00742C7F">
          <w:rPr>
            <w:rStyle w:val="Hyperlink"/>
            <w:rFonts w:ascii="Cambria Math" w:hAnsi="Cambria Math" w:cs="Cambria Math"/>
            <w:color w:val="auto"/>
            <w:sz w:val="24"/>
            <w:szCs w:val="24"/>
          </w:rPr>
          <w:t>‐</w:t>
        </w:r>
        <w:r w:rsidR="00742C7F" w:rsidRPr="00742C7F">
          <w:rPr>
            <w:rStyle w:val="Hyperlink"/>
            <w:rFonts w:ascii="Arial" w:hAnsi="Arial" w:cs="Arial"/>
            <w:color w:val="auto"/>
            <w:sz w:val="24"/>
            <w:szCs w:val="24"/>
          </w:rPr>
          <w:t>areias.html</w:t>
        </w:r>
      </w:hyperlink>
    </w:p>
    <w:p w:rsidR="00742C7F" w:rsidRPr="00742C7F" w:rsidRDefault="00742C7F" w:rsidP="00742C7F">
      <w:pPr>
        <w:jc w:val="both"/>
        <w:rPr>
          <w:rFonts w:ascii="Arial" w:hAnsi="Arial" w:cs="Arial"/>
          <w:b/>
          <w:sz w:val="24"/>
          <w:szCs w:val="24"/>
        </w:rPr>
      </w:pPr>
      <w:r w:rsidRPr="00742C7F">
        <w:rPr>
          <w:rFonts w:ascii="Arial" w:hAnsi="Arial" w:cs="Arial"/>
          <w:b/>
          <w:sz w:val="24"/>
          <w:szCs w:val="24"/>
        </w:rPr>
        <w:t>Caminhos da corte:</w:t>
      </w:r>
    </w:p>
    <w:p w:rsidR="00742C7F" w:rsidRPr="00742C7F" w:rsidRDefault="00742C7F" w:rsidP="00742C7F">
      <w:pPr>
        <w:jc w:val="both"/>
        <w:rPr>
          <w:rFonts w:ascii="Arial" w:hAnsi="Arial" w:cs="Arial"/>
          <w:sz w:val="24"/>
          <w:szCs w:val="24"/>
          <w:u w:val="single"/>
        </w:rPr>
      </w:pPr>
      <w:r w:rsidRPr="00742C7F">
        <w:rPr>
          <w:rFonts w:ascii="Arial" w:hAnsi="Arial" w:cs="Arial"/>
          <w:sz w:val="24"/>
          <w:szCs w:val="24"/>
          <w:u w:val="single"/>
        </w:rPr>
        <w:t>http://www.caminhosdacorte.com.br/areias.html</w:t>
      </w:r>
    </w:p>
    <w:p w:rsidR="00742C7F" w:rsidRPr="00742C7F" w:rsidRDefault="00742C7F" w:rsidP="00742C7F">
      <w:pPr>
        <w:jc w:val="both"/>
        <w:rPr>
          <w:rFonts w:ascii="Arial" w:hAnsi="Arial" w:cs="Arial"/>
          <w:b/>
          <w:sz w:val="24"/>
          <w:szCs w:val="24"/>
        </w:rPr>
      </w:pPr>
      <w:r w:rsidRPr="00742C7F">
        <w:rPr>
          <w:rFonts w:ascii="Arial" w:hAnsi="Arial" w:cs="Arial"/>
          <w:b/>
          <w:sz w:val="24"/>
          <w:szCs w:val="24"/>
        </w:rPr>
        <w:t>IBGE:</w:t>
      </w:r>
    </w:p>
    <w:p w:rsidR="00742C7F" w:rsidRPr="00742C7F" w:rsidRDefault="00C13381" w:rsidP="00742C7F">
      <w:pPr>
        <w:jc w:val="both"/>
        <w:rPr>
          <w:rFonts w:ascii="Arial" w:hAnsi="Arial" w:cs="Arial"/>
          <w:sz w:val="24"/>
          <w:szCs w:val="24"/>
        </w:rPr>
      </w:pPr>
      <w:hyperlink r:id="rId11" w:history="1">
        <w:r w:rsidR="00742C7F" w:rsidRPr="00742C7F">
          <w:rPr>
            <w:rStyle w:val="Hyperlink"/>
            <w:rFonts w:ascii="Arial" w:hAnsi="Arial" w:cs="Arial"/>
            <w:color w:val="auto"/>
            <w:sz w:val="24"/>
            <w:szCs w:val="24"/>
          </w:rPr>
          <w:t>http://cidades.ibge.gov.br/painel/historico.php?lang=&amp;codmun=350350&amp;search=sao-paulo|areias|infograficos:-historico</w:t>
        </w:r>
      </w:hyperlink>
    </w:p>
    <w:p w:rsidR="00742C7F" w:rsidRPr="00742C7F" w:rsidRDefault="00742C7F" w:rsidP="00742C7F">
      <w:pPr>
        <w:rPr>
          <w:rFonts w:ascii="Arial" w:hAnsi="Arial" w:cs="Arial"/>
          <w:sz w:val="24"/>
          <w:szCs w:val="24"/>
        </w:rPr>
      </w:pPr>
    </w:p>
    <w:p w:rsidR="00742C7F" w:rsidRPr="00742C7F" w:rsidRDefault="00742C7F" w:rsidP="00742C7F">
      <w:pPr>
        <w:pStyle w:val="PargrafodaLista"/>
        <w:numPr>
          <w:ilvl w:val="0"/>
          <w:numId w:val="5"/>
        </w:numPr>
        <w:rPr>
          <w:rFonts w:ascii="Arial" w:hAnsi="Arial" w:cs="Arial"/>
          <w:i/>
          <w:sz w:val="24"/>
          <w:szCs w:val="24"/>
        </w:rPr>
      </w:pPr>
      <w:r w:rsidRPr="00742C7F">
        <w:rPr>
          <w:rFonts w:ascii="Arial" w:hAnsi="Arial" w:cs="Arial"/>
          <w:i/>
          <w:sz w:val="24"/>
          <w:szCs w:val="24"/>
        </w:rPr>
        <w:t>Como é o turismo?</w:t>
      </w:r>
    </w:p>
    <w:p w:rsidR="00742C7F" w:rsidRPr="00742C7F" w:rsidRDefault="00742C7F" w:rsidP="00742C7F">
      <w:pPr>
        <w:rPr>
          <w:rFonts w:ascii="Arial" w:hAnsi="Arial" w:cs="Arial"/>
          <w:sz w:val="24"/>
          <w:szCs w:val="24"/>
        </w:rPr>
      </w:pPr>
    </w:p>
    <w:p w:rsidR="00742C7F" w:rsidRPr="00742C7F" w:rsidRDefault="00742C7F" w:rsidP="00742C7F">
      <w:pPr>
        <w:rPr>
          <w:rFonts w:ascii="Arial" w:hAnsi="Arial" w:cs="Arial"/>
          <w:b/>
          <w:sz w:val="24"/>
          <w:szCs w:val="24"/>
        </w:rPr>
      </w:pPr>
      <w:r w:rsidRPr="00742C7F">
        <w:rPr>
          <w:rFonts w:ascii="Arial" w:hAnsi="Arial" w:cs="Arial"/>
          <w:b/>
          <w:sz w:val="24"/>
          <w:szCs w:val="24"/>
        </w:rPr>
        <w:t>Cultura São Paulo:</w:t>
      </w:r>
    </w:p>
    <w:p w:rsidR="00742C7F" w:rsidRPr="00742C7F" w:rsidRDefault="00C13381" w:rsidP="00742C7F">
      <w:pPr>
        <w:rPr>
          <w:rFonts w:ascii="Arial" w:hAnsi="Arial" w:cs="Arial"/>
          <w:sz w:val="24"/>
          <w:szCs w:val="24"/>
          <w:u w:val="single"/>
        </w:rPr>
      </w:pPr>
      <w:hyperlink r:id="rId12" w:anchor=".VRGr6fnF8v4" w:history="1">
        <w:r w:rsidR="00742C7F" w:rsidRPr="00742C7F">
          <w:rPr>
            <w:rStyle w:val="Hyperlink"/>
            <w:rFonts w:ascii="Arial" w:hAnsi="Arial" w:cs="Arial"/>
            <w:color w:val="auto"/>
            <w:sz w:val="24"/>
            <w:szCs w:val="24"/>
          </w:rPr>
          <w:t>http://www.cultura.sp.gov.br/portal/site/SEC/menuitem.a943691925ae6b24e7378d27ca60c1a0/?vgnextoid=c292f0ebc5ef0110VgnVCM1000004c03c80aRCRD&amp;cpsextcurrchannel=1#.VRGr6fnF8v4</w:t>
        </w:r>
      </w:hyperlink>
      <w:r w:rsidR="00742C7F" w:rsidRPr="00742C7F">
        <w:rPr>
          <w:rFonts w:ascii="Arial" w:hAnsi="Arial" w:cs="Arial"/>
          <w:sz w:val="24"/>
          <w:szCs w:val="24"/>
          <w:u w:val="single"/>
        </w:rPr>
        <w:t xml:space="preserve"> </w:t>
      </w:r>
    </w:p>
    <w:p w:rsidR="00742C7F" w:rsidRPr="00742C7F" w:rsidRDefault="00742C7F" w:rsidP="00742C7F">
      <w:pPr>
        <w:rPr>
          <w:rFonts w:ascii="Arial" w:hAnsi="Arial" w:cs="Arial"/>
          <w:b/>
          <w:sz w:val="24"/>
          <w:szCs w:val="24"/>
        </w:rPr>
      </w:pPr>
      <w:r w:rsidRPr="00742C7F">
        <w:rPr>
          <w:rFonts w:ascii="Arial" w:hAnsi="Arial" w:cs="Arial"/>
          <w:b/>
          <w:sz w:val="24"/>
          <w:szCs w:val="24"/>
        </w:rPr>
        <w:t>Cidade de Areias:</w:t>
      </w:r>
    </w:p>
    <w:p w:rsidR="00742C7F" w:rsidRPr="00742C7F" w:rsidRDefault="00C13381" w:rsidP="00742C7F">
      <w:pPr>
        <w:rPr>
          <w:rFonts w:ascii="Arial" w:hAnsi="Arial" w:cs="Arial"/>
          <w:sz w:val="24"/>
          <w:szCs w:val="24"/>
        </w:rPr>
      </w:pPr>
      <w:hyperlink r:id="rId13" w:history="1">
        <w:r w:rsidR="00742C7F" w:rsidRPr="00742C7F">
          <w:rPr>
            <w:rStyle w:val="Hyperlink"/>
            <w:rFonts w:ascii="Arial" w:hAnsi="Arial" w:cs="Arial"/>
            <w:color w:val="auto"/>
            <w:sz w:val="24"/>
            <w:szCs w:val="24"/>
          </w:rPr>
          <w:t>http://www.areias.sp.gov.br/atrativoshistoricos2.htm</w:t>
        </w:r>
      </w:hyperlink>
      <w:r w:rsidR="00742C7F" w:rsidRPr="00742C7F">
        <w:rPr>
          <w:rFonts w:ascii="Arial" w:hAnsi="Arial" w:cs="Arial"/>
          <w:sz w:val="24"/>
          <w:szCs w:val="24"/>
        </w:rPr>
        <w:t xml:space="preserve"> </w:t>
      </w:r>
    </w:p>
    <w:p w:rsidR="00742C7F" w:rsidRPr="00742C7F" w:rsidRDefault="00742C7F" w:rsidP="00742C7F">
      <w:pPr>
        <w:rPr>
          <w:rFonts w:ascii="Arial" w:hAnsi="Arial" w:cs="Arial"/>
          <w:b/>
          <w:sz w:val="24"/>
          <w:szCs w:val="24"/>
        </w:rPr>
      </w:pPr>
      <w:r w:rsidRPr="00742C7F">
        <w:rPr>
          <w:rFonts w:ascii="Arial" w:hAnsi="Arial" w:cs="Arial"/>
          <w:b/>
          <w:sz w:val="24"/>
          <w:szCs w:val="24"/>
        </w:rPr>
        <w:t>ICMBIO:</w:t>
      </w:r>
    </w:p>
    <w:p w:rsidR="00742C7F" w:rsidRPr="00742C7F" w:rsidRDefault="00C13381" w:rsidP="00742C7F">
      <w:pPr>
        <w:rPr>
          <w:rFonts w:ascii="Arial" w:hAnsi="Arial" w:cs="Arial"/>
          <w:sz w:val="24"/>
          <w:szCs w:val="24"/>
        </w:rPr>
      </w:pPr>
      <w:hyperlink r:id="rId14" w:history="1">
        <w:r w:rsidR="00742C7F" w:rsidRPr="00742C7F">
          <w:rPr>
            <w:rStyle w:val="Hyperlink"/>
            <w:rFonts w:ascii="Arial" w:hAnsi="Arial" w:cs="Arial"/>
            <w:color w:val="auto"/>
            <w:sz w:val="24"/>
            <w:szCs w:val="24"/>
          </w:rPr>
          <w:t>http://www.icmbio.gov.br/parnaserradabocaina/guia-do-visitante.html</w:t>
        </w:r>
      </w:hyperlink>
      <w:r w:rsidR="00742C7F" w:rsidRPr="00742C7F">
        <w:rPr>
          <w:rFonts w:ascii="Arial" w:hAnsi="Arial" w:cs="Arial"/>
          <w:sz w:val="24"/>
          <w:szCs w:val="24"/>
        </w:rPr>
        <w:t xml:space="preserve"> </w:t>
      </w:r>
    </w:p>
    <w:p w:rsidR="00742C7F" w:rsidRPr="00742C7F" w:rsidRDefault="00742C7F" w:rsidP="00742C7F">
      <w:pPr>
        <w:rPr>
          <w:rFonts w:ascii="Arial" w:hAnsi="Arial" w:cs="Arial"/>
          <w:b/>
          <w:sz w:val="24"/>
          <w:szCs w:val="24"/>
        </w:rPr>
      </w:pPr>
      <w:r w:rsidRPr="00742C7F">
        <w:rPr>
          <w:rFonts w:ascii="Arial" w:hAnsi="Arial" w:cs="Arial"/>
          <w:b/>
          <w:sz w:val="24"/>
          <w:szCs w:val="24"/>
        </w:rPr>
        <w:t>Turismo em São Paulo:</w:t>
      </w:r>
    </w:p>
    <w:p w:rsidR="00742C7F" w:rsidRPr="00742C7F" w:rsidRDefault="00C13381" w:rsidP="00742C7F">
      <w:pPr>
        <w:rPr>
          <w:rStyle w:val="Hyperlink"/>
          <w:rFonts w:ascii="Arial" w:hAnsi="Arial" w:cs="Arial"/>
          <w:color w:val="auto"/>
          <w:sz w:val="24"/>
          <w:szCs w:val="24"/>
        </w:rPr>
      </w:pPr>
      <w:hyperlink r:id="rId15" w:history="1">
        <w:r w:rsidR="00742C7F" w:rsidRPr="00742C7F">
          <w:rPr>
            <w:rStyle w:val="Hyperlink"/>
            <w:rFonts w:ascii="Arial" w:hAnsi="Arial" w:cs="Arial"/>
            <w:color w:val="auto"/>
            <w:sz w:val="24"/>
            <w:szCs w:val="24"/>
          </w:rPr>
          <w:t>http://www.turismoemsaopaulo.com/visitantes/onde-ir-e-o-que-fazer/destinos-e-roteiros/692-circuito-vale-historico.html?lang=pt</w:t>
        </w:r>
      </w:hyperlink>
    </w:p>
    <w:p w:rsidR="00742C7F" w:rsidRPr="00742C7F" w:rsidRDefault="00742C7F" w:rsidP="00742C7F">
      <w:pPr>
        <w:rPr>
          <w:rStyle w:val="Hyperlink"/>
          <w:rFonts w:ascii="Arial" w:hAnsi="Arial" w:cs="Arial"/>
          <w:color w:val="auto"/>
          <w:sz w:val="24"/>
          <w:szCs w:val="24"/>
        </w:rPr>
      </w:pPr>
    </w:p>
    <w:p w:rsidR="00742C7F" w:rsidRPr="00742C7F" w:rsidRDefault="00742C7F" w:rsidP="00742C7F">
      <w:pPr>
        <w:rPr>
          <w:rStyle w:val="Hyperlink"/>
          <w:rFonts w:ascii="Arial" w:hAnsi="Arial" w:cs="Arial"/>
          <w:b/>
          <w:color w:val="auto"/>
          <w:sz w:val="24"/>
          <w:szCs w:val="24"/>
        </w:rPr>
      </w:pPr>
      <w:r w:rsidRPr="00742C7F">
        <w:rPr>
          <w:rStyle w:val="Hyperlink"/>
          <w:rFonts w:ascii="Arial" w:hAnsi="Arial" w:cs="Arial"/>
          <w:color w:val="auto"/>
          <w:sz w:val="24"/>
          <w:szCs w:val="24"/>
        </w:rPr>
        <w:t>Cidades Paulistas:</w:t>
      </w:r>
    </w:p>
    <w:p w:rsidR="00742C7F" w:rsidRPr="00742C7F" w:rsidRDefault="00C13381" w:rsidP="00742C7F">
      <w:pPr>
        <w:rPr>
          <w:rFonts w:ascii="Arial" w:hAnsi="Arial" w:cs="Arial"/>
          <w:sz w:val="24"/>
          <w:szCs w:val="24"/>
        </w:rPr>
      </w:pPr>
      <w:hyperlink r:id="rId16" w:history="1">
        <w:r w:rsidR="00742C7F" w:rsidRPr="00742C7F">
          <w:rPr>
            <w:rStyle w:val="Hyperlink"/>
            <w:rFonts w:ascii="Arial" w:hAnsi="Arial" w:cs="Arial"/>
            <w:color w:val="auto"/>
            <w:sz w:val="24"/>
            <w:szCs w:val="24"/>
          </w:rPr>
          <w:t>http://www.cidadespaulistas.com.br/prt/tur-roteiros.htm</w:t>
        </w:r>
      </w:hyperlink>
      <w:r w:rsidR="00742C7F" w:rsidRPr="00742C7F">
        <w:rPr>
          <w:rFonts w:ascii="Arial" w:hAnsi="Arial" w:cs="Arial"/>
          <w:sz w:val="24"/>
          <w:szCs w:val="24"/>
        </w:rPr>
        <w:t xml:space="preserve"> </w:t>
      </w:r>
    </w:p>
    <w:p w:rsidR="00742C7F" w:rsidRPr="00742C7F" w:rsidRDefault="00742C7F" w:rsidP="00742C7F">
      <w:pPr>
        <w:rPr>
          <w:rFonts w:ascii="Arial" w:hAnsi="Arial" w:cs="Arial"/>
          <w:sz w:val="24"/>
          <w:szCs w:val="24"/>
        </w:rPr>
      </w:pPr>
      <w:r w:rsidRPr="00742C7F">
        <w:rPr>
          <w:rFonts w:ascii="Arial" w:hAnsi="Arial" w:cs="Arial"/>
          <w:sz w:val="24"/>
          <w:szCs w:val="24"/>
        </w:rPr>
        <w:t xml:space="preserve"> </w:t>
      </w:r>
    </w:p>
    <w:p w:rsidR="00742C7F" w:rsidRPr="00742C7F" w:rsidRDefault="00742C7F" w:rsidP="00742C7F">
      <w:pPr>
        <w:pStyle w:val="PargrafodaLista"/>
        <w:numPr>
          <w:ilvl w:val="0"/>
          <w:numId w:val="5"/>
        </w:numPr>
        <w:jc w:val="both"/>
        <w:rPr>
          <w:rFonts w:ascii="Arial" w:hAnsi="Arial" w:cs="Arial"/>
          <w:sz w:val="24"/>
          <w:szCs w:val="24"/>
          <w:u w:val="single"/>
        </w:rPr>
      </w:pPr>
      <w:r w:rsidRPr="00742C7F">
        <w:rPr>
          <w:rFonts w:ascii="Arial" w:hAnsi="Arial" w:cs="Arial"/>
          <w:sz w:val="24"/>
          <w:szCs w:val="24"/>
        </w:rPr>
        <w:t>O que sabemos sobre o turismo na cidade/região?</w:t>
      </w:r>
    </w:p>
    <w:p w:rsidR="00742C7F" w:rsidRPr="00742C7F" w:rsidRDefault="00742C7F" w:rsidP="00742C7F">
      <w:pPr>
        <w:jc w:val="both"/>
        <w:rPr>
          <w:rFonts w:ascii="Arial" w:hAnsi="Arial" w:cs="Arial"/>
          <w:sz w:val="24"/>
          <w:szCs w:val="24"/>
        </w:rPr>
      </w:pPr>
    </w:p>
    <w:p w:rsidR="00742C7F" w:rsidRPr="00742C7F" w:rsidRDefault="00742C7F" w:rsidP="00742C7F">
      <w:pPr>
        <w:jc w:val="both"/>
        <w:rPr>
          <w:rFonts w:ascii="Arial" w:hAnsi="Arial" w:cs="Arial"/>
          <w:b/>
          <w:sz w:val="24"/>
          <w:szCs w:val="24"/>
        </w:rPr>
      </w:pPr>
      <w:r w:rsidRPr="00742C7F">
        <w:rPr>
          <w:rFonts w:ascii="Arial" w:hAnsi="Arial" w:cs="Arial"/>
          <w:b/>
          <w:sz w:val="24"/>
          <w:szCs w:val="24"/>
        </w:rPr>
        <w:t>Gazeta Paraibana:</w:t>
      </w:r>
    </w:p>
    <w:p w:rsidR="00742C7F" w:rsidRPr="00742C7F" w:rsidRDefault="00C13381" w:rsidP="00742C7F">
      <w:pPr>
        <w:jc w:val="both"/>
        <w:rPr>
          <w:rFonts w:ascii="Arial" w:hAnsi="Arial" w:cs="Arial"/>
          <w:sz w:val="24"/>
          <w:szCs w:val="24"/>
          <w:u w:val="single"/>
        </w:rPr>
      </w:pPr>
      <w:hyperlink r:id="rId17" w:history="1">
        <w:r w:rsidR="00742C7F" w:rsidRPr="00742C7F">
          <w:rPr>
            <w:rStyle w:val="Hyperlink"/>
            <w:rFonts w:ascii="Arial" w:hAnsi="Arial" w:cs="Arial"/>
            <w:color w:val="auto"/>
            <w:sz w:val="24"/>
            <w:szCs w:val="24"/>
          </w:rPr>
          <w:t>www.gazetavaleparaibana.com/volume1.pdf</w:t>
        </w:r>
      </w:hyperlink>
    </w:p>
    <w:p w:rsidR="00742C7F" w:rsidRPr="00742C7F" w:rsidRDefault="00742C7F" w:rsidP="00742C7F">
      <w:pPr>
        <w:jc w:val="both"/>
        <w:rPr>
          <w:rFonts w:ascii="Arial" w:hAnsi="Arial" w:cs="Arial"/>
          <w:b/>
          <w:sz w:val="24"/>
          <w:szCs w:val="24"/>
        </w:rPr>
      </w:pPr>
      <w:r w:rsidRPr="00742C7F">
        <w:rPr>
          <w:rFonts w:ascii="Arial" w:hAnsi="Arial" w:cs="Arial"/>
          <w:b/>
          <w:sz w:val="24"/>
          <w:szCs w:val="24"/>
        </w:rPr>
        <w:t>UNIVAP:</w:t>
      </w:r>
    </w:p>
    <w:p w:rsidR="00742C7F" w:rsidRPr="00742C7F" w:rsidRDefault="00C13381" w:rsidP="00742C7F">
      <w:pPr>
        <w:jc w:val="both"/>
        <w:rPr>
          <w:rFonts w:ascii="Arial" w:hAnsi="Arial" w:cs="Arial"/>
          <w:sz w:val="24"/>
          <w:szCs w:val="24"/>
        </w:rPr>
      </w:pPr>
      <w:hyperlink r:id="rId18" w:history="1">
        <w:r w:rsidR="00742C7F" w:rsidRPr="00742C7F">
          <w:rPr>
            <w:rStyle w:val="Hyperlink"/>
            <w:rFonts w:ascii="Arial" w:hAnsi="Arial" w:cs="Arial"/>
            <w:color w:val="auto"/>
            <w:sz w:val="24"/>
            <w:szCs w:val="24"/>
          </w:rPr>
          <w:t>http://www.inicepg.univap.br/cd/INIC_2009/anais/arquivos/1033_0679_01.pdf</w:t>
        </w:r>
      </w:hyperlink>
      <w:r w:rsidR="00742C7F" w:rsidRPr="00742C7F">
        <w:rPr>
          <w:rFonts w:ascii="Arial" w:hAnsi="Arial" w:cs="Arial"/>
          <w:sz w:val="24"/>
          <w:szCs w:val="24"/>
        </w:rPr>
        <w:t xml:space="preserve"> </w:t>
      </w:r>
    </w:p>
    <w:p w:rsidR="00742C7F" w:rsidRPr="00742C7F" w:rsidRDefault="00742C7F" w:rsidP="00742C7F">
      <w:pPr>
        <w:jc w:val="both"/>
        <w:rPr>
          <w:rFonts w:ascii="Arial" w:hAnsi="Arial" w:cs="Arial"/>
          <w:b/>
          <w:sz w:val="24"/>
          <w:szCs w:val="24"/>
        </w:rPr>
      </w:pPr>
      <w:r w:rsidRPr="00742C7F">
        <w:rPr>
          <w:rFonts w:ascii="Arial" w:hAnsi="Arial" w:cs="Arial"/>
          <w:b/>
          <w:sz w:val="24"/>
          <w:szCs w:val="24"/>
        </w:rPr>
        <w:t>Teses USP:</w:t>
      </w:r>
    </w:p>
    <w:p w:rsidR="00742C7F" w:rsidRPr="00742C7F" w:rsidRDefault="00C13381" w:rsidP="00742C7F">
      <w:pPr>
        <w:jc w:val="both"/>
        <w:rPr>
          <w:rFonts w:ascii="Arial" w:hAnsi="Arial" w:cs="Arial"/>
          <w:sz w:val="24"/>
          <w:szCs w:val="24"/>
        </w:rPr>
      </w:pPr>
      <w:hyperlink r:id="rId19" w:history="1">
        <w:r w:rsidR="00742C7F" w:rsidRPr="00742C7F">
          <w:rPr>
            <w:rStyle w:val="Hyperlink"/>
            <w:rFonts w:ascii="Arial" w:hAnsi="Arial" w:cs="Arial"/>
            <w:color w:val="auto"/>
            <w:sz w:val="24"/>
            <w:szCs w:val="24"/>
          </w:rPr>
          <w:t>http://www.teses.usp.br/teses/disponiveis/27/27148/tde-18072009-202853/pt-br.php</w:t>
        </w:r>
      </w:hyperlink>
      <w:r w:rsidR="00742C7F" w:rsidRPr="00742C7F">
        <w:rPr>
          <w:rFonts w:ascii="Arial" w:hAnsi="Arial" w:cs="Arial"/>
          <w:sz w:val="24"/>
          <w:szCs w:val="24"/>
        </w:rPr>
        <w:t xml:space="preserve"> </w:t>
      </w:r>
    </w:p>
    <w:p w:rsidR="00742C7F" w:rsidRPr="00742C7F" w:rsidRDefault="00742C7F" w:rsidP="00742C7F">
      <w:pPr>
        <w:jc w:val="both"/>
        <w:rPr>
          <w:rFonts w:ascii="Arial" w:hAnsi="Arial" w:cs="Arial"/>
          <w:b/>
          <w:sz w:val="24"/>
          <w:szCs w:val="24"/>
        </w:rPr>
      </w:pPr>
      <w:r w:rsidRPr="00742C7F">
        <w:rPr>
          <w:rFonts w:ascii="Arial" w:hAnsi="Arial" w:cs="Arial"/>
          <w:b/>
          <w:sz w:val="24"/>
          <w:szCs w:val="24"/>
        </w:rPr>
        <w:t>PUC SP:</w:t>
      </w:r>
    </w:p>
    <w:p w:rsidR="00742C7F" w:rsidRPr="00742C7F" w:rsidRDefault="00C13381" w:rsidP="00742C7F">
      <w:pPr>
        <w:jc w:val="both"/>
        <w:rPr>
          <w:rFonts w:ascii="Arial" w:hAnsi="Arial" w:cs="Arial"/>
          <w:sz w:val="24"/>
          <w:szCs w:val="24"/>
        </w:rPr>
      </w:pPr>
      <w:hyperlink r:id="rId20" w:history="1">
        <w:r w:rsidR="00742C7F" w:rsidRPr="00742C7F">
          <w:rPr>
            <w:rStyle w:val="Hyperlink"/>
            <w:rFonts w:ascii="Arial" w:hAnsi="Arial" w:cs="Arial"/>
            <w:color w:val="auto"/>
            <w:sz w:val="24"/>
            <w:szCs w:val="24"/>
          </w:rPr>
          <w:t>http://www.sapientia.pucsp.br/tde_arquivos/8/TDE-2011-06-28T06:41:04Z-11174/Publico/Andre%20Luiz%20da%20Silva.pdf</w:t>
        </w:r>
      </w:hyperlink>
      <w:r w:rsidR="00742C7F" w:rsidRPr="00742C7F">
        <w:rPr>
          <w:rFonts w:ascii="Arial" w:hAnsi="Arial" w:cs="Arial"/>
          <w:sz w:val="24"/>
          <w:szCs w:val="24"/>
        </w:rPr>
        <w:t xml:space="preserve"> </w:t>
      </w:r>
    </w:p>
    <w:p w:rsidR="00742C7F" w:rsidRPr="00742C7F" w:rsidRDefault="00742C7F" w:rsidP="00742C7F">
      <w:pPr>
        <w:jc w:val="both"/>
        <w:rPr>
          <w:rFonts w:ascii="Arial" w:hAnsi="Arial" w:cs="Arial"/>
          <w:b/>
          <w:sz w:val="24"/>
          <w:szCs w:val="24"/>
        </w:rPr>
      </w:pPr>
      <w:r w:rsidRPr="00742C7F">
        <w:rPr>
          <w:rFonts w:ascii="Arial" w:hAnsi="Arial" w:cs="Arial"/>
          <w:b/>
          <w:sz w:val="24"/>
          <w:szCs w:val="24"/>
        </w:rPr>
        <w:t>Classe líder:</w:t>
      </w:r>
    </w:p>
    <w:p w:rsidR="00742C7F" w:rsidRPr="00742C7F" w:rsidRDefault="00C13381" w:rsidP="00742C7F">
      <w:pPr>
        <w:rPr>
          <w:rFonts w:ascii="Arial" w:hAnsi="Arial" w:cs="Arial"/>
          <w:sz w:val="24"/>
          <w:szCs w:val="24"/>
        </w:rPr>
      </w:pPr>
      <w:hyperlink r:id="rId21" w:history="1">
        <w:r w:rsidR="00742C7F" w:rsidRPr="00742C7F">
          <w:rPr>
            <w:rStyle w:val="Hyperlink"/>
            <w:rFonts w:ascii="Arial" w:hAnsi="Arial" w:cs="Arial"/>
            <w:color w:val="auto"/>
            <w:sz w:val="24"/>
            <w:szCs w:val="24"/>
          </w:rPr>
          <w:t>http://www.classelider.com/noticia/?new_id=10066</w:t>
        </w:r>
      </w:hyperlink>
    </w:p>
    <w:p w:rsidR="00742C7F" w:rsidRPr="00742C7F" w:rsidRDefault="00C13381" w:rsidP="00742C7F">
      <w:pPr>
        <w:rPr>
          <w:rFonts w:ascii="Arial" w:hAnsi="Arial" w:cs="Arial"/>
          <w:sz w:val="24"/>
          <w:szCs w:val="24"/>
        </w:rPr>
      </w:pPr>
      <w:hyperlink r:id="rId22" w:history="1">
        <w:r w:rsidR="00742C7F" w:rsidRPr="00742C7F">
          <w:rPr>
            <w:rStyle w:val="Hyperlink"/>
            <w:rFonts w:ascii="Arial" w:hAnsi="Arial" w:cs="Arial"/>
            <w:color w:val="auto"/>
            <w:sz w:val="24"/>
            <w:szCs w:val="24"/>
          </w:rPr>
          <w:t>http://www.classelider.com/noticia/?new_id=10361</w:t>
        </w:r>
      </w:hyperlink>
    </w:p>
    <w:p w:rsidR="00742C7F" w:rsidRPr="00742C7F" w:rsidRDefault="00742C7F" w:rsidP="00742C7F">
      <w:pPr>
        <w:rPr>
          <w:rStyle w:val="Hyperlink"/>
          <w:rFonts w:ascii="Arial" w:hAnsi="Arial" w:cs="Arial"/>
          <w:b/>
          <w:color w:val="auto"/>
          <w:sz w:val="24"/>
          <w:szCs w:val="24"/>
        </w:rPr>
      </w:pPr>
      <w:r w:rsidRPr="00742C7F">
        <w:rPr>
          <w:rStyle w:val="Hyperlink"/>
          <w:rFonts w:ascii="Arial" w:hAnsi="Arial" w:cs="Arial"/>
          <w:color w:val="auto"/>
          <w:sz w:val="24"/>
          <w:szCs w:val="24"/>
        </w:rPr>
        <w:t>Viaje Aqui:</w:t>
      </w:r>
    </w:p>
    <w:p w:rsidR="00742C7F" w:rsidRPr="00742C7F" w:rsidRDefault="00C13381" w:rsidP="00742C7F">
      <w:pPr>
        <w:rPr>
          <w:rFonts w:ascii="Arial" w:hAnsi="Arial" w:cs="Arial"/>
          <w:sz w:val="24"/>
          <w:szCs w:val="24"/>
        </w:rPr>
      </w:pPr>
      <w:hyperlink r:id="rId23" w:anchor="1" w:history="1">
        <w:r w:rsidR="00742C7F" w:rsidRPr="00742C7F">
          <w:rPr>
            <w:rStyle w:val="Hyperlink"/>
            <w:rFonts w:ascii="Arial" w:hAnsi="Arial" w:cs="Arial"/>
            <w:color w:val="auto"/>
            <w:sz w:val="24"/>
            <w:szCs w:val="24"/>
          </w:rPr>
          <w:t>http://viajeaqui.abril.com.br/materias/roteiro-rodoviario-vale-do-cafe-e-serra-da-bocaina#1</w:t>
        </w:r>
      </w:hyperlink>
    </w:p>
    <w:p w:rsidR="00742C7F" w:rsidRPr="00742C7F" w:rsidRDefault="00742C7F" w:rsidP="00742C7F">
      <w:pPr>
        <w:rPr>
          <w:rFonts w:ascii="Arial" w:hAnsi="Arial" w:cs="Arial"/>
          <w:b/>
          <w:sz w:val="24"/>
          <w:szCs w:val="24"/>
        </w:rPr>
      </w:pPr>
      <w:r w:rsidRPr="00742C7F">
        <w:rPr>
          <w:rFonts w:ascii="Arial" w:hAnsi="Arial" w:cs="Arial"/>
          <w:b/>
          <w:sz w:val="24"/>
          <w:szCs w:val="24"/>
        </w:rPr>
        <w:t xml:space="preserve">Jornal </w:t>
      </w:r>
      <w:proofErr w:type="spellStart"/>
      <w:r w:rsidRPr="00742C7F">
        <w:rPr>
          <w:rFonts w:ascii="Arial" w:hAnsi="Arial" w:cs="Arial"/>
          <w:b/>
          <w:sz w:val="24"/>
          <w:szCs w:val="24"/>
        </w:rPr>
        <w:t>Joseense</w:t>
      </w:r>
      <w:proofErr w:type="spellEnd"/>
      <w:r w:rsidRPr="00742C7F">
        <w:rPr>
          <w:rFonts w:ascii="Arial" w:hAnsi="Arial" w:cs="Arial"/>
          <w:b/>
          <w:sz w:val="24"/>
          <w:szCs w:val="24"/>
        </w:rPr>
        <w:t xml:space="preserve">: </w:t>
      </w:r>
    </w:p>
    <w:p w:rsidR="00742C7F" w:rsidRPr="00742C7F" w:rsidRDefault="00C13381" w:rsidP="00742C7F">
      <w:pPr>
        <w:rPr>
          <w:rStyle w:val="Hyperlink"/>
          <w:rFonts w:ascii="Arial" w:hAnsi="Arial" w:cs="Arial"/>
          <w:color w:val="auto"/>
          <w:sz w:val="24"/>
          <w:szCs w:val="24"/>
        </w:rPr>
      </w:pPr>
      <w:hyperlink r:id="rId24" w:history="1">
        <w:r w:rsidR="00742C7F" w:rsidRPr="00742C7F">
          <w:rPr>
            <w:rStyle w:val="Hyperlink"/>
            <w:rFonts w:ascii="Arial" w:hAnsi="Arial" w:cs="Arial"/>
            <w:color w:val="auto"/>
          </w:rPr>
          <w:t>http://jornaljoseensenews.com.br/portal/2014/11/26/governador-alckmin-autoriza-r-234-milhoes-para-o-turismo-do-vale-do-paraiba/</w:t>
        </w:r>
      </w:hyperlink>
    </w:p>
    <w:p w:rsidR="00742C7F" w:rsidRPr="00742C7F" w:rsidRDefault="00742C7F" w:rsidP="00742C7F">
      <w:pPr>
        <w:jc w:val="both"/>
        <w:rPr>
          <w:rFonts w:ascii="Arial" w:hAnsi="Arial" w:cs="Arial"/>
          <w:b/>
          <w:sz w:val="24"/>
          <w:szCs w:val="24"/>
        </w:rPr>
      </w:pPr>
      <w:r w:rsidRPr="00742C7F">
        <w:rPr>
          <w:rFonts w:ascii="Arial" w:hAnsi="Arial" w:cs="Arial"/>
          <w:b/>
          <w:sz w:val="24"/>
          <w:szCs w:val="24"/>
        </w:rPr>
        <w:t>O vale:</w:t>
      </w:r>
    </w:p>
    <w:p w:rsidR="00742C7F" w:rsidRPr="00742C7F" w:rsidRDefault="00C13381" w:rsidP="00742C7F">
      <w:pPr>
        <w:jc w:val="both"/>
        <w:rPr>
          <w:rFonts w:ascii="Arial" w:hAnsi="Arial" w:cs="Arial"/>
          <w:sz w:val="24"/>
          <w:szCs w:val="24"/>
        </w:rPr>
      </w:pPr>
      <w:hyperlink r:id="rId25" w:history="1">
        <w:r w:rsidR="00742C7F" w:rsidRPr="00742C7F">
          <w:rPr>
            <w:rStyle w:val="Hyperlink"/>
            <w:rFonts w:ascii="Arial" w:hAnsi="Arial" w:cs="Arial"/>
            <w:color w:val="auto"/>
            <w:sz w:val="24"/>
            <w:szCs w:val="24"/>
          </w:rPr>
          <w:t>http://www.ovale.com.br/usp-revela-195-tesouros-do-ciclo-do-cafe-est-o-ameacados-no-vale-1.580805</w:t>
        </w:r>
      </w:hyperlink>
    </w:p>
    <w:p w:rsidR="00742C7F" w:rsidRPr="00742C7F" w:rsidRDefault="00742C7F" w:rsidP="00742C7F"/>
    <w:sectPr w:rsidR="00742C7F" w:rsidRPr="00742C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E35"/>
    <w:multiLevelType w:val="hybridMultilevel"/>
    <w:tmpl w:val="C1683AB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285674C"/>
    <w:multiLevelType w:val="hybridMultilevel"/>
    <w:tmpl w:val="5DF4E90E"/>
    <w:lvl w:ilvl="0" w:tplc="4486536E">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87265C"/>
    <w:multiLevelType w:val="hybridMultilevel"/>
    <w:tmpl w:val="FCFAC6C8"/>
    <w:lvl w:ilvl="0" w:tplc="34C4ACA6">
      <w:start w:val="1"/>
      <w:numFmt w:val="decimal"/>
      <w:lvlText w:val="%1."/>
      <w:lvlJc w:val="left"/>
      <w:pPr>
        <w:ind w:left="360" w:hanging="360"/>
      </w:pPr>
      <w:rPr>
        <w:rFonts w:ascii="Cambria Math" w:hAnsi="Cambria Math" w:cs="Cambria Math"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7CE2091"/>
    <w:multiLevelType w:val="hybridMultilevel"/>
    <w:tmpl w:val="A9BCFF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0CDE54DA"/>
    <w:multiLevelType w:val="hybridMultilevel"/>
    <w:tmpl w:val="13E82952"/>
    <w:lvl w:ilvl="0" w:tplc="8DC8CC16">
      <w:start w:val="1"/>
      <w:numFmt w:val="decimal"/>
      <w:lvlText w:val="%1."/>
      <w:lvlJc w:val="left"/>
      <w:pPr>
        <w:ind w:left="360" w:hanging="360"/>
      </w:pPr>
      <w:rPr>
        <w:rFonts w:ascii="Cambria Math" w:hAnsi="Cambria Math" w:cs="Cambria Math"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C907FD"/>
    <w:multiLevelType w:val="hybridMultilevel"/>
    <w:tmpl w:val="59CC4DD4"/>
    <w:lvl w:ilvl="0" w:tplc="8DC8CC16">
      <w:start w:val="1"/>
      <w:numFmt w:val="decimal"/>
      <w:lvlText w:val="%1."/>
      <w:lvlJc w:val="left"/>
      <w:pPr>
        <w:ind w:left="360" w:hanging="360"/>
      </w:pPr>
      <w:rPr>
        <w:rFonts w:ascii="Cambria Math" w:hAnsi="Cambria Math" w:cs="Cambria Math"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FB155E"/>
    <w:multiLevelType w:val="hybridMultilevel"/>
    <w:tmpl w:val="CFEC2D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4614D84"/>
    <w:multiLevelType w:val="hybridMultilevel"/>
    <w:tmpl w:val="C7F44E0A"/>
    <w:lvl w:ilvl="0" w:tplc="4486536E">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EB6312"/>
    <w:multiLevelType w:val="hybridMultilevel"/>
    <w:tmpl w:val="92E87B2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47BB2021"/>
    <w:multiLevelType w:val="hybridMultilevel"/>
    <w:tmpl w:val="EFAE9DD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60AB3A69"/>
    <w:multiLevelType w:val="hybridMultilevel"/>
    <w:tmpl w:val="C7E4F66E"/>
    <w:lvl w:ilvl="0" w:tplc="7CB483C6">
      <w:start w:val="1"/>
      <w:numFmt w:val="bullet"/>
      <w:lvlText w:val=""/>
      <w:lvlJc w:val="left"/>
      <w:pPr>
        <w:ind w:left="360"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39A55B5"/>
    <w:multiLevelType w:val="hybridMultilevel"/>
    <w:tmpl w:val="5092402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76711488"/>
    <w:multiLevelType w:val="hybridMultilevel"/>
    <w:tmpl w:val="D0A4CD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7ADC10E7"/>
    <w:multiLevelType w:val="hybridMultilevel"/>
    <w:tmpl w:val="330482B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1"/>
  </w:num>
  <w:num w:numId="2">
    <w:abstractNumId w:val="12"/>
  </w:num>
  <w:num w:numId="3">
    <w:abstractNumId w:val="6"/>
  </w:num>
  <w:num w:numId="4">
    <w:abstractNumId w:val="13"/>
  </w:num>
  <w:num w:numId="5">
    <w:abstractNumId w:val="10"/>
  </w:num>
  <w:num w:numId="6">
    <w:abstractNumId w:val="2"/>
  </w:num>
  <w:num w:numId="7">
    <w:abstractNumId w:val="5"/>
  </w:num>
  <w:num w:numId="8">
    <w:abstractNumId w:val="3"/>
  </w:num>
  <w:num w:numId="9">
    <w:abstractNumId w:val="0"/>
  </w:num>
  <w:num w:numId="10">
    <w:abstractNumId w:val="4"/>
  </w:num>
  <w:num w:numId="11">
    <w:abstractNumId w:val="8"/>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7F"/>
    <w:rsid w:val="00174BB4"/>
    <w:rsid w:val="00742C7F"/>
    <w:rsid w:val="00C133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B112C-8418-4FE6-942E-52F23A1D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2C7F"/>
    <w:pPr>
      <w:ind w:left="720"/>
      <w:contextualSpacing/>
    </w:pPr>
  </w:style>
  <w:style w:type="table" w:styleId="TabeladeGrade6Colorida-nfase5">
    <w:name w:val="Grid Table 6 Colorful Accent 5"/>
    <w:basedOn w:val="Tabelanormal"/>
    <w:uiPriority w:val="51"/>
    <w:rsid w:val="00742C7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rte">
    <w:name w:val="Strong"/>
    <w:basedOn w:val="Fontepargpadro"/>
    <w:uiPriority w:val="22"/>
    <w:qFormat/>
    <w:rsid w:val="00742C7F"/>
    <w:rPr>
      <w:b/>
      <w:bCs/>
    </w:rPr>
  </w:style>
  <w:style w:type="character" w:styleId="Hyperlink">
    <w:name w:val="Hyperlink"/>
    <w:basedOn w:val="Fontepargpadro"/>
    <w:uiPriority w:val="99"/>
    <w:unhideWhenUsed/>
    <w:rsid w:val="00742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areias.sp.gov.br/atrativoshistoricos2.htm" TargetMode="External"/><Relationship Id="rId18" Type="http://schemas.openxmlformats.org/officeDocument/2006/relationships/hyperlink" Target="http://www.inicepg.univap.br/cd/INIC_2009/anais/arquivos/1033_0679_0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lasselider.com/noticia/?new_id=10066" TargetMode="External"/><Relationship Id="rId7" Type="http://schemas.openxmlformats.org/officeDocument/2006/relationships/chart" Target="charts/chart1.xml"/><Relationship Id="rId12" Type="http://schemas.openxmlformats.org/officeDocument/2006/relationships/hyperlink" Target="http://www.cultura.sp.gov.br/portal/site/SEC/menuitem.a943691925ae6b24e7378d27ca60c1a0/?vgnextoid=c292f0ebc5ef0110VgnVCM1000004c03c80aRCRD&amp;cpsextcurrchannel=1" TargetMode="External"/><Relationship Id="rId17" Type="http://schemas.openxmlformats.org/officeDocument/2006/relationships/hyperlink" Target="http://www.gazetavaleparaibana.com/volume1.pdf" TargetMode="External"/><Relationship Id="rId25" Type="http://schemas.openxmlformats.org/officeDocument/2006/relationships/hyperlink" Target="http://www.ovale.com.br/usp-revela-195-tesouros-do-ciclo-do-cafe-est-o-ameacados-no-vale-1.580805" TargetMode="External"/><Relationship Id="rId2" Type="http://schemas.openxmlformats.org/officeDocument/2006/relationships/styles" Target="styles.xml"/><Relationship Id="rId16" Type="http://schemas.openxmlformats.org/officeDocument/2006/relationships/hyperlink" Target="http://www.cidadespaulistas.com.br/prt/tur-roteiros.htm" TargetMode="External"/><Relationship Id="rId20" Type="http://schemas.openxmlformats.org/officeDocument/2006/relationships/hyperlink" Target="http://www.sapientia.pucsp.br/tde_arquivos/8/TDE-2011-06-28T06:41:04Z-11174/Publico/Andre%20Luiz%20da%20Silva.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idades.ibge.gov.br/painel/historico.php?lang=&amp;codmun=350350&amp;search=sao-paulo|areias|infograficos:-historico" TargetMode="External"/><Relationship Id="rId24" Type="http://schemas.openxmlformats.org/officeDocument/2006/relationships/hyperlink" Target="http://jornaljoseensenews.com.br/portal/2014/11/26/governador-alckmin-autoriza-r-234-milhoes-para-o-turismo-do-vale-do-paraiba/" TargetMode="External"/><Relationship Id="rId5" Type="http://schemas.openxmlformats.org/officeDocument/2006/relationships/image" Target="media/image1.png"/><Relationship Id="rId15" Type="http://schemas.openxmlformats.org/officeDocument/2006/relationships/hyperlink" Target="http://www.turismoemsaopaulo.com/visitantes/onde-ir-e-o-que-fazer/destinos-e-roteiros/692-circuito-vale-historico.html?lang=pt" TargetMode="External"/><Relationship Id="rId23" Type="http://schemas.openxmlformats.org/officeDocument/2006/relationships/hyperlink" Target="http://viajeaqui.abril.com.br/materias/roteiro-rodoviario-vale-do-cafe-e-serra-da-bocaina" TargetMode="External"/><Relationship Id="rId10" Type="http://schemas.openxmlformats.org/officeDocument/2006/relationships/hyperlink" Target="http://turismoemsaopaulo.com/visitantes/43&#8208;destinos/731&#8208;areias.html" TargetMode="External"/><Relationship Id="rId19" Type="http://schemas.openxmlformats.org/officeDocument/2006/relationships/hyperlink" Target="http://www.teses.usp.br/teses/disponiveis/27/27148/tde-18072009-202853/pt-br.php"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icmbio.gov.br/parnaserradabocaina/guia-do-visitante.html" TargetMode="External"/><Relationship Id="rId22" Type="http://schemas.openxmlformats.org/officeDocument/2006/relationships/hyperlink" Target="http://www.classelider.com/noticia/?new_id=10361"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inicius.biscaro\Documents\Turismo\Areias%20-%20Dados%20Demogr&#225;ficos.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inicius.biscaro\Documents\Turismo\Areias%20-%20Dados%20Demogr&#225;ficos.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inicius.biscaro\Documents\Turismo\Areias%20-%20Dados%20Demogr&#225;ficos.csv"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'[Areias - Dados Demográficos.csv]Sheet1'!$R$1</c:f>
              <c:strCache>
                <c:ptCount val="1"/>
                <c:pt idx="0">
                  <c:v>Areias</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t-BR"/>
                </a:p>
              </c:txPr>
              <c:dLblPos val="outEnd"/>
              <c:showLegendKey val="0"/>
              <c:showVal val="0"/>
              <c:showCatName val="1"/>
              <c:showSerName val="0"/>
              <c:showPercent val="1"/>
              <c:showBubbleSize val="0"/>
            </c:dLbl>
            <c:dLbl>
              <c:idx val="2"/>
              <c:layout>
                <c:manualLayout>
                  <c:x val="-3.0317164179104562E-2"/>
                  <c:y val="1.404494382022471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t-BR"/>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'[Areias - Dados Demográficos.csv]Sheet1'!$Q$2:$Q$4</c:f>
              <c:strCache>
                <c:ptCount val="3"/>
                <c:pt idx="0">
                  <c:v>Agropecuária</c:v>
                </c:pt>
                <c:pt idx="1">
                  <c:v>Indústria</c:v>
                </c:pt>
                <c:pt idx="2">
                  <c:v>Serviços</c:v>
                </c:pt>
              </c:strCache>
            </c:strRef>
          </c:cat>
          <c:val>
            <c:numRef>
              <c:f>'[Areias - Dados Demográficos.csv]Sheet1'!$R$2:$R$4</c:f>
              <c:numCache>
                <c:formatCode>General</c:formatCode>
                <c:ptCount val="3"/>
                <c:pt idx="0">
                  <c:v>6677</c:v>
                </c:pt>
                <c:pt idx="1">
                  <c:v>4882</c:v>
                </c:pt>
                <c:pt idx="2">
                  <c:v>2456</c:v>
                </c:pt>
              </c:numCache>
            </c:numRef>
          </c:val>
        </c:ser>
        <c:dLbls>
          <c:dLblPos val="outEnd"/>
          <c:showLegendKey val="0"/>
          <c:showVal val="0"/>
          <c:showCatName val="1"/>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'[Areias - Dados Demográficos.csv]Sheet1'!$U$1</c:f>
              <c:strCache>
                <c:ptCount val="1"/>
                <c:pt idx="0">
                  <c:v>São Paulo</c:v>
                </c:pt>
              </c:strCache>
            </c:strRef>
          </c:tx>
          <c:explosion val="1"/>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t-B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t-BR"/>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'[Areias - Dados Demográficos.csv]Sheet1'!$T$2:$T$4</c:f>
              <c:strCache>
                <c:ptCount val="3"/>
                <c:pt idx="0">
                  <c:v>Agropecuária</c:v>
                </c:pt>
                <c:pt idx="1">
                  <c:v>Indústria</c:v>
                </c:pt>
                <c:pt idx="2">
                  <c:v>Serviços</c:v>
                </c:pt>
              </c:strCache>
            </c:strRef>
          </c:cat>
          <c:val>
            <c:numRef>
              <c:f>'[Areias - Dados Demográficos.csv]Sheet1'!$U$2:$U$4</c:f>
              <c:numCache>
                <c:formatCode>General</c:formatCode>
                <c:ptCount val="3"/>
                <c:pt idx="0">
                  <c:v>11265005</c:v>
                </c:pt>
                <c:pt idx="1">
                  <c:v>193980716</c:v>
                </c:pt>
                <c:pt idx="2">
                  <c:v>406723721</c:v>
                </c:pt>
              </c:numCache>
            </c:numRef>
          </c:val>
        </c:ser>
        <c:dLbls>
          <c:dLblPos val="outEnd"/>
          <c:showLegendKey val="0"/>
          <c:showVal val="0"/>
          <c:showCatName val="1"/>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'[Areias - Dados Demográficos.csv]Sheet1'!$Y$1</c:f>
              <c:strCache>
                <c:ptCount val="1"/>
                <c:pt idx="0">
                  <c:v>Brasil</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
                  <c:y val="3.19182891796999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t-BR"/>
                </a:p>
              </c:txPr>
              <c:dLblPos val="bestFit"/>
              <c:showLegendKey val="0"/>
              <c:showVal val="0"/>
              <c:showCatName val="1"/>
              <c:showSerName val="0"/>
              <c:showPercent val="1"/>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t-B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t-BR"/>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'[Areias - Dados Demográficos.csv]Sheet1'!$X$2:$X$4</c:f>
              <c:strCache>
                <c:ptCount val="3"/>
                <c:pt idx="0">
                  <c:v>Agropecuária</c:v>
                </c:pt>
                <c:pt idx="1">
                  <c:v>Indústria</c:v>
                </c:pt>
                <c:pt idx="2">
                  <c:v>Serviços</c:v>
                </c:pt>
              </c:strCache>
            </c:strRef>
          </c:cat>
          <c:val>
            <c:numRef>
              <c:f>'[Areias - Dados Demográficos.csv]Sheet1'!$Y$2:$Y$4</c:f>
              <c:numCache>
                <c:formatCode>General</c:formatCode>
                <c:ptCount val="3"/>
                <c:pt idx="0">
                  <c:v>105163000</c:v>
                </c:pt>
                <c:pt idx="1">
                  <c:v>539315998</c:v>
                </c:pt>
                <c:pt idx="2">
                  <c:v>1197774001</c:v>
                </c:pt>
              </c:numCache>
            </c:numRef>
          </c:val>
        </c:ser>
        <c:dLbls>
          <c:dLblPos val="outEnd"/>
          <c:showLegendKey val="0"/>
          <c:showVal val="0"/>
          <c:showCatName val="1"/>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3124</Words>
  <Characters>16875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Baah Petrato</dc:creator>
  <cp:keywords/>
  <dc:description/>
  <cp:lastModifiedBy>karina solha</cp:lastModifiedBy>
  <cp:revision>2</cp:revision>
  <dcterms:created xsi:type="dcterms:W3CDTF">2015-04-13T12:26:00Z</dcterms:created>
  <dcterms:modified xsi:type="dcterms:W3CDTF">2015-04-13T12:26:00Z</dcterms:modified>
</cp:coreProperties>
</file>