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5FD6" w14:textId="77777777" w:rsidR="00611A19" w:rsidRPr="00E67B6F" w:rsidRDefault="004E3C71" w:rsidP="00CB628D">
      <w:pPr>
        <w:pStyle w:val="SemEspaamento"/>
        <w:jc w:val="center"/>
        <w:rPr>
          <w:sz w:val="28"/>
          <w:szCs w:val="28"/>
        </w:rPr>
      </w:pPr>
      <w:r w:rsidRPr="00E67B6F">
        <w:rPr>
          <w:sz w:val="28"/>
          <w:szCs w:val="28"/>
        </w:rPr>
        <w:t>BMA</w:t>
      </w:r>
      <w:r w:rsidR="00CB628D" w:rsidRPr="00E67B6F">
        <w:rPr>
          <w:sz w:val="28"/>
          <w:szCs w:val="28"/>
        </w:rPr>
        <w:t>0135 – Anatomia Geral</w:t>
      </w:r>
    </w:p>
    <w:p w14:paraId="08618C2E" w14:textId="4AC140C3" w:rsidR="00CB628D" w:rsidRPr="00E67B6F" w:rsidRDefault="00664D6C" w:rsidP="00CB628D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Roteiro de Aula prática</w:t>
      </w:r>
      <w:r w:rsidR="00CB628D" w:rsidRPr="00E67B6F">
        <w:rPr>
          <w:sz w:val="28"/>
          <w:szCs w:val="28"/>
        </w:rPr>
        <w:t xml:space="preserve"> </w:t>
      </w:r>
      <w:r w:rsidR="00484462" w:rsidRPr="00E67B6F">
        <w:rPr>
          <w:sz w:val="28"/>
          <w:szCs w:val="28"/>
        </w:rPr>
        <w:t>–</w:t>
      </w:r>
      <w:r w:rsidR="00CB628D" w:rsidRPr="00E67B6F">
        <w:rPr>
          <w:sz w:val="28"/>
          <w:szCs w:val="28"/>
        </w:rPr>
        <w:t xml:space="preserve"> </w:t>
      </w:r>
      <w:proofErr w:type="spellStart"/>
      <w:r w:rsidR="00CB628D" w:rsidRPr="00E67B6F">
        <w:rPr>
          <w:sz w:val="28"/>
          <w:szCs w:val="28"/>
        </w:rPr>
        <w:t>Neuroanatomia</w:t>
      </w:r>
      <w:proofErr w:type="spellEnd"/>
      <w:r w:rsidR="00E67B6F" w:rsidRPr="00E67B6F">
        <w:rPr>
          <w:sz w:val="28"/>
          <w:szCs w:val="28"/>
        </w:rPr>
        <w:t xml:space="preserve"> </w:t>
      </w:r>
    </w:p>
    <w:p w14:paraId="214B88DE" w14:textId="77777777" w:rsidR="00CB628D" w:rsidRPr="00E67B6F" w:rsidRDefault="00CB628D" w:rsidP="00CB628D">
      <w:pPr>
        <w:pStyle w:val="SemEspaamento"/>
        <w:jc w:val="center"/>
      </w:pPr>
    </w:p>
    <w:p w14:paraId="53E3BE3F" w14:textId="166BA07B" w:rsidR="007049D5" w:rsidRPr="007E2168" w:rsidRDefault="00CB628D" w:rsidP="00484462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Identifique a peça localizada em cada mesa. Siga as orientações do roteiro com o auxílio do atlas. </w:t>
      </w:r>
    </w:p>
    <w:p w14:paraId="32946063" w14:textId="68DD9103" w:rsidR="00CB628D" w:rsidRPr="007E2168" w:rsidRDefault="00CB628D" w:rsidP="007049D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b/>
          <w:sz w:val="22"/>
          <w:szCs w:val="22"/>
        </w:rPr>
        <w:t>Encéfalos</w:t>
      </w:r>
      <w:r w:rsidRPr="007E2168">
        <w:rPr>
          <w:rFonts w:ascii="Arial" w:hAnsi="Arial" w:cs="Arial"/>
          <w:sz w:val="22"/>
          <w:szCs w:val="22"/>
        </w:rPr>
        <w:t>: identifique as partes do encéfalo</w:t>
      </w:r>
      <w:bookmarkStart w:id="0" w:name="_GoBack"/>
      <w:bookmarkEnd w:id="0"/>
      <w:r w:rsidRPr="007E2168">
        <w:rPr>
          <w:rFonts w:ascii="Arial" w:hAnsi="Arial" w:cs="Arial"/>
          <w:sz w:val="22"/>
          <w:szCs w:val="22"/>
        </w:rPr>
        <w:t>.</w:t>
      </w:r>
      <w:r w:rsidRPr="007E2168">
        <w:rPr>
          <w:rFonts w:ascii="Arial" w:hAnsi="Arial" w:cs="Arial"/>
          <w:b/>
          <w:sz w:val="22"/>
          <w:szCs w:val="22"/>
        </w:rPr>
        <w:t xml:space="preserve"> </w:t>
      </w:r>
    </w:p>
    <w:p w14:paraId="01427881" w14:textId="77777777" w:rsidR="00CB628D" w:rsidRPr="007E2168" w:rsidRDefault="00CB628D" w:rsidP="007049D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b/>
          <w:sz w:val="22"/>
          <w:szCs w:val="22"/>
        </w:rPr>
        <w:t xml:space="preserve">Nas </w:t>
      </w:r>
      <w:proofErr w:type="spellStart"/>
      <w:r w:rsidRPr="007E2168">
        <w:rPr>
          <w:rFonts w:ascii="Arial" w:hAnsi="Arial" w:cs="Arial"/>
          <w:b/>
          <w:sz w:val="22"/>
          <w:szCs w:val="22"/>
        </w:rPr>
        <w:t>hemicabeças</w:t>
      </w:r>
      <w:proofErr w:type="spellEnd"/>
      <w:r w:rsidRPr="007E2168">
        <w:rPr>
          <w:rFonts w:ascii="Arial" w:hAnsi="Arial" w:cs="Arial"/>
          <w:sz w:val="22"/>
          <w:szCs w:val="22"/>
        </w:rPr>
        <w:t xml:space="preserve"> identifique: </w:t>
      </w:r>
    </w:p>
    <w:p w14:paraId="6E15ABBA" w14:textId="67097720" w:rsidR="00CB628D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foice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do cérebro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09E7971B" w14:textId="6B6868A5" w:rsidR="00CB628D" w:rsidRPr="00664D6C" w:rsidRDefault="00CB628D" w:rsidP="00664D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7E2168">
        <w:rPr>
          <w:rFonts w:ascii="Arial" w:hAnsi="Arial" w:cs="Arial"/>
          <w:sz w:val="22"/>
          <w:szCs w:val="22"/>
        </w:rPr>
        <w:t>tentório</w:t>
      </w:r>
      <w:proofErr w:type="spellEnd"/>
      <w:proofErr w:type="gramEnd"/>
      <w:r w:rsidRPr="007E2168">
        <w:rPr>
          <w:rFonts w:ascii="Arial" w:hAnsi="Arial" w:cs="Arial"/>
          <w:sz w:val="22"/>
          <w:szCs w:val="22"/>
        </w:rPr>
        <w:t xml:space="preserve"> do cerebelo (=</w:t>
      </w:r>
      <w:r w:rsidR="007049D5" w:rsidRPr="007E2168">
        <w:rPr>
          <w:rFonts w:ascii="Arial" w:hAnsi="Arial" w:cs="Arial"/>
          <w:sz w:val="22"/>
          <w:szCs w:val="22"/>
        </w:rPr>
        <w:t xml:space="preserve"> </w:t>
      </w:r>
      <w:r w:rsidRPr="007E2168">
        <w:rPr>
          <w:rFonts w:ascii="Arial" w:hAnsi="Arial" w:cs="Arial"/>
          <w:sz w:val="22"/>
          <w:szCs w:val="22"/>
        </w:rPr>
        <w:t xml:space="preserve">tenda do cerebelo)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  <w:r w:rsidRPr="00664D6C">
        <w:rPr>
          <w:rFonts w:ascii="MS Mincho" w:eastAsia="MS Mincho" w:hAnsi="MS Mincho" w:cs="MS Mincho"/>
          <w:sz w:val="22"/>
          <w:szCs w:val="22"/>
        </w:rPr>
        <w:t> </w:t>
      </w:r>
    </w:p>
    <w:p w14:paraId="57BAC9F9" w14:textId="42373364" w:rsidR="00CB628D" w:rsidRPr="00664D6C" w:rsidRDefault="00CB628D" w:rsidP="00664D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seio sagital superior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550DD2F7" w14:textId="77777777" w:rsidR="00CB628D" w:rsidRPr="007E2168" w:rsidRDefault="00CB628D" w:rsidP="007049D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b/>
          <w:sz w:val="22"/>
          <w:szCs w:val="22"/>
        </w:rPr>
        <w:t>Medula espinal dissecada</w:t>
      </w:r>
      <w:r w:rsidRPr="007E2168">
        <w:rPr>
          <w:rFonts w:ascii="Arial" w:hAnsi="Arial" w:cs="Arial"/>
          <w:sz w:val="22"/>
          <w:szCs w:val="22"/>
        </w:rPr>
        <w:t xml:space="preserve">: Identifique as estruturas abaixo, lembrando que algumas são de difícil visualização. Note a diferença entre bebês e adultos. </w:t>
      </w:r>
    </w:p>
    <w:p w14:paraId="0E632F97" w14:textId="375F91C4" w:rsidR="00CB628D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gânglios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sensitivos dos nervos espinais (= gânglio da raiz dorsal) </w:t>
      </w:r>
    </w:p>
    <w:p w14:paraId="0E256FE0" w14:textId="4DDED2AE" w:rsidR="00CB628D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nervo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espinal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4D41AACF" w14:textId="2BCFB30A" w:rsidR="00CB628D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cone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medular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6B429725" w14:textId="3D27DE8D" w:rsidR="00CB628D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cauda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equina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74AD5F5F" w14:textId="5D82E9BE" w:rsidR="00CB628D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dura-máter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espinal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230FE67D" w14:textId="77777777" w:rsidR="00484462" w:rsidRPr="007E2168" w:rsidRDefault="006F7DC9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b/>
          <w:sz w:val="22"/>
          <w:szCs w:val="22"/>
        </w:rPr>
        <w:t>Cortes de medula</w:t>
      </w:r>
      <w:r w:rsidR="00CB628D" w:rsidRPr="007E2168">
        <w:rPr>
          <w:rFonts w:ascii="Arial" w:hAnsi="Arial" w:cs="Arial"/>
          <w:sz w:val="22"/>
          <w:szCs w:val="22"/>
        </w:rPr>
        <w:t xml:space="preserve">. Seguindo as figuras disponíveis nas mesas: </w:t>
      </w:r>
      <w:r w:rsidR="00CB628D"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02731163" w14:textId="77777777" w:rsidR="00484462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observe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as diferenças entre os níveis cervical, torácico, lombar e sacral (tamanho da medula espinal, forma da medula espinal, dimensão da coluna ventral, quantidade de substância branca).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3A30C64F" w14:textId="136EA2E3" w:rsidR="00CB628D" w:rsidRPr="007E2168" w:rsidRDefault="00CB628D" w:rsidP="00704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identifique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as estruturas abaixo relacionadas: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7C3495D8" w14:textId="406939EB" w:rsidR="00CB628D" w:rsidRPr="007E2168" w:rsidRDefault="00CB628D" w:rsidP="007049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fissura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mediana anterior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086574CF" w14:textId="52EFFF09" w:rsidR="00CB628D" w:rsidRPr="007E2168" w:rsidRDefault="00CB628D" w:rsidP="007049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funículo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anterior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373EEE0F" w14:textId="3577F566" w:rsidR="00CB628D" w:rsidRPr="007E2168" w:rsidRDefault="00CB628D" w:rsidP="007049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funículo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lateral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043F8C85" w14:textId="1ACC4247" w:rsidR="00CB628D" w:rsidRPr="007E2168" w:rsidRDefault="00CB628D" w:rsidP="007049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funículo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posterior (fascículo grácil e fascículo cuneiforme)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14FE8058" w14:textId="3A03D40C" w:rsidR="00CB628D" w:rsidRPr="007E2168" w:rsidRDefault="00CB628D" w:rsidP="007049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coluna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anterior (= corno ventral)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028E6206" w14:textId="1E3C8DC4" w:rsidR="00CB628D" w:rsidRPr="007E2168" w:rsidRDefault="00CB628D" w:rsidP="007049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coluna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posterior (= corno dorsal)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38FB1061" w14:textId="3F70E8AA" w:rsidR="007E2168" w:rsidRPr="007E2168" w:rsidRDefault="00CB628D" w:rsidP="007E21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E216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7E2168">
        <w:rPr>
          <w:rFonts w:ascii="Arial" w:hAnsi="Arial" w:cs="Arial"/>
          <w:sz w:val="22"/>
          <w:szCs w:val="22"/>
        </w:rPr>
        <w:t>coluna</w:t>
      </w:r>
      <w:proofErr w:type="gramEnd"/>
      <w:r w:rsidRPr="007E2168">
        <w:rPr>
          <w:rFonts w:ascii="Arial" w:hAnsi="Arial" w:cs="Arial"/>
          <w:sz w:val="22"/>
          <w:szCs w:val="22"/>
        </w:rPr>
        <w:t xml:space="preserve"> lateral (= coluna intermédio-lateral)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6526CC2C" w14:textId="77777777" w:rsidR="007E2168" w:rsidRPr="007E2168" w:rsidRDefault="007E2168" w:rsidP="007E2168">
      <w:pPr>
        <w:pStyle w:val="SemEspaamento"/>
        <w:rPr>
          <w:rFonts w:ascii="Calibri" w:hAnsi="Calibri"/>
          <w:sz w:val="22"/>
          <w:szCs w:val="22"/>
        </w:rPr>
      </w:pPr>
      <w:r w:rsidRPr="007E2168">
        <w:rPr>
          <w:rFonts w:ascii="Arial" w:hAnsi="Arial" w:cs="Arial"/>
          <w:b/>
          <w:sz w:val="22"/>
          <w:szCs w:val="22"/>
        </w:rPr>
        <w:t>Peças de tronco</w:t>
      </w:r>
      <w:r w:rsidRPr="007E2168">
        <w:rPr>
          <w:rFonts w:ascii="Arial" w:hAnsi="Arial" w:cs="Arial"/>
          <w:sz w:val="22"/>
          <w:szCs w:val="22"/>
        </w:rPr>
        <w:t xml:space="preserve">. </w:t>
      </w:r>
      <w:r w:rsidRPr="007E2168">
        <w:rPr>
          <w:rFonts w:ascii="Calibri" w:hAnsi="Calibri"/>
          <w:sz w:val="22"/>
          <w:szCs w:val="22"/>
        </w:rPr>
        <w:t xml:space="preserve">Localize o tronco encefálico e o quarto ventrículo nas peças disponíveis. Reconheça a vista dorsal e ventral do tronco encefálico e parte do diencéfalo. Reconheça o mesencéfalo, ponte e bulbo. </w:t>
      </w:r>
    </w:p>
    <w:p w14:paraId="1C73A01C" w14:textId="77777777" w:rsidR="007E2168" w:rsidRPr="007E2168" w:rsidRDefault="007E2168" w:rsidP="007E2168">
      <w:pPr>
        <w:pStyle w:val="SemEspaamento"/>
        <w:ind w:firstLine="360"/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Na vista ventral (anterior), observe: </w:t>
      </w:r>
    </w:p>
    <w:p w14:paraId="1AD209C5" w14:textId="699A9D18" w:rsidR="007E2168" w:rsidRPr="007E2168" w:rsidRDefault="007E2168" w:rsidP="007E2168">
      <w:pPr>
        <w:pStyle w:val="SemEspaamen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gramStart"/>
      <w:r w:rsidRPr="007E2168">
        <w:rPr>
          <w:rFonts w:ascii="Calibri" w:hAnsi="Calibri"/>
          <w:sz w:val="22"/>
          <w:szCs w:val="22"/>
        </w:rPr>
        <w:t>pirâmides</w:t>
      </w:r>
      <w:proofErr w:type="gramEnd"/>
      <w:r w:rsidRPr="007E2168">
        <w:rPr>
          <w:rFonts w:ascii="Calibri" w:hAnsi="Calibri"/>
          <w:sz w:val="22"/>
          <w:szCs w:val="22"/>
        </w:rPr>
        <w:t xml:space="preserve">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06CD9BDE" w14:textId="6B898BAA" w:rsidR="007E2168" w:rsidRPr="007E2168" w:rsidRDefault="007E2168" w:rsidP="007E2168">
      <w:pPr>
        <w:pStyle w:val="SemEspaamen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gramStart"/>
      <w:r w:rsidRPr="007E2168">
        <w:rPr>
          <w:rFonts w:ascii="Calibri" w:hAnsi="Calibri"/>
          <w:sz w:val="22"/>
          <w:szCs w:val="22"/>
        </w:rPr>
        <w:t>olivas</w:t>
      </w:r>
      <w:proofErr w:type="gramEnd"/>
      <w:r w:rsidRPr="007E2168">
        <w:rPr>
          <w:rFonts w:ascii="Calibri" w:hAnsi="Calibri"/>
          <w:sz w:val="22"/>
          <w:szCs w:val="22"/>
        </w:rPr>
        <w:t xml:space="preserve">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18E14A33" w14:textId="16BFF2D2" w:rsidR="007E2168" w:rsidRPr="007E2168" w:rsidRDefault="007E2168" w:rsidP="007E2168">
      <w:pPr>
        <w:pStyle w:val="SemEspaamen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gramStart"/>
      <w:r w:rsidRPr="007E2168">
        <w:rPr>
          <w:rFonts w:ascii="Calibri" w:hAnsi="Calibri"/>
          <w:sz w:val="22"/>
          <w:szCs w:val="22"/>
        </w:rPr>
        <w:t>sulco</w:t>
      </w:r>
      <w:proofErr w:type="gramEnd"/>
      <w:r w:rsidRPr="007E2168">
        <w:rPr>
          <w:rFonts w:ascii="Calibri" w:hAnsi="Calibri"/>
          <w:sz w:val="22"/>
          <w:szCs w:val="22"/>
        </w:rPr>
        <w:t xml:space="preserve"> bulbo-</w:t>
      </w:r>
      <w:proofErr w:type="spellStart"/>
      <w:r w:rsidRPr="007E2168">
        <w:rPr>
          <w:rFonts w:ascii="Calibri" w:hAnsi="Calibri"/>
          <w:sz w:val="22"/>
          <w:szCs w:val="22"/>
        </w:rPr>
        <w:t>pontino</w:t>
      </w:r>
      <w:proofErr w:type="spellEnd"/>
      <w:r w:rsidRPr="007E2168">
        <w:rPr>
          <w:rFonts w:ascii="Calibri" w:hAnsi="Calibri"/>
          <w:sz w:val="22"/>
          <w:szCs w:val="22"/>
        </w:rPr>
        <w:t xml:space="preserve"> </w:t>
      </w:r>
      <w:r w:rsidRPr="007E2168">
        <w:rPr>
          <w:rFonts w:ascii="MS Mincho" w:eastAsia="MS Mincho" w:hAnsi="MS Mincho" w:cs="MS Mincho"/>
          <w:sz w:val="22"/>
          <w:szCs w:val="22"/>
        </w:rPr>
        <w:t>  </w:t>
      </w:r>
    </w:p>
    <w:p w14:paraId="15E842FF" w14:textId="5CD311B8" w:rsidR="007E2168" w:rsidRPr="007E2168" w:rsidRDefault="007E2168" w:rsidP="007E2168">
      <w:pPr>
        <w:pStyle w:val="SemEspaamen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gramStart"/>
      <w:r w:rsidRPr="007E2168">
        <w:rPr>
          <w:rFonts w:ascii="Calibri" w:hAnsi="Calibri"/>
          <w:sz w:val="22"/>
          <w:szCs w:val="22"/>
        </w:rPr>
        <w:t>protuberância</w:t>
      </w:r>
      <w:proofErr w:type="gramEnd"/>
      <w:r w:rsidRPr="007E2168">
        <w:rPr>
          <w:rFonts w:ascii="Calibri" w:hAnsi="Calibri"/>
          <w:sz w:val="22"/>
          <w:szCs w:val="22"/>
        </w:rPr>
        <w:t xml:space="preserve"> </w:t>
      </w:r>
      <w:proofErr w:type="spellStart"/>
      <w:r w:rsidRPr="007E2168">
        <w:rPr>
          <w:rFonts w:ascii="Calibri" w:hAnsi="Calibri"/>
          <w:sz w:val="22"/>
          <w:szCs w:val="22"/>
        </w:rPr>
        <w:t>pontina</w:t>
      </w:r>
      <w:proofErr w:type="spellEnd"/>
      <w:r w:rsidRPr="007E2168">
        <w:rPr>
          <w:rFonts w:ascii="Calibri" w:hAnsi="Calibri"/>
          <w:sz w:val="22"/>
          <w:szCs w:val="22"/>
        </w:rPr>
        <w:t xml:space="preserve"> </w:t>
      </w:r>
      <w:r w:rsidRPr="007E2168">
        <w:rPr>
          <w:rFonts w:ascii="MS Mincho" w:eastAsia="MS Mincho" w:hAnsi="MS Mincho" w:cs="MS Mincho"/>
          <w:sz w:val="22"/>
          <w:szCs w:val="22"/>
        </w:rPr>
        <w:t>  </w:t>
      </w:r>
    </w:p>
    <w:p w14:paraId="0A5EFA85" w14:textId="285B98DC" w:rsidR="007E2168" w:rsidRPr="007E2168" w:rsidRDefault="007E2168" w:rsidP="007E2168">
      <w:pPr>
        <w:pStyle w:val="SemEspaamen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gramStart"/>
      <w:r w:rsidRPr="007E2168">
        <w:rPr>
          <w:rFonts w:ascii="Calibri" w:hAnsi="Calibri"/>
          <w:sz w:val="22"/>
          <w:szCs w:val="22"/>
        </w:rPr>
        <w:t>pedúnculos</w:t>
      </w:r>
      <w:proofErr w:type="gramEnd"/>
      <w:r w:rsidRPr="007E2168">
        <w:rPr>
          <w:rFonts w:ascii="Calibri" w:hAnsi="Calibri"/>
          <w:sz w:val="22"/>
          <w:szCs w:val="22"/>
        </w:rPr>
        <w:t xml:space="preserve"> cerebrais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78BD7789" w14:textId="5D0401AB" w:rsidR="007E2168" w:rsidRPr="007E2168" w:rsidRDefault="007E2168" w:rsidP="007E2168">
      <w:pPr>
        <w:pStyle w:val="SemEspaamen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gramStart"/>
      <w:r w:rsidRPr="007E2168">
        <w:rPr>
          <w:rFonts w:ascii="Calibri" w:hAnsi="Calibri"/>
          <w:sz w:val="22"/>
          <w:szCs w:val="22"/>
        </w:rPr>
        <w:t>fossa</w:t>
      </w:r>
      <w:proofErr w:type="gramEnd"/>
      <w:r w:rsidRPr="007E2168">
        <w:rPr>
          <w:rFonts w:ascii="Calibri" w:hAnsi="Calibri"/>
          <w:sz w:val="22"/>
          <w:szCs w:val="22"/>
        </w:rPr>
        <w:t xml:space="preserve"> </w:t>
      </w:r>
      <w:proofErr w:type="spellStart"/>
      <w:r w:rsidRPr="007E2168">
        <w:rPr>
          <w:rFonts w:ascii="Calibri" w:hAnsi="Calibri"/>
          <w:sz w:val="22"/>
          <w:szCs w:val="22"/>
        </w:rPr>
        <w:t>interpeduncular</w:t>
      </w:r>
      <w:proofErr w:type="spellEnd"/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179FBDF4" w14:textId="77777777" w:rsidR="007E2168" w:rsidRPr="007E2168" w:rsidRDefault="007E2168" w:rsidP="007E2168">
      <w:pPr>
        <w:pStyle w:val="SemEspaamento"/>
        <w:ind w:firstLine="360"/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Na vista dorsal (posterior), observe: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664704CB" w14:textId="7DC0DD7A" w:rsidR="007E2168" w:rsidRPr="007E2168" w:rsidRDefault="007E2168" w:rsidP="007E2168">
      <w:pPr>
        <w:pStyle w:val="SemEspaamento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gramStart"/>
      <w:r w:rsidRPr="007E2168">
        <w:rPr>
          <w:rFonts w:ascii="Calibri" w:hAnsi="Calibri"/>
          <w:sz w:val="22"/>
          <w:szCs w:val="22"/>
        </w:rPr>
        <w:t>pedúnculos</w:t>
      </w:r>
      <w:proofErr w:type="gramEnd"/>
      <w:r w:rsidRPr="007E2168">
        <w:rPr>
          <w:rFonts w:ascii="Calibri" w:hAnsi="Calibri"/>
          <w:sz w:val="22"/>
          <w:szCs w:val="22"/>
        </w:rPr>
        <w:t xml:space="preserve"> cerebelares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4D8FC0B4" w14:textId="6AFD81C9" w:rsidR="007E2168" w:rsidRPr="007E2168" w:rsidRDefault="007E2168" w:rsidP="007E2168">
      <w:pPr>
        <w:pStyle w:val="SemEspaamento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spellStart"/>
      <w:proofErr w:type="gramStart"/>
      <w:r w:rsidRPr="007E2168">
        <w:rPr>
          <w:rFonts w:ascii="Calibri" w:hAnsi="Calibri"/>
          <w:sz w:val="22"/>
          <w:szCs w:val="22"/>
        </w:rPr>
        <w:t>colículos</w:t>
      </w:r>
      <w:proofErr w:type="spellEnd"/>
      <w:proofErr w:type="gramEnd"/>
      <w:r w:rsidRPr="007E2168">
        <w:rPr>
          <w:rFonts w:ascii="Calibri" w:hAnsi="Calibri"/>
          <w:sz w:val="22"/>
          <w:szCs w:val="22"/>
        </w:rPr>
        <w:t xml:space="preserve"> superiores </w:t>
      </w:r>
      <w:r w:rsidRPr="007E2168">
        <w:rPr>
          <w:rFonts w:ascii="MS Mincho" w:eastAsia="MS Mincho" w:hAnsi="MS Mincho" w:cs="MS Mincho"/>
          <w:sz w:val="22"/>
          <w:szCs w:val="22"/>
        </w:rPr>
        <w:t> </w:t>
      </w:r>
    </w:p>
    <w:p w14:paraId="71455AD2" w14:textId="1A68EE96" w:rsidR="007E2168" w:rsidRDefault="007E2168" w:rsidP="007E2168">
      <w:pPr>
        <w:pStyle w:val="SemEspaamento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E2168">
        <w:rPr>
          <w:rFonts w:ascii="Calibri" w:hAnsi="Calibri"/>
          <w:sz w:val="22"/>
          <w:szCs w:val="22"/>
        </w:rPr>
        <w:t xml:space="preserve">- </w:t>
      </w:r>
      <w:proofErr w:type="spellStart"/>
      <w:proofErr w:type="gramStart"/>
      <w:r w:rsidRPr="007E2168">
        <w:rPr>
          <w:rFonts w:ascii="Calibri" w:hAnsi="Calibri"/>
          <w:sz w:val="22"/>
          <w:szCs w:val="22"/>
        </w:rPr>
        <w:t>colículos</w:t>
      </w:r>
      <w:proofErr w:type="spellEnd"/>
      <w:proofErr w:type="gramEnd"/>
      <w:r w:rsidRPr="007E2168">
        <w:rPr>
          <w:rFonts w:ascii="Calibri" w:hAnsi="Calibri"/>
          <w:sz w:val="22"/>
          <w:szCs w:val="22"/>
        </w:rPr>
        <w:t xml:space="preserve"> inferiores </w:t>
      </w:r>
    </w:p>
    <w:p w14:paraId="36C0C78C" w14:textId="77777777" w:rsidR="006E31C5" w:rsidRPr="00CE4F55" w:rsidRDefault="006E31C5" w:rsidP="006E31C5">
      <w:pPr>
        <w:pStyle w:val="SemEspaamento"/>
        <w:rPr>
          <w:rFonts w:ascii="Calibri" w:hAnsi="Calibri" w:cs="Arial"/>
        </w:rPr>
      </w:pPr>
      <w:r w:rsidRPr="00CE4F55">
        <w:rPr>
          <w:rFonts w:ascii="Calibri" w:hAnsi="Calibri" w:cs="Arial"/>
        </w:rPr>
        <w:t xml:space="preserve">Localize o </w:t>
      </w:r>
      <w:r w:rsidRPr="006E31C5">
        <w:rPr>
          <w:rFonts w:ascii="Calibri" w:hAnsi="Calibri" w:cs="Arial"/>
          <w:b/>
        </w:rPr>
        <w:t>cerebelo</w:t>
      </w:r>
      <w:r w:rsidRPr="00CE4F55">
        <w:rPr>
          <w:rFonts w:ascii="Calibri" w:hAnsi="Calibri" w:cs="Arial"/>
        </w:rPr>
        <w:t xml:space="preserve"> e o quarto ventrículo nas peças disponíveis. Identifique: </w:t>
      </w:r>
      <w:r w:rsidRPr="00CE4F55">
        <w:rPr>
          <w:rFonts w:ascii="MS Mincho" w:eastAsia="MS Mincho" w:hAnsi="MS Mincho" w:cs="MS Mincho"/>
        </w:rPr>
        <w:t> </w:t>
      </w:r>
    </w:p>
    <w:p w14:paraId="1CB40DA5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pedúnculos</w:t>
      </w:r>
      <w:proofErr w:type="gramEnd"/>
      <w:r w:rsidRPr="00CE4F55">
        <w:rPr>
          <w:rFonts w:ascii="Calibri" w:hAnsi="Calibri" w:cs="Arial"/>
        </w:rPr>
        <w:t xml:space="preserve"> cerebelares </w:t>
      </w:r>
      <w:r w:rsidRPr="00CE4F55">
        <w:rPr>
          <w:rFonts w:ascii="MS Mincho" w:eastAsia="MS Mincho" w:hAnsi="MS Mincho" w:cs="MS Mincho"/>
        </w:rPr>
        <w:t> </w:t>
      </w:r>
    </w:p>
    <w:p w14:paraId="427C26DE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  <w:t xml:space="preserve">- </w:t>
      </w:r>
      <w:proofErr w:type="gramStart"/>
      <w:r w:rsidRPr="00CE4F55">
        <w:rPr>
          <w:rFonts w:ascii="Calibri" w:hAnsi="Calibri" w:cs="Arial"/>
        </w:rPr>
        <w:t>verme</w:t>
      </w:r>
      <w:proofErr w:type="gramEnd"/>
      <w:r w:rsidRPr="00CE4F55">
        <w:rPr>
          <w:rFonts w:ascii="Calibri" w:hAnsi="Calibri" w:cs="Arial"/>
        </w:rPr>
        <w:t xml:space="preserve"> cerebelar </w:t>
      </w:r>
      <w:r w:rsidRPr="00CE4F55">
        <w:rPr>
          <w:rFonts w:ascii="MS Mincho" w:eastAsia="MS Mincho" w:hAnsi="MS Mincho" w:cs="MS Mincho"/>
        </w:rPr>
        <w:t> </w:t>
      </w:r>
    </w:p>
    <w:p w14:paraId="2FEBE7C5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hemisférios</w:t>
      </w:r>
      <w:proofErr w:type="gramEnd"/>
      <w:r w:rsidRPr="00CE4F55">
        <w:rPr>
          <w:rFonts w:ascii="Calibri" w:hAnsi="Calibri" w:cs="Arial"/>
        </w:rPr>
        <w:t xml:space="preserve"> cerebelares </w:t>
      </w:r>
      <w:r w:rsidRPr="00CE4F55">
        <w:rPr>
          <w:rFonts w:ascii="MS Mincho" w:eastAsia="MS Mincho" w:hAnsi="MS Mincho" w:cs="MS Mincho"/>
        </w:rPr>
        <w:t> </w:t>
      </w:r>
    </w:p>
    <w:p w14:paraId="0827313C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spellStart"/>
      <w:proofErr w:type="gramStart"/>
      <w:r w:rsidRPr="00CE4F55">
        <w:rPr>
          <w:rFonts w:ascii="Calibri" w:hAnsi="Calibri" w:cs="Arial"/>
        </w:rPr>
        <w:t>flóculo</w:t>
      </w:r>
      <w:proofErr w:type="spellEnd"/>
      <w:proofErr w:type="gramEnd"/>
      <w:r w:rsidRPr="00CE4F55">
        <w:rPr>
          <w:rFonts w:ascii="Calibri" w:hAnsi="Calibri" w:cs="Arial"/>
        </w:rPr>
        <w:t xml:space="preserve"> </w:t>
      </w:r>
      <w:r w:rsidRPr="00CE4F55">
        <w:rPr>
          <w:rFonts w:ascii="MS Mincho" w:eastAsia="MS Mincho" w:hAnsi="MS Mincho" w:cs="MS Mincho"/>
        </w:rPr>
        <w:t> </w:t>
      </w:r>
    </w:p>
    <w:p w14:paraId="629874E8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nódulo</w:t>
      </w:r>
      <w:proofErr w:type="gramEnd"/>
      <w:r w:rsidRPr="00CE4F55">
        <w:rPr>
          <w:rFonts w:ascii="Calibri" w:hAnsi="Calibri" w:cs="Arial"/>
        </w:rPr>
        <w:t xml:space="preserve"> (de melhor visualização na secção sagital mediana) </w:t>
      </w:r>
      <w:r w:rsidRPr="00CE4F55">
        <w:rPr>
          <w:rFonts w:ascii="MS Mincho" w:eastAsia="MS Mincho" w:hAnsi="MS Mincho" w:cs="MS Mincho"/>
        </w:rPr>
        <w:t> </w:t>
      </w:r>
    </w:p>
    <w:p w14:paraId="0DC9C545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tonsilas</w:t>
      </w:r>
      <w:proofErr w:type="gramEnd"/>
      <w:r w:rsidRPr="00CE4F55">
        <w:rPr>
          <w:rFonts w:ascii="Calibri" w:hAnsi="Calibri" w:cs="Arial"/>
        </w:rPr>
        <w:t xml:space="preserve"> </w:t>
      </w:r>
      <w:r w:rsidRPr="00CE4F55">
        <w:rPr>
          <w:rFonts w:ascii="MS Mincho" w:eastAsia="MS Mincho" w:hAnsi="MS Mincho" w:cs="MS Mincho"/>
        </w:rPr>
        <w:t> </w:t>
      </w:r>
    </w:p>
    <w:p w14:paraId="10A1AB81" w14:textId="77777777" w:rsidR="006E31C5" w:rsidRPr="00CE4F55" w:rsidRDefault="006E31C5" w:rsidP="006E31C5">
      <w:pPr>
        <w:pStyle w:val="SemEspaamento"/>
        <w:rPr>
          <w:rFonts w:ascii="Calibri" w:hAnsi="Calibri" w:cs="Arial"/>
        </w:rPr>
      </w:pPr>
      <w:r w:rsidRPr="00CE4F55">
        <w:rPr>
          <w:rFonts w:ascii="Calibri" w:hAnsi="Calibri" w:cs="Arial"/>
        </w:rPr>
        <w:t xml:space="preserve">Observe a face medial do </w:t>
      </w:r>
      <w:r w:rsidRPr="006E31C5">
        <w:rPr>
          <w:rFonts w:ascii="Calibri" w:hAnsi="Calibri" w:cs="Arial"/>
          <w:b/>
        </w:rPr>
        <w:t>cérebro</w:t>
      </w:r>
      <w:r w:rsidRPr="00CE4F55">
        <w:rPr>
          <w:rFonts w:ascii="Calibri" w:hAnsi="Calibri" w:cs="Arial"/>
        </w:rPr>
        <w:t xml:space="preserve">. Reconheça o diencéfalo e suas divisões principais. </w:t>
      </w:r>
    </w:p>
    <w:p w14:paraId="253D39A0" w14:textId="77777777" w:rsidR="006E31C5" w:rsidRPr="00CE4F55" w:rsidRDefault="006E31C5" w:rsidP="006E31C5">
      <w:pPr>
        <w:pStyle w:val="SemEspaamento"/>
        <w:rPr>
          <w:rFonts w:ascii="Calibri" w:hAnsi="Calibri" w:cs="Arial"/>
        </w:rPr>
      </w:pPr>
      <w:r w:rsidRPr="00CE4F55">
        <w:rPr>
          <w:rFonts w:ascii="Calibri" w:hAnsi="Calibri" w:cs="Arial"/>
        </w:rPr>
        <w:t xml:space="preserve">Identifique as seguintes estruturas </w:t>
      </w:r>
      <w:proofErr w:type="spellStart"/>
      <w:r w:rsidRPr="00CE4F55">
        <w:rPr>
          <w:rFonts w:ascii="Calibri" w:hAnsi="Calibri" w:cs="Arial"/>
        </w:rPr>
        <w:t>diencefálicas</w:t>
      </w:r>
      <w:proofErr w:type="spellEnd"/>
      <w:r w:rsidRPr="00CE4F55">
        <w:rPr>
          <w:rFonts w:ascii="Calibri" w:hAnsi="Calibri" w:cs="Arial"/>
        </w:rPr>
        <w:t xml:space="preserve">: </w:t>
      </w:r>
      <w:r w:rsidRPr="00CE4F55">
        <w:rPr>
          <w:rFonts w:ascii="MS Mincho" w:eastAsia="MS Mincho" w:hAnsi="MS Mincho" w:cs="MS Mincho"/>
        </w:rPr>
        <w:t> </w:t>
      </w:r>
    </w:p>
    <w:p w14:paraId="38D866B9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sulco</w:t>
      </w:r>
      <w:proofErr w:type="gramEnd"/>
      <w:r w:rsidRPr="00CE4F55">
        <w:rPr>
          <w:rFonts w:ascii="Calibri" w:hAnsi="Calibri" w:cs="Arial"/>
        </w:rPr>
        <w:t xml:space="preserve"> hipotalâmico </w:t>
      </w:r>
      <w:r w:rsidRPr="00CE4F55">
        <w:rPr>
          <w:rFonts w:ascii="MS Mincho" w:eastAsia="MS Mincho" w:hAnsi="MS Mincho" w:cs="MS Mincho"/>
        </w:rPr>
        <w:t> </w:t>
      </w:r>
    </w:p>
    <w:p w14:paraId="60E99881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tálamo</w:t>
      </w:r>
      <w:proofErr w:type="gramEnd"/>
      <w:r w:rsidRPr="00CE4F55">
        <w:rPr>
          <w:rFonts w:ascii="Calibri" w:hAnsi="Calibri" w:cs="Arial"/>
        </w:rPr>
        <w:t xml:space="preserve"> </w:t>
      </w:r>
      <w:r w:rsidRPr="00CE4F55">
        <w:rPr>
          <w:rFonts w:ascii="MS Mincho" w:eastAsia="MS Mincho" w:hAnsi="MS Mincho" w:cs="MS Mincho"/>
        </w:rPr>
        <w:t> </w:t>
      </w:r>
    </w:p>
    <w:p w14:paraId="7C8C69C5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hipotálamo</w:t>
      </w:r>
      <w:proofErr w:type="gramEnd"/>
      <w:r w:rsidRPr="00CE4F55">
        <w:rPr>
          <w:rFonts w:ascii="Calibri" w:hAnsi="Calibri" w:cs="Arial"/>
        </w:rPr>
        <w:t xml:space="preserve"> </w:t>
      </w:r>
      <w:r w:rsidRPr="00CE4F55">
        <w:rPr>
          <w:rFonts w:ascii="MS Mincho" w:eastAsia="MS Mincho" w:hAnsi="MS Mincho" w:cs="MS Mincho"/>
        </w:rPr>
        <w:t> </w:t>
      </w:r>
    </w:p>
    <w:p w14:paraId="31C2B3C3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quiasma</w:t>
      </w:r>
      <w:proofErr w:type="gramEnd"/>
      <w:r w:rsidRPr="00CE4F55">
        <w:rPr>
          <w:rFonts w:ascii="Calibri" w:hAnsi="Calibri" w:cs="Arial"/>
        </w:rPr>
        <w:t xml:space="preserve"> óptico </w:t>
      </w:r>
      <w:r w:rsidRPr="00CE4F55">
        <w:rPr>
          <w:rFonts w:ascii="MS Mincho" w:eastAsia="MS Mincho" w:hAnsi="MS Mincho" w:cs="MS Mincho"/>
        </w:rPr>
        <w:t> </w:t>
      </w:r>
    </w:p>
    <w:p w14:paraId="157709CC" w14:textId="77777777" w:rsidR="006E31C5" w:rsidRPr="00CE4F55" w:rsidRDefault="006E31C5" w:rsidP="006E31C5">
      <w:pPr>
        <w:pStyle w:val="SemEspaamento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corpos</w:t>
      </w:r>
      <w:proofErr w:type="gramEnd"/>
      <w:r w:rsidRPr="00CE4F55">
        <w:rPr>
          <w:rFonts w:ascii="Calibri" w:hAnsi="Calibri" w:cs="Arial"/>
        </w:rPr>
        <w:t xml:space="preserve"> mamilares </w:t>
      </w:r>
      <w:r w:rsidRPr="00CE4F55">
        <w:rPr>
          <w:rFonts w:ascii="MS Mincho" w:eastAsia="MS Mincho" w:hAnsi="MS Mincho" w:cs="MS Mincho"/>
        </w:rPr>
        <w:t> </w:t>
      </w:r>
    </w:p>
    <w:p w14:paraId="12BF954E" w14:textId="77777777" w:rsidR="006E31C5" w:rsidRPr="00CE4F55" w:rsidRDefault="006E31C5" w:rsidP="006E31C5">
      <w:pPr>
        <w:pStyle w:val="SemEspaamento"/>
        <w:rPr>
          <w:rFonts w:ascii="Calibri" w:hAnsi="Calibri" w:cs="Arial"/>
        </w:rPr>
      </w:pPr>
      <w:r w:rsidRPr="00CE4F55">
        <w:rPr>
          <w:rFonts w:ascii="Calibri" w:hAnsi="Calibri" w:cs="Arial"/>
        </w:rPr>
        <w:t xml:space="preserve">Identifique as seguintes estruturas </w:t>
      </w:r>
      <w:proofErr w:type="spellStart"/>
      <w:r w:rsidRPr="00CE4F55">
        <w:rPr>
          <w:rFonts w:ascii="Calibri" w:hAnsi="Calibri" w:cs="Arial"/>
        </w:rPr>
        <w:t>telencefálicas</w:t>
      </w:r>
      <w:proofErr w:type="spellEnd"/>
      <w:r w:rsidRPr="00CE4F55">
        <w:rPr>
          <w:rFonts w:ascii="Calibri" w:hAnsi="Calibri" w:cs="Arial"/>
        </w:rPr>
        <w:t xml:space="preserve">: </w:t>
      </w:r>
    </w:p>
    <w:p w14:paraId="5ACF7BAB" w14:textId="77777777" w:rsidR="006E31C5" w:rsidRPr="00CE4F55" w:rsidRDefault="006E31C5" w:rsidP="006E31C5">
      <w:pPr>
        <w:pStyle w:val="SemEspaamento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corpo</w:t>
      </w:r>
      <w:proofErr w:type="gramEnd"/>
      <w:r w:rsidRPr="00CE4F55">
        <w:rPr>
          <w:rFonts w:ascii="Calibri" w:hAnsi="Calibri" w:cs="Arial"/>
        </w:rPr>
        <w:t xml:space="preserve"> caloso </w:t>
      </w:r>
      <w:r w:rsidRPr="00CE4F55">
        <w:rPr>
          <w:rFonts w:ascii="MS Mincho" w:eastAsia="MS Mincho" w:hAnsi="MS Mincho" w:cs="MS Mincho"/>
        </w:rPr>
        <w:t> </w:t>
      </w:r>
    </w:p>
    <w:p w14:paraId="64C84103" w14:textId="77777777" w:rsidR="006E31C5" w:rsidRPr="003848FC" w:rsidRDefault="006E31C5" w:rsidP="006E31C5">
      <w:pPr>
        <w:pStyle w:val="SemEspaamento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fórnice</w:t>
      </w:r>
      <w:proofErr w:type="gramEnd"/>
      <w:r w:rsidRPr="00CE4F55">
        <w:rPr>
          <w:rFonts w:ascii="Calibri" w:hAnsi="Calibri" w:cs="Arial"/>
        </w:rPr>
        <w:t xml:space="preserve"> </w:t>
      </w:r>
      <w:r w:rsidRPr="00CE4F55">
        <w:rPr>
          <w:rFonts w:ascii="MS Mincho" w:eastAsia="MS Mincho" w:hAnsi="MS Mincho" w:cs="MS Mincho"/>
        </w:rPr>
        <w:t> </w:t>
      </w:r>
      <w:r w:rsidRPr="003848FC">
        <w:rPr>
          <w:rFonts w:ascii="MS Mincho" w:eastAsia="MS Mincho" w:hAnsi="MS Mincho" w:cs="MS Mincho"/>
        </w:rPr>
        <w:t> </w:t>
      </w:r>
    </w:p>
    <w:p w14:paraId="7172ED86" w14:textId="77777777" w:rsidR="006E31C5" w:rsidRPr="00CE4F55" w:rsidRDefault="006E31C5" w:rsidP="006E31C5">
      <w:pPr>
        <w:pStyle w:val="SemEspaamento"/>
        <w:rPr>
          <w:rFonts w:ascii="Calibri" w:hAnsi="Calibri" w:cs="Arial"/>
        </w:rPr>
      </w:pPr>
      <w:r w:rsidRPr="00CE4F55">
        <w:rPr>
          <w:rFonts w:ascii="Calibri" w:hAnsi="Calibri" w:cs="Arial"/>
        </w:rPr>
        <w:t xml:space="preserve">Observe o cérebro e identifique seus </w:t>
      </w:r>
      <w:proofErr w:type="spellStart"/>
      <w:r w:rsidRPr="00CE4F55">
        <w:rPr>
          <w:rFonts w:ascii="Calibri" w:hAnsi="Calibri" w:cs="Arial"/>
        </w:rPr>
        <w:t>pólos</w:t>
      </w:r>
      <w:proofErr w:type="spellEnd"/>
      <w:r w:rsidRPr="00CE4F55">
        <w:rPr>
          <w:rFonts w:ascii="Calibri" w:hAnsi="Calibri" w:cs="Arial"/>
        </w:rPr>
        <w:t xml:space="preserve"> (frontal, occipital e temporal) e faces (</w:t>
      </w:r>
      <w:proofErr w:type="spellStart"/>
      <w:r w:rsidRPr="00CE4F55">
        <w:rPr>
          <w:rFonts w:ascii="Calibri" w:hAnsi="Calibri" w:cs="Arial"/>
        </w:rPr>
        <w:t>súpero-lateral</w:t>
      </w:r>
      <w:proofErr w:type="spellEnd"/>
      <w:r w:rsidRPr="00CE4F55">
        <w:rPr>
          <w:rFonts w:ascii="Calibri" w:hAnsi="Calibri" w:cs="Arial"/>
        </w:rPr>
        <w:t xml:space="preserve">, medial e inferior). </w:t>
      </w:r>
    </w:p>
    <w:p w14:paraId="610F1AEC" w14:textId="77777777" w:rsidR="006E31C5" w:rsidRPr="00CE4F55" w:rsidRDefault="006E31C5" w:rsidP="006E31C5">
      <w:pPr>
        <w:pStyle w:val="SemEspaamento"/>
        <w:rPr>
          <w:rFonts w:ascii="Calibri" w:hAnsi="Calibri" w:cs="Arial"/>
        </w:rPr>
      </w:pPr>
      <w:r w:rsidRPr="00CE4F55">
        <w:rPr>
          <w:rFonts w:ascii="Calibri" w:hAnsi="Calibri" w:cs="Arial"/>
        </w:rPr>
        <w:t xml:space="preserve">Utilizando um cérebro inteiro, observe: </w:t>
      </w:r>
    </w:p>
    <w:p w14:paraId="1B88C9A5" w14:textId="77777777" w:rsidR="006E31C5" w:rsidRPr="00CE4F55" w:rsidRDefault="006E31C5" w:rsidP="006E31C5">
      <w:pPr>
        <w:pStyle w:val="SemEspaamento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fissura</w:t>
      </w:r>
      <w:proofErr w:type="gramEnd"/>
      <w:r w:rsidRPr="00CE4F55">
        <w:rPr>
          <w:rFonts w:ascii="Calibri" w:hAnsi="Calibri" w:cs="Arial"/>
        </w:rPr>
        <w:t xml:space="preserve"> longitudinal do cérebro </w:t>
      </w:r>
      <w:r w:rsidRPr="00CE4F55">
        <w:rPr>
          <w:rFonts w:ascii="MS Mincho" w:eastAsia="MS Mincho" w:hAnsi="MS Mincho" w:cs="MS Mincho"/>
        </w:rPr>
        <w:t> </w:t>
      </w:r>
    </w:p>
    <w:p w14:paraId="69AC86B8" w14:textId="77777777" w:rsidR="006E31C5" w:rsidRPr="00CE4F55" w:rsidRDefault="006E31C5" w:rsidP="006E31C5">
      <w:pPr>
        <w:pStyle w:val="SemEspaamento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proofErr w:type="gramStart"/>
      <w:r w:rsidRPr="00CE4F55">
        <w:rPr>
          <w:rFonts w:ascii="Calibri" w:hAnsi="Calibri" w:cs="Arial"/>
        </w:rPr>
        <w:t>hemisférios</w:t>
      </w:r>
      <w:proofErr w:type="gramEnd"/>
      <w:r w:rsidRPr="00CE4F55">
        <w:rPr>
          <w:rFonts w:ascii="Calibri" w:hAnsi="Calibri" w:cs="Arial"/>
        </w:rPr>
        <w:t xml:space="preserve"> cerebrais esquerdo e direito </w:t>
      </w:r>
      <w:r w:rsidRPr="00CE4F55">
        <w:rPr>
          <w:rFonts w:ascii="MS Mincho" w:eastAsia="MS Mincho" w:hAnsi="MS Mincho" w:cs="MS Mincho"/>
        </w:rPr>
        <w:t> </w:t>
      </w:r>
    </w:p>
    <w:p w14:paraId="1AB94180" w14:textId="77777777" w:rsidR="006E31C5" w:rsidRPr="00CE4F55" w:rsidRDefault="006E31C5" w:rsidP="006E31C5">
      <w:pPr>
        <w:pStyle w:val="SemEspaamento"/>
        <w:rPr>
          <w:rFonts w:ascii="Calibri" w:hAnsi="Calibri" w:cs="Arial"/>
        </w:rPr>
      </w:pPr>
      <w:r w:rsidRPr="00CE4F55">
        <w:rPr>
          <w:rFonts w:ascii="Calibri" w:hAnsi="Calibri" w:cs="Arial"/>
        </w:rPr>
        <w:t>Observe a superfície do cérebro. Identifique os principais sulcos</w:t>
      </w:r>
      <w:r>
        <w:rPr>
          <w:rFonts w:ascii="Calibri" w:hAnsi="Calibri" w:cs="Arial"/>
        </w:rPr>
        <w:t>, giros</w:t>
      </w:r>
      <w:r w:rsidRPr="00CE4F55">
        <w:rPr>
          <w:rFonts w:ascii="Calibri" w:hAnsi="Calibri" w:cs="Arial"/>
        </w:rPr>
        <w:t xml:space="preserve"> e lobos listados abaixo: </w:t>
      </w:r>
      <w:r w:rsidRPr="00CE4F55">
        <w:rPr>
          <w:rFonts w:ascii="MS Mincho" w:eastAsia="MS Mincho" w:hAnsi="MS Mincho" w:cs="MS Mincho"/>
        </w:rPr>
        <w:t> </w:t>
      </w:r>
    </w:p>
    <w:p w14:paraId="50127A41" w14:textId="77777777" w:rsidR="006E31C5" w:rsidRPr="00CE4F55" w:rsidRDefault="006E31C5" w:rsidP="006E31C5">
      <w:pPr>
        <w:pStyle w:val="SemEspaamento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>- Vista lateral: sulco lateral,</w:t>
      </w:r>
      <w:r w:rsidRPr="00CE4F55">
        <w:rPr>
          <w:rFonts w:ascii="Calibri" w:hAnsi="Calibri" w:cs="Arial"/>
        </w:rPr>
        <w:t xml:space="preserve"> sulco central</w:t>
      </w:r>
      <w:r>
        <w:rPr>
          <w:rFonts w:ascii="Calibri" w:hAnsi="Calibri" w:cs="Arial"/>
        </w:rPr>
        <w:t>,</w:t>
      </w:r>
      <w:r>
        <w:rPr>
          <w:rFonts w:ascii="MS Mincho" w:eastAsia="MS Mincho" w:hAnsi="MS Mincho" w:cs="MS Mincho"/>
        </w:rPr>
        <w:t xml:space="preserve"> </w:t>
      </w:r>
      <w:r w:rsidRPr="00CE4F55">
        <w:rPr>
          <w:rFonts w:ascii="Calibri" w:hAnsi="Calibri" w:cs="Arial"/>
        </w:rPr>
        <w:t xml:space="preserve">giro </w:t>
      </w:r>
      <w:proofErr w:type="spellStart"/>
      <w:r w:rsidRPr="00CE4F55">
        <w:rPr>
          <w:rFonts w:ascii="Calibri" w:hAnsi="Calibri" w:cs="Arial"/>
        </w:rPr>
        <w:t>pré</w:t>
      </w:r>
      <w:proofErr w:type="spellEnd"/>
      <w:r w:rsidRPr="00CE4F55">
        <w:rPr>
          <w:rFonts w:ascii="Calibri" w:hAnsi="Calibri" w:cs="Arial"/>
        </w:rPr>
        <w:t>-central</w:t>
      </w:r>
      <w:r>
        <w:rPr>
          <w:rFonts w:ascii="Calibri" w:hAnsi="Calibri" w:cs="Arial"/>
        </w:rPr>
        <w:t xml:space="preserve"> e </w:t>
      </w:r>
      <w:r w:rsidRPr="00CE4F55">
        <w:rPr>
          <w:rFonts w:ascii="Calibri" w:hAnsi="Calibri" w:cs="Arial"/>
        </w:rPr>
        <w:t>giro pós-central</w:t>
      </w:r>
    </w:p>
    <w:p w14:paraId="6FE8F6A3" w14:textId="77777777" w:rsidR="006E31C5" w:rsidRPr="00CE4F55" w:rsidRDefault="006E31C5" w:rsidP="006E31C5">
      <w:pPr>
        <w:pStyle w:val="SemEspaamento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r w:rsidRPr="00CE4F55">
        <w:rPr>
          <w:rFonts w:ascii="Calibri" w:hAnsi="Calibri" w:cs="Arial"/>
        </w:rPr>
        <w:t xml:space="preserve">Vista medial: sulco </w:t>
      </w:r>
      <w:proofErr w:type="spellStart"/>
      <w:r w:rsidRPr="00CE4F55">
        <w:rPr>
          <w:rFonts w:ascii="Calibri" w:hAnsi="Calibri" w:cs="Arial"/>
        </w:rPr>
        <w:t>parietoccipital</w:t>
      </w:r>
      <w:proofErr w:type="spellEnd"/>
      <w:r w:rsidRPr="00CE4F55">
        <w:rPr>
          <w:rFonts w:ascii="Calibri" w:hAnsi="Calibri" w:cs="Arial"/>
        </w:rPr>
        <w:t xml:space="preserve"> e sulco </w:t>
      </w:r>
      <w:proofErr w:type="spellStart"/>
      <w:r w:rsidRPr="00CE4F55">
        <w:rPr>
          <w:rFonts w:ascii="Calibri" w:hAnsi="Calibri" w:cs="Arial"/>
        </w:rPr>
        <w:t>calcarino</w:t>
      </w:r>
      <w:proofErr w:type="spellEnd"/>
      <w:r w:rsidRPr="00CE4F55">
        <w:rPr>
          <w:rFonts w:ascii="Calibri" w:hAnsi="Calibri" w:cs="Arial"/>
        </w:rPr>
        <w:t xml:space="preserve"> </w:t>
      </w:r>
      <w:r w:rsidRPr="00CE4F55">
        <w:rPr>
          <w:rFonts w:ascii="MS Mincho" w:eastAsia="MS Mincho" w:hAnsi="MS Mincho" w:cs="MS Mincho"/>
        </w:rPr>
        <w:t> </w:t>
      </w:r>
    </w:p>
    <w:p w14:paraId="574AC20D" w14:textId="77777777" w:rsidR="006E31C5" w:rsidRPr="00C2041B" w:rsidRDefault="006E31C5" w:rsidP="006E31C5">
      <w:pPr>
        <w:pStyle w:val="SemEspaamento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r w:rsidRPr="00CE4F55">
        <w:rPr>
          <w:rFonts w:ascii="Calibri" w:hAnsi="Calibri" w:cs="Arial"/>
        </w:rPr>
        <w:t>Lobo</w:t>
      </w:r>
      <w:r>
        <w:rPr>
          <w:rFonts w:ascii="Calibri" w:hAnsi="Calibri" w:cs="Arial"/>
        </w:rPr>
        <w:t>s: frontal, temporal, parietal,</w:t>
      </w:r>
      <w:r w:rsidRPr="00CE4F55">
        <w:rPr>
          <w:rFonts w:ascii="Calibri" w:hAnsi="Calibri" w:cs="Arial"/>
        </w:rPr>
        <w:t xml:space="preserve"> occipital </w:t>
      </w:r>
      <w:r>
        <w:rPr>
          <w:rFonts w:ascii="Calibri" w:hAnsi="Calibri" w:cs="Arial"/>
        </w:rPr>
        <w:t>e ínsula.</w:t>
      </w:r>
    </w:p>
    <w:p w14:paraId="50DC8400" w14:textId="77777777" w:rsidR="006E31C5" w:rsidRPr="007E2168" w:rsidRDefault="006E31C5" w:rsidP="007E2168">
      <w:pPr>
        <w:pStyle w:val="SemEspaamento"/>
        <w:numPr>
          <w:ilvl w:val="0"/>
          <w:numId w:val="2"/>
        </w:numPr>
        <w:rPr>
          <w:rFonts w:ascii="Calibri" w:hAnsi="Calibri"/>
          <w:sz w:val="22"/>
          <w:szCs w:val="22"/>
        </w:rPr>
      </w:pPr>
    </w:p>
    <w:sectPr w:rsidR="006E31C5" w:rsidRPr="007E2168" w:rsidSect="00A626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71"/>
    <w:rsid w:val="00484462"/>
    <w:rsid w:val="004E3C71"/>
    <w:rsid w:val="00511FCD"/>
    <w:rsid w:val="00611A19"/>
    <w:rsid w:val="00664D6C"/>
    <w:rsid w:val="006E31C5"/>
    <w:rsid w:val="006F7DC9"/>
    <w:rsid w:val="007049D5"/>
    <w:rsid w:val="007E2168"/>
    <w:rsid w:val="009B5A0C"/>
    <w:rsid w:val="00A607A5"/>
    <w:rsid w:val="00A62661"/>
    <w:rsid w:val="00CB628D"/>
    <w:rsid w:val="00E55B09"/>
    <w:rsid w:val="00E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4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Simone</cp:lastModifiedBy>
  <cp:revision>3</cp:revision>
  <cp:lastPrinted>2019-03-11T16:24:00Z</cp:lastPrinted>
  <dcterms:created xsi:type="dcterms:W3CDTF">2019-03-07T18:47:00Z</dcterms:created>
  <dcterms:modified xsi:type="dcterms:W3CDTF">2019-03-11T16:48:00Z</dcterms:modified>
</cp:coreProperties>
</file>