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DF" w:rsidRDefault="00F80F31" w:rsidP="00F80F31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>Susan’s Lemon Stand</w:t>
      </w:r>
    </w:p>
    <w:p w:rsidR="00F80F31" w:rsidRPr="005959DF" w:rsidRDefault="005959DF" w:rsidP="00F80F31">
      <w:pPr>
        <w:pStyle w:val="BodyText"/>
        <w:jc w:val="center"/>
        <w:rPr>
          <w:u w:val="single"/>
        </w:rPr>
      </w:pPr>
      <w:r w:rsidRPr="005959DF">
        <w:rPr>
          <w:u w:val="single"/>
        </w:rPr>
        <w:t>DETERMINING PURCHASE PRICE</w:t>
      </w:r>
    </w:p>
    <w:p w:rsidR="00553C32" w:rsidRDefault="00F80F31" w:rsidP="00BC097A">
      <w:pPr>
        <w:pStyle w:val="BodyText"/>
        <w:jc w:val="both"/>
      </w:pPr>
      <w:r>
        <w:t>Susan</w:t>
      </w:r>
      <w:r w:rsidR="00CB769F">
        <w:t xml:space="preserve"> (Seller)</w:t>
      </w:r>
      <w:r w:rsidR="00641AE6">
        <w:t xml:space="preserve"> will </w:t>
      </w:r>
      <w:r w:rsidR="00F5576D">
        <w:t xml:space="preserve">sell </w:t>
      </w:r>
      <w:r>
        <w:t>her lemon stand to Bea</w:t>
      </w:r>
      <w:r w:rsidR="00CB769F">
        <w:t xml:space="preserve"> (Buyer)</w:t>
      </w:r>
      <w:r>
        <w:t xml:space="preserve">. </w:t>
      </w:r>
      <w:r w:rsidR="000228D4">
        <w:t xml:space="preserve">Susan has set up a corporation wholly owned by </w:t>
      </w:r>
      <w:r w:rsidR="0069428D">
        <w:t xml:space="preserve">her and transferred </w:t>
      </w:r>
      <w:r w:rsidR="000228D4">
        <w:t xml:space="preserve">all the assets </w:t>
      </w:r>
      <w:r w:rsidR="0069428D">
        <w:t xml:space="preserve">and liabilities </w:t>
      </w:r>
      <w:r w:rsidR="000228D4">
        <w:t>of the lemon stand to the corporation (Target).</w:t>
      </w:r>
      <w:r>
        <w:t xml:space="preserve"> </w:t>
      </w:r>
      <w:r w:rsidR="000228D4">
        <w:t xml:space="preserve"> The balance sheet of Target </w:t>
      </w:r>
      <w:r w:rsidR="00C7144E">
        <w:t xml:space="preserve">on the signing date </w:t>
      </w:r>
      <w:r w:rsidR="000228D4">
        <w:t>is as follows:</w:t>
      </w:r>
    </w:p>
    <w:p w:rsidR="00BC097A" w:rsidRDefault="00BC097A" w:rsidP="00BC097A">
      <w:pPr>
        <w:pStyle w:val="BodyText"/>
        <w:jc w:val="center"/>
      </w:pPr>
      <w:r>
        <w:t>BALANCE SHEET AT SIGNING</w:t>
      </w:r>
    </w:p>
    <w:p w:rsidR="000228D4" w:rsidRPr="0069428D" w:rsidRDefault="000228D4" w:rsidP="00F80F31">
      <w:pPr>
        <w:pStyle w:val="BodyText"/>
      </w:pPr>
      <w:r w:rsidRPr="000228D4">
        <w:rPr>
          <w:u w:val="single"/>
        </w:rPr>
        <w:t>Assets:</w:t>
      </w:r>
      <w:r w:rsidR="0069428D">
        <w:rPr>
          <w:u w:val="single"/>
        </w:rPr>
        <w:tab/>
      </w:r>
    </w:p>
    <w:p w:rsidR="0069428D" w:rsidRDefault="000228D4" w:rsidP="00F80F31">
      <w:pPr>
        <w:pStyle w:val="BodyText"/>
      </w:pPr>
      <w:r>
        <w:t>Cash $10</w:t>
      </w:r>
      <w:r w:rsidR="0069428D">
        <w:br/>
      </w:r>
      <w:r w:rsidR="0069428D">
        <w:tab/>
        <w:t xml:space="preserve">Receivables from customers $20 </w:t>
      </w:r>
      <w:r w:rsidR="00CA3DAB">
        <w:t>(Target sells lemonade on credit!)</w:t>
      </w:r>
      <w:r>
        <w:br/>
      </w:r>
      <w:r>
        <w:tab/>
      </w:r>
      <w:r w:rsidR="0069428D">
        <w:t>Lemonade $20</w:t>
      </w:r>
      <w:r w:rsidR="0069428D">
        <w:br/>
      </w:r>
      <w:r w:rsidR="0069428D">
        <w:tab/>
        <w:t>Table $50</w:t>
      </w:r>
      <w:r w:rsidR="00CA3DAB">
        <w:br/>
      </w:r>
      <w:r w:rsidR="00CA3DAB">
        <w:br/>
      </w:r>
      <w:r w:rsidR="00CA3DAB">
        <w:tab/>
        <w:t>TOTAL ASSETS $100</w:t>
      </w:r>
    </w:p>
    <w:p w:rsidR="0069428D" w:rsidRPr="0069428D" w:rsidRDefault="0069428D" w:rsidP="00F80F31">
      <w:pPr>
        <w:pStyle w:val="BodyText"/>
        <w:rPr>
          <w:u w:val="single"/>
        </w:rPr>
      </w:pPr>
      <w:r w:rsidRPr="0069428D">
        <w:rPr>
          <w:u w:val="single"/>
        </w:rPr>
        <w:t>Liabilities</w:t>
      </w:r>
    </w:p>
    <w:p w:rsidR="0069428D" w:rsidRDefault="00C7144E" w:rsidP="00F80F31">
      <w:pPr>
        <w:pStyle w:val="BodyText"/>
      </w:pPr>
      <w:r>
        <w:t>Payables for lemons $1</w:t>
      </w:r>
      <w:r w:rsidR="0069428D">
        <w:t>0</w:t>
      </w:r>
      <w:r w:rsidR="00CA3DAB">
        <w:t xml:space="preserve"> (the store extended credit to Target)</w:t>
      </w:r>
      <w:r w:rsidR="00CA3DAB">
        <w:br/>
      </w:r>
      <w:r w:rsidR="00CA3DAB">
        <w:tab/>
      </w:r>
      <w:r>
        <w:t>Debt to Mom $5</w:t>
      </w:r>
      <w:r w:rsidR="0069428D">
        <w:t>0</w:t>
      </w:r>
    </w:p>
    <w:p w:rsidR="0069428D" w:rsidRPr="0069428D" w:rsidRDefault="0069428D" w:rsidP="00F80F31">
      <w:pPr>
        <w:pStyle w:val="BodyText"/>
        <w:rPr>
          <w:u w:val="single"/>
        </w:rPr>
      </w:pPr>
      <w:r w:rsidRPr="0069428D">
        <w:rPr>
          <w:u w:val="single"/>
        </w:rPr>
        <w:t>Equity</w:t>
      </w:r>
    </w:p>
    <w:p w:rsidR="00553C32" w:rsidRPr="005959DF" w:rsidRDefault="0069428D" w:rsidP="00F80F31">
      <w:pPr>
        <w:pStyle w:val="BodyText"/>
      </w:pPr>
      <w:r>
        <w:t>Susan Equity $40</w:t>
      </w:r>
      <w:r w:rsidR="00CA3DAB">
        <w:br/>
      </w:r>
      <w:r w:rsidR="00CA3DAB">
        <w:tab/>
      </w:r>
      <w:r w:rsidR="00CA3DAB">
        <w:br/>
      </w:r>
      <w:r w:rsidR="00CA3DAB">
        <w:tab/>
        <w:t>TOTAL EQUITY PLUS LIABILITIES $100</w:t>
      </w:r>
      <w:r w:rsidR="000228D4">
        <w:tab/>
      </w:r>
      <w:r w:rsidR="000228D4">
        <w:tab/>
      </w:r>
      <w:r w:rsidR="000228D4">
        <w:tab/>
      </w:r>
      <w:r w:rsidR="000228D4">
        <w:tab/>
      </w:r>
    </w:p>
    <w:p w:rsidR="00CA3DAB" w:rsidRDefault="00553C32" w:rsidP="00F80F31">
      <w:pPr>
        <w:pStyle w:val="BodyText"/>
      </w:pPr>
      <w:r>
        <w:t xml:space="preserve">Susan and Bea agreed that </w:t>
      </w:r>
      <w:r w:rsidR="000228D4">
        <w:t>it is reasonable to assume that Target</w:t>
      </w:r>
      <w:r>
        <w:t xml:space="preserve"> will generate cash flows of $100 in each of the following five years.  They also agree that</w:t>
      </w:r>
      <w:r w:rsidR="000228D4">
        <w:t>:</w:t>
      </w:r>
      <w:r w:rsidR="000228D4">
        <w:br/>
      </w:r>
      <w:r>
        <w:t xml:space="preserve">(A) </w:t>
      </w:r>
      <w:r w:rsidR="000228D4">
        <w:t>Target</w:t>
      </w:r>
      <w:r>
        <w:t xml:space="preserve"> will have a terminal value of zero and (B) an appropriate discount rate reflecting the alternative investment opportunities of Bea (3%) and the risk that the cash flows will be lower (7%)  is</w:t>
      </w:r>
      <w:r w:rsidR="000228D4">
        <w:t xml:space="preserve">: </w:t>
      </w:r>
      <w:r>
        <w:t xml:space="preserve"> 10%</w:t>
      </w:r>
      <w:r w:rsidR="000228D4">
        <w:t xml:space="preserve">.  Based on the </w:t>
      </w:r>
      <w:r w:rsidR="00C7144E">
        <w:t xml:space="preserve">foregoing, Susan and Bea </w:t>
      </w:r>
      <w:r w:rsidR="000228D4">
        <w:t xml:space="preserve">agreed that </w:t>
      </w:r>
      <w:r w:rsidR="00CA3DAB">
        <w:t xml:space="preserve">(X) </w:t>
      </w:r>
      <w:r w:rsidR="000228D4">
        <w:t xml:space="preserve">the </w:t>
      </w:r>
      <w:r w:rsidR="000228D4" w:rsidRPr="000228D4">
        <w:rPr>
          <w:b/>
        </w:rPr>
        <w:t>Enterprise Value</w:t>
      </w:r>
      <w:r w:rsidR="000228D4">
        <w:t xml:space="preserve"> of Target is: $379.08</w:t>
      </w:r>
      <w:r w:rsidR="00C7144E">
        <w:t>,</w:t>
      </w:r>
      <w:r w:rsidR="00CA3DAB">
        <w:t xml:space="preserve"> (Y) Target will be acquired on a </w:t>
      </w:r>
      <w:r w:rsidR="00CA3DAB" w:rsidRPr="00CA3DAB">
        <w:rPr>
          <w:b/>
        </w:rPr>
        <w:t>debt free cash free basis</w:t>
      </w:r>
      <w:r w:rsidR="00C7144E">
        <w:rPr>
          <w:b/>
        </w:rPr>
        <w:t xml:space="preserve"> </w:t>
      </w:r>
      <w:r w:rsidR="00C7144E">
        <w:t>and (Z) at closing, Target should have a working capital equal to the working capital it had at signing ($20)</w:t>
      </w:r>
      <w:r w:rsidR="000228D4">
        <w:t>.</w:t>
      </w:r>
    </w:p>
    <w:p w:rsidR="005959DF" w:rsidRPr="006B60D9" w:rsidRDefault="00CA3DAB" w:rsidP="00F80F31">
      <w:pPr>
        <w:pStyle w:val="BodyText"/>
        <w:rPr>
          <w:i/>
        </w:rPr>
      </w:pPr>
      <w:r w:rsidRPr="006B60D9">
        <w:rPr>
          <w:i/>
        </w:rPr>
        <w:t xml:space="preserve">Given the foregoing what should be the purchase price for the equity of Susan in Target?  [Remember that </w:t>
      </w:r>
      <w:r w:rsidRPr="006B60D9">
        <w:rPr>
          <w:i/>
          <w:u w:val="single"/>
        </w:rPr>
        <w:t>EV= Equity + Net Debt</w:t>
      </w:r>
      <w:r w:rsidR="006B60D9" w:rsidRPr="006B60D9">
        <w:rPr>
          <w:i/>
          <w:u w:val="single"/>
        </w:rPr>
        <w:t xml:space="preserve"> and therefore Equity = EV- Net Debt</w:t>
      </w:r>
      <w:r w:rsidR="006B60D9" w:rsidRPr="006B60D9">
        <w:rPr>
          <w:i/>
        </w:rPr>
        <w:t xml:space="preserve"> and </w:t>
      </w:r>
      <w:r w:rsidR="006B60D9" w:rsidRPr="006B60D9">
        <w:rPr>
          <w:i/>
          <w:u w:val="single"/>
        </w:rPr>
        <w:t>Net Debt = Debt minus Cash</w:t>
      </w:r>
      <w:r w:rsidR="006B60D9" w:rsidRPr="006B60D9">
        <w:rPr>
          <w:i/>
        </w:rPr>
        <w:t>].</w:t>
      </w:r>
    </w:p>
    <w:p w:rsidR="007B7903" w:rsidRPr="005959DF" w:rsidRDefault="005959DF" w:rsidP="005959DF">
      <w:pPr>
        <w:pStyle w:val="BodyText"/>
        <w:jc w:val="center"/>
        <w:rPr>
          <w:u w:val="single"/>
        </w:rPr>
      </w:pPr>
      <w:r w:rsidRPr="005959DF">
        <w:rPr>
          <w:u w:val="single"/>
        </w:rPr>
        <w:lastRenderedPageBreak/>
        <w:t>DETERMINING THE WORKING CAPITAL ADJUSTMENT</w:t>
      </w:r>
    </w:p>
    <w:p w:rsidR="00411C9A" w:rsidRDefault="00411C9A" w:rsidP="00957A2D">
      <w:pPr>
        <w:pStyle w:val="BodyText"/>
      </w:pPr>
    </w:p>
    <w:p w:rsidR="005959DF" w:rsidRDefault="00BC097A" w:rsidP="00957A2D">
      <w:pPr>
        <w:pStyle w:val="BodyText"/>
      </w:pPr>
      <w:r>
        <w:t>90 days after closing, Susan and Bea finally agree that the balance sheet of Target on the closing date was as follows:</w:t>
      </w:r>
    </w:p>
    <w:p w:rsidR="00BC097A" w:rsidRPr="00BC097A" w:rsidRDefault="00BC097A" w:rsidP="00BC097A">
      <w:pPr>
        <w:pStyle w:val="BodyText"/>
        <w:jc w:val="center"/>
      </w:pPr>
      <w:r>
        <w:t>CLOSING BALANCE SHEET</w:t>
      </w:r>
    </w:p>
    <w:p w:rsidR="00BC097A" w:rsidRPr="0069428D" w:rsidRDefault="00BC097A" w:rsidP="00BC097A">
      <w:pPr>
        <w:pStyle w:val="BodyText"/>
      </w:pPr>
      <w:r w:rsidRPr="000228D4">
        <w:rPr>
          <w:u w:val="single"/>
        </w:rPr>
        <w:t>Assets:</w:t>
      </w:r>
      <w:r>
        <w:rPr>
          <w:u w:val="single"/>
        </w:rPr>
        <w:tab/>
      </w:r>
    </w:p>
    <w:p w:rsidR="00BC097A" w:rsidRDefault="00BC097A" w:rsidP="00BC097A">
      <w:pPr>
        <w:pStyle w:val="BodyText"/>
      </w:pPr>
      <w:r>
        <w:t>Cash $0</w:t>
      </w:r>
      <w:r>
        <w:br/>
      </w:r>
      <w:r>
        <w:tab/>
        <w:t>Receivables from customers $30 (Target sells lemonade on credit!)</w:t>
      </w:r>
      <w:r>
        <w:br/>
      </w:r>
      <w:r>
        <w:tab/>
        <w:t>Lemonade $20</w:t>
      </w:r>
      <w:r>
        <w:br/>
      </w:r>
      <w:r>
        <w:tab/>
        <w:t>Table $50</w:t>
      </w:r>
      <w:r>
        <w:br/>
      </w:r>
      <w:r>
        <w:br/>
      </w:r>
      <w:r>
        <w:tab/>
        <w:t>TOTAL ASSETS $100</w:t>
      </w:r>
    </w:p>
    <w:p w:rsidR="00BC097A" w:rsidRPr="0069428D" w:rsidRDefault="00BC097A" w:rsidP="00BC097A">
      <w:pPr>
        <w:pStyle w:val="BodyText"/>
        <w:rPr>
          <w:u w:val="single"/>
        </w:rPr>
      </w:pPr>
      <w:r w:rsidRPr="0069428D">
        <w:rPr>
          <w:u w:val="single"/>
        </w:rPr>
        <w:t>Liabilities</w:t>
      </w:r>
    </w:p>
    <w:p w:rsidR="00BC097A" w:rsidRDefault="00BC097A" w:rsidP="00BC097A">
      <w:pPr>
        <w:pStyle w:val="BodyText"/>
      </w:pPr>
      <w:r>
        <w:t>Payables for lemons $30 (the store extended credit to Target)</w:t>
      </w:r>
      <w:r>
        <w:br/>
      </w:r>
      <w:r>
        <w:tab/>
        <w:t>Debt to Mom $50</w:t>
      </w:r>
    </w:p>
    <w:p w:rsidR="00BC097A" w:rsidRPr="0069428D" w:rsidRDefault="00BC097A" w:rsidP="00BC097A">
      <w:pPr>
        <w:pStyle w:val="BodyText"/>
        <w:rPr>
          <w:u w:val="single"/>
        </w:rPr>
      </w:pPr>
      <w:r w:rsidRPr="0069428D">
        <w:rPr>
          <w:u w:val="single"/>
        </w:rPr>
        <w:t>Equity</w:t>
      </w:r>
    </w:p>
    <w:p w:rsidR="00BC097A" w:rsidRDefault="00BC097A" w:rsidP="00BC097A">
      <w:pPr>
        <w:pStyle w:val="BodyText"/>
      </w:pPr>
      <w:r>
        <w:t>Susan Equity $20</w:t>
      </w:r>
      <w:r>
        <w:br/>
      </w:r>
    </w:p>
    <w:p w:rsidR="00210010" w:rsidRDefault="00210010" w:rsidP="00957A2D">
      <w:pPr>
        <w:pStyle w:val="BodyText"/>
        <w:rPr>
          <w:i/>
        </w:rPr>
      </w:pPr>
      <w:r>
        <w:rPr>
          <w:i/>
        </w:rPr>
        <w:t xml:space="preserve">(A) </w:t>
      </w:r>
      <w:r w:rsidR="00BC097A">
        <w:rPr>
          <w:i/>
        </w:rPr>
        <w:t xml:space="preserve">If Susan and Bea have agreed to apply a NY-style purchase price adjustment, </w:t>
      </w:r>
      <w:r>
        <w:rPr>
          <w:i/>
        </w:rPr>
        <w:t>calculate what the adjustment will be (remember that the target working capital was $20)?Who will pay money to whom and how much?</w:t>
      </w:r>
    </w:p>
    <w:p w:rsidR="005959DF" w:rsidRPr="00BC097A" w:rsidRDefault="00210010" w:rsidP="00957A2D">
      <w:pPr>
        <w:pStyle w:val="BodyText"/>
        <w:rPr>
          <w:i/>
        </w:rPr>
      </w:pPr>
      <w:r>
        <w:rPr>
          <w:i/>
        </w:rPr>
        <w:t>(B) If Susan and Bea have agreed to use a lock box approach instead, will there be an adjustment if there was no leakage?  What will be the adjustment if Sus</w:t>
      </w:r>
      <w:r w:rsidR="008C27A6">
        <w:rPr>
          <w:i/>
        </w:rPr>
        <w:t>an paid herself a dividend of $2</w:t>
      </w:r>
      <w:bookmarkStart w:id="0" w:name="_GoBack"/>
      <w:bookmarkEnd w:id="0"/>
      <w:r>
        <w:rPr>
          <w:i/>
        </w:rPr>
        <w:t xml:space="preserve">0 between signing and closing? </w:t>
      </w:r>
    </w:p>
    <w:p w:rsidR="00957A2D" w:rsidRDefault="00957A2D" w:rsidP="00957A2D">
      <w:pPr>
        <w:pStyle w:val="BodyText"/>
        <w:rPr>
          <w:i/>
          <w:u w:val="single"/>
        </w:rPr>
      </w:pPr>
    </w:p>
    <w:p w:rsidR="00957A2D" w:rsidRPr="00957A2D" w:rsidRDefault="00957A2D" w:rsidP="00F80F31">
      <w:pPr>
        <w:pStyle w:val="BodyText"/>
        <w:rPr>
          <w:i/>
          <w:u w:val="single"/>
        </w:rPr>
      </w:pPr>
    </w:p>
    <w:p w:rsidR="00CB769F" w:rsidRPr="00CB769F" w:rsidRDefault="00CB769F" w:rsidP="00F80F31">
      <w:pPr>
        <w:pStyle w:val="BodyText"/>
      </w:pPr>
    </w:p>
    <w:p w:rsidR="00F80F31" w:rsidRPr="00F80F31" w:rsidRDefault="00F80F31" w:rsidP="00F80F31">
      <w:pPr>
        <w:pStyle w:val="BodyText"/>
      </w:pPr>
      <w:r>
        <w:t xml:space="preserve"> </w:t>
      </w:r>
    </w:p>
    <w:sectPr w:rsidR="00F80F31" w:rsidRPr="00F80F31" w:rsidSect="00E909A0">
      <w:footerReference w:type="even" r:id="rId9"/>
      <w:footerReference w:type="default" r:id="rId10"/>
      <w:footerReference w:type="first" r:id="rId11"/>
      <w:pgSz w:w="12240" w:h="15840" w:code="1"/>
      <w:pgMar w:top="2016" w:right="1800" w:bottom="1800" w:left="18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1" w:rsidRDefault="00F80F31">
      <w:pPr>
        <w:spacing w:after="0"/>
      </w:pPr>
      <w:r>
        <w:separator/>
      </w:r>
    </w:p>
  </w:endnote>
  <w:endnote w:type="continuationSeparator" w:id="0">
    <w:p w:rsidR="00F80F31" w:rsidRDefault="00F80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F1" w:rsidRDefault="00BD47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47F1" w:rsidRDefault="008C27A6">
    <w:r>
      <w:fldChar w:fldCharType="begin"/>
    </w:r>
    <w:r>
      <w:instrText xml:space="preserve"> DOCPROPERTY DOCXDOCID DMS=InterwovenIManage Format=&lt;&lt;NUM&gt;&gt;v&lt;&lt;VER&gt;&gt; PRESERVELOCATION \* MERGEFORMAT </w:instrText>
    </w:r>
    <w:r>
      <w:fldChar w:fldCharType="separate"/>
    </w:r>
    <w:r w:rsidR="004D3E86">
      <w:t>1004973054v1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F1" w:rsidRDefault="00BD47F1" w:rsidP="00C16ED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C27A6">
      <w:rPr>
        <w:noProof/>
      </w:rPr>
      <w:t>2</w:t>
    </w:r>
    <w:r>
      <w:fldChar w:fldCharType="end"/>
    </w:r>
  </w:p>
  <w:p w:rsidR="00BD47F1" w:rsidRDefault="00BD47F1">
    <w:pPr>
      <w:rPr>
        <w:rStyle w:val="NoNumber"/>
      </w:rPr>
    </w:pPr>
    <w:r>
      <w:br/>
    </w:r>
  </w:p>
  <w:p w:rsidR="0040323A" w:rsidRPr="00C16EDC" w:rsidRDefault="004D3E86">
    <w:pPr>
      <w:rPr>
        <w:rStyle w:val="NoNumber"/>
      </w:rPr>
    </w:pPr>
    <w:r>
      <w:rPr>
        <w:rStyle w:val="NoNumber"/>
      </w:rPr>
      <w:fldChar w:fldCharType="begin"/>
    </w:r>
    <w:r>
      <w:rPr>
        <w:rStyle w:val="NoNumber"/>
      </w:rPr>
      <w:instrText xml:space="preserve"> DOCPROPERTY DOCXDOCID DMS=InterwovenIManage Format=&lt;&lt;NUM&gt;&gt;v&lt;&lt;VER&gt;&gt; PRESERVELOCATION \* MERGEFORMAT </w:instrText>
    </w:r>
    <w:r>
      <w:rPr>
        <w:rStyle w:val="NoNumber"/>
      </w:rPr>
      <w:fldChar w:fldCharType="separate"/>
    </w:r>
    <w:r>
      <w:rPr>
        <w:rStyle w:val="NoNumber"/>
      </w:rPr>
      <w:t>1004973054v1</w:t>
    </w:r>
    <w:r>
      <w:rPr>
        <w:rStyle w:val="No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F1" w:rsidRDefault="00BD47F1" w:rsidP="001412C2">
    <w:pPr>
      <w:pStyle w:val="Footer"/>
      <w:jc w:val="center"/>
    </w:pPr>
  </w:p>
  <w:p w:rsidR="00BD47F1" w:rsidRDefault="00BD47F1">
    <w:pPr>
      <w:rPr>
        <w:rStyle w:val="NoNumber"/>
      </w:rPr>
    </w:pPr>
    <w:r>
      <w:br/>
    </w:r>
  </w:p>
  <w:p w:rsidR="0040323A" w:rsidRPr="001412C2" w:rsidRDefault="004D3E86">
    <w:pPr>
      <w:rPr>
        <w:rStyle w:val="NoNumber"/>
      </w:rPr>
    </w:pPr>
    <w:r>
      <w:rPr>
        <w:rStyle w:val="NoNumber"/>
      </w:rPr>
      <w:fldChar w:fldCharType="begin"/>
    </w:r>
    <w:r>
      <w:rPr>
        <w:rStyle w:val="NoNumber"/>
      </w:rPr>
      <w:instrText xml:space="preserve"> DOCPROPERTY DOCXDOCID DMS=InterwovenIManage Format=&lt;&lt;NUM&gt;&gt;v&lt;&lt;VER&gt;&gt; PRESERVELOCATION \* MERGEFORMAT </w:instrText>
    </w:r>
    <w:r>
      <w:rPr>
        <w:rStyle w:val="NoNumber"/>
      </w:rPr>
      <w:fldChar w:fldCharType="separate"/>
    </w:r>
    <w:r>
      <w:rPr>
        <w:rStyle w:val="NoNumber"/>
      </w:rPr>
      <w:t>1004973054v1</w:t>
    </w:r>
    <w:r>
      <w:rPr>
        <w:rStyle w:val="No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1" w:rsidRDefault="00F80F31">
      <w:pPr>
        <w:spacing w:after="0"/>
      </w:pPr>
      <w:r>
        <w:separator/>
      </w:r>
    </w:p>
  </w:footnote>
  <w:footnote w:type="continuationSeparator" w:id="0">
    <w:p w:rsidR="00F80F31" w:rsidRDefault="00F80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EF7C2"/>
    <w:name w:val="List Number 5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22F20A92"/>
    <w:name w:val="List Number 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BAC0E148"/>
    <w:name w:val="List Number 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6BC4D068"/>
    <w:name w:val="List Number 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EC66A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6458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4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6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497B0"/>
    <w:name w:val="List 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19B81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22502"/>
    <w:multiLevelType w:val="hybridMultilevel"/>
    <w:tmpl w:val="5F8880EC"/>
    <w:name w:val="List Bullet 4"/>
    <w:lvl w:ilvl="0" w:tplc="EF589768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72D53"/>
    <w:multiLevelType w:val="hybridMultilevel"/>
    <w:tmpl w:val="DF9E35EA"/>
    <w:name w:val="List Bullet 2"/>
    <w:lvl w:ilvl="0" w:tplc="B936D4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35EE5"/>
    <w:multiLevelType w:val="hybridMultilevel"/>
    <w:tmpl w:val="86D4F40E"/>
    <w:name w:val="List Bullet"/>
    <w:lvl w:ilvl="0" w:tplc="C07012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00142"/>
    <w:multiLevelType w:val="hybridMultilevel"/>
    <w:tmpl w:val="F04A046E"/>
    <w:name w:val="List Bullet 3"/>
    <w:lvl w:ilvl="0" w:tplc="49A6D6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7266F"/>
    <w:multiLevelType w:val="hybridMultilevel"/>
    <w:tmpl w:val="11D0BA52"/>
    <w:name w:val="List Bullet 5"/>
    <w:lvl w:ilvl="0" w:tplc="C036525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11"/>
  </w:num>
  <w:num w:numId="22">
    <w:abstractNumId w:val="13"/>
  </w:num>
  <w:num w:numId="23">
    <w:abstractNumId w:val="10"/>
  </w:num>
  <w:num w:numId="24">
    <w:abstractNumId w:val="1"/>
  </w:num>
  <w:num w:numId="25">
    <w:abstractNumId w:val="0"/>
  </w:num>
  <w:num w:numId="26">
    <w:abstractNumId w:val="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Mark" w:val="NoID"/>
  </w:docVars>
  <w:rsids>
    <w:rsidRoot w:val="00F80F31"/>
    <w:rsid w:val="00002F69"/>
    <w:rsid w:val="00007411"/>
    <w:rsid w:val="000078AD"/>
    <w:rsid w:val="00014E5B"/>
    <w:rsid w:val="00021982"/>
    <w:rsid w:val="000228D4"/>
    <w:rsid w:val="00023172"/>
    <w:rsid w:val="000247D3"/>
    <w:rsid w:val="00024ADB"/>
    <w:rsid w:val="00051DEB"/>
    <w:rsid w:val="00055F67"/>
    <w:rsid w:val="0008725B"/>
    <w:rsid w:val="00090D93"/>
    <w:rsid w:val="000A544D"/>
    <w:rsid w:val="000B4138"/>
    <w:rsid w:val="000B6ADA"/>
    <w:rsid w:val="000D5028"/>
    <w:rsid w:val="000D750F"/>
    <w:rsid w:val="000E0D2E"/>
    <w:rsid w:val="000E7FC2"/>
    <w:rsid w:val="000F1064"/>
    <w:rsid w:val="000F4FE0"/>
    <w:rsid w:val="001010EE"/>
    <w:rsid w:val="00106243"/>
    <w:rsid w:val="0011612D"/>
    <w:rsid w:val="0011638F"/>
    <w:rsid w:val="00130D5A"/>
    <w:rsid w:val="0013584E"/>
    <w:rsid w:val="00140291"/>
    <w:rsid w:val="001412C2"/>
    <w:rsid w:val="00154C86"/>
    <w:rsid w:val="00164D8D"/>
    <w:rsid w:val="0016640D"/>
    <w:rsid w:val="00181FD2"/>
    <w:rsid w:val="00184BA7"/>
    <w:rsid w:val="001869C6"/>
    <w:rsid w:val="00190508"/>
    <w:rsid w:val="00190D7E"/>
    <w:rsid w:val="00190E04"/>
    <w:rsid w:val="001A0155"/>
    <w:rsid w:val="001A24CC"/>
    <w:rsid w:val="001A60D5"/>
    <w:rsid w:val="001B1F49"/>
    <w:rsid w:val="001B21CA"/>
    <w:rsid w:val="001C0A60"/>
    <w:rsid w:val="001C2358"/>
    <w:rsid w:val="001D10D1"/>
    <w:rsid w:val="001D55E1"/>
    <w:rsid w:val="001E1365"/>
    <w:rsid w:val="001E64D9"/>
    <w:rsid w:val="001E68A2"/>
    <w:rsid w:val="001F7F55"/>
    <w:rsid w:val="00210010"/>
    <w:rsid w:val="0023071F"/>
    <w:rsid w:val="00234E01"/>
    <w:rsid w:val="00234F5E"/>
    <w:rsid w:val="00247369"/>
    <w:rsid w:val="00252892"/>
    <w:rsid w:val="00257B33"/>
    <w:rsid w:val="002600F1"/>
    <w:rsid w:val="00260D4B"/>
    <w:rsid w:val="00265000"/>
    <w:rsid w:val="00267485"/>
    <w:rsid w:val="002811E9"/>
    <w:rsid w:val="00286ABD"/>
    <w:rsid w:val="002968D3"/>
    <w:rsid w:val="002974EF"/>
    <w:rsid w:val="00297E90"/>
    <w:rsid w:val="002A4181"/>
    <w:rsid w:val="002B4E02"/>
    <w:rsid w:val="002C2842"/>
    <w:rsid w:val="002C568E"/>
    <w:rsid w:val="002C5850"/>
    <w:rsid w:val="002D0B22"/>
    <w:rsid w:val="002F14C9"/>
    <w:rsid w:val="002F1724"/>
    <w:rsid w:val="002F58EE"/>
    <w:rsid w:val="00314B4F"/>
    <w:rsid w:val="00316945"/>
    <w:rsid w:val="00333A94"/>
    <w:rsid w:val="00333B54"/>
    <w:rsid w:val="00342291"/>
    <w:rsid w:val="003446FD"/>
    <w:rsid w:val="003450D9"/>
    <w:rsid w:val="00350EC0"/>
    <w:rsid w:val="0036569A"/>
    <w:rsid w:val="0037032D"/>
    <w:rsid w:val="00376BF1"/>
    <w:rsid w:val="0039259B"/>
    <w:rsid w:val="003A000E"/>
    <w:rsid w:val="003B4E92"/>
    <w:rsid w:val="003B732C"/>
    <w:rsid w:val="003C1FE0"/>
    <w:rsid w:val="003C33D6"/>
    <w:rsid w:val="003C48B2"/>
    <w:rsid w:val="003C629E"/>
    <w:rsid w:val="003C7707"/>
    <w:rsid w:val="003E1A03"/>
    <w:rsid w:val="003E494C"/>
    <w:rsid w:val="003E507D"/>
    <w:rsid w:val="003F37CC"/>
    <w:rsid w:val="004011B7"/>
    <w:rsid w:val="00402C14"/>
    <w:rsid w:val="0040323A"/>
    <w:rsid w:val="00410A11"/>
    <w:rsid w:val="00411C9A"/>
    <w:rsid w:val="00413720"/>
    <w:rsid w:val="00420FEE"/>
    <w:rsid w:val="00422E3E"/>
    <w:rsid w:val="004250BC"/>
    <w:rsid w:val="00425708"/>
    <w:rsid w:val="004305A3"/>
    <w:rsid w:val="0044037D"/>
    <w:rsid w:val="00461246"/>
    <w:rsid w:val="004670A5"/>
    <w:rsid w:val="00471FEB"/>
    <w:rsid w:val="00487B9D"/>
    <w:rsid w:val="0049640D"/>
    <w:rsid w:val="004A1FDB"/>
    <w:rsid w:val="004A530E"/>
    <w:rsid w:val="004B5303"/>
    <w:rsid w:val="004B630F"/>
    <w:rsid w:val="004C4246"/>
    <w:rsid w:val="004C5006"/>
    <w:rsid w:val="004D3E86"/>
    <w:rsid w:val="004D53D7"/>
    <w:rsid w:val="004E7144"/>
    <w:rsid w:val="004F6C7A"/>
    <w:rsid w:val="004F6CCA"/>
    <w:rsid w:val="004F7810"/>
    <w:rsid w:val="00501793"/>
    <w:rsid w:val="00503669"/>
    <w:rsid w:val="00512B93"/>
    <w:rsid w:val="005134A7"/>
    <w:rsid w:val="00515461"/>
    <w:rsid w:val="00521A38"/>
    <w:rsid w:val="0052429C"/>
    <w:rsid w:val="00530193"/>
    <w:rsid w:val="00541FD1"/>
    <w:rsid w:val="00550730"/>
    <w:rsid w:val="00552ABA"/>
    <w:rsid w:val="00552DF5"/>
    <w:rsid w:val="00553C32"/>
    <w:rsid w:val="005553B0"/>
    <w:rsid w:val="005726A2"/>
    <w:rsid w:val="00575BAE"/>
    <w:rsid w:val="0058381A"/>
    <w:rsid w:val="005959DF"/>
    <w:rsid w:val="00597719"/>
    <w:rsid w:val="005A29FA"/>
    <w:rsid w:val="005B28F2"/>
    <w:rsid w:val="005C4BCF"/>
    <w:rsid w:val="005D4462"/>
    <w:rsid w:val="005D5A87"/>
    <w:rsid w:val="005D66E7"/>
    <w:rsid w:val="005E501C"/>
    <w:rsid w:val="005F4119"/>
    <w:rsid w:val="0060042B"/>
    <w:rsid w:val="00601804"/>
    <w:rsid w:val="0063464B"/>
    <w:rsid w:val="00634C7E"/>
    <w:rsid w:val="00634CA3"/>
    <w:rsid w:val="00641AE6"/>
    <w:rsid w:val="00660718"/>
    <w:rsid w:val="006631CF"/>
    <w:rsid w:val="00671F92"/>
    <w:rsid w:val="00672399"/>
    <w:rsid w:val="00683F74"/>
    <w:rsid w:val="00687BA1"/>
    <w:rsid w:val="0069428D"/>
    <w:rsid w:val="006B60D9"/>
    <w:rsid w:val="006B76CD"/>
    <w:rsid w:val="006B7D5F"/>
    <w:rsid w:val="006C3567"/>
    <w:rsid w:val="006C4B6E"/>
    <w:rsid w:val="006C4B95"/>
    <w:rsid w:val="006C5616"/>
    <w:rsid w:val="006D26E6"/>
    <w:rsid w:val="006E3959"/>
    <w:rsid w:val="006F12CB"/>
    <w:rsid w:val="006F244E"/>
    <w:rsid w:val="006F26D4"/>
    <w:rsid w:val="006F53B2"/>
    <w:rsid w:val="00700AD6"/>
    <w:rsid w:val="00701964"/>
    <w:rsid w:val="00707305"/>
    <w:rsid w:val="00714989"/>
    <w:rsid w:val="00716AB3"/>
    <w:rsid w:val="00733AFB"/>
    <w:rsid w:val="00733CF3"/>
    <w:rsid w:val="00733E3F"/>
    <w:rsid w:val="007342E1"/>
    <w:rsid w:val="00736FF1"/>
    <w:rsid w:val="00761513"/>
    <w:rsid w:val="0077032E"/>
    <w:rsid w:val="007725B8"/>
    <w:rsid w:val="007778CC"/>
    <w:rsid w:val="007810E3"/>
    <w:rsid w:val="0078135A"/>
    <w:rsid w:val="00781BAD"/>
    <w:rsid w:val="007836CC"/>
    <w:rsid w:val="00794573"/>
    <w:rsid w:val="0079466A"/>
    <w:rsid w:val="007B7903"/>
    <w:rsid w:val="007C1322"/>
    <w:rsid w:val="007C261B"/>
    <w:rsid w:val="007C7A4B"/>
    <w:rsid w:val="007D3B0C"/>
    <w:rsid w:val="007D6A98"/>
    <w:rsid w:val="007E16DC"/>
    <w:rsid w:val="007E20A4"/>
    <w:rsid w:val="007E4FDE"/>
    <w:rsid w:val="007F3A64"/>
    <w:rsid w:val="00802825"/>
    <w:rsid w:val="00803EB2"/>
    <w:rsid w:val="00805E70"/>
    <w:rsid w:val="00810EA1"/>
    <w:rsid w:val="0081280E"/>
    <w:rsid w:val="00820610"/>
    <w:rsid w:val="00820883"/>
    <w:rsid w:val="00835330"/>
    <w:rsid w:val="0086024E"/>
    <w:rsid w:val="00867312"/>
    <w:rsid w:val="00867951"/>
    <w:rsid w:val="008734D2"/>
    <w:rsid w:val="00876841"/>
    <w:rsid w:val="00882ECF"/>
    <w:rsid w:val="008B3FB1"/>
    <w:rsid w:val="008B5E15"/>
    <w:rsid w:val="008B74CE"/>
    <w:rsid w:val="008C27A6"/>
    <w:rsid w:val="008C3800"/>
    <w:rsid w:val="008C4DC1"/>
    <w:rsid w:val="008C605B"/>
    <w:rsid w:val="008D140C"/>
    <w:rsid w:val="008D6A2C"/>
    <w:rsid w:val="008E124D"/>
    <w:rsid w:val="008F1CB2"/>
    <w:rsid w:val="0090021D"/>
    <w:rsid w:val="00904111"/>
    <w:rsid w:val="00904FA5"/>
    <w:rsid w:val="00905385"/>
    <w:rsid w:val="00907156"/>
    <w:rsid w:val="00907973"/>
    <w:rsid w:val="0092482B"/>
    <w:rsid w:val="00927F8E"/>
    <w:rsid w:val="009409A4"/>
    <w:rsid w:val="009516F4"/>
    <w:rsid w:val="009532F5"/>
    <w:rsid w:val="00957A2D"/>
    <w:rsid w:val="00962270"/>
    <w:rsid w:val="00964963"/>
    <w:rsid w:val="0096702D"/>
    <w:rsid w:val="0098300B"/>
    <w:rsid w:val="00984146"/>
    <w:rsid w:val="00984914"/>
    <w:rsid w:val="00985A78"/>
    <w:rsid w:val="009876FE"/>
    <w:rsid w:val="00990173"/>
    <w:rsid w:val="00996B53"/>
    <w:rsid w:val="00997230"/>
    <w:rsid w:val="0099793F"/>
    <w:rsid w:val="009A0641"/>
    <w:rsid w:val="009B3451"/>
    <w:rsid w:val="009B541B"/>
    <w:rsid w:val="009C4C10"/>
    <w:rsid w:val="009C5175"/>
    <w:rsid w:val="009D1557"/>
    <w:rsid w:val="009D1881"/>
    <w:rsid w:val="009E6141"/>
    <w:rsid w:val="009F7A80"/>
    <w:rsid w:val="00A01B43"/>
    <w:rsid w:val="00A032F5"/>
    <w:rsid w:val="00A03E99"/>
    <w:rsid w:val="00A05C25"/>
    <w:rsid w:val="00A101DE"/>
    <w:rsid w:val="00A13186"/>
    <w:rsid w:val="00A2725E"/>
    <w:rsid w:val="00A304A0"/>
    <w:rsid w:val="00A31957"/>
    <w:rsid w:val="00A4482D"/>
    <w:rsid w:val="00A516EE"/>
    <w:rsid w:val="00A54E56"/>
    <w:rsid w:val="00A6096F"/>
    <w:rsid w:val="00A60FCC"/>
    <w:rsid w:val="00A6548A"/>
    <w:rsid w:val="00A722B4"/>
    <w:rsid w:val="00A824EA"/>
    <w:rsid w:val="00A97B1B"/>
    <w:rsid w:val="00AA44CC"/>
    <w:rsid w:val="00AA7042"/>
    <w:rsid w:val="00AA72F8"/>
    <w:rsid w:val="00AB2B5A"/>
    <w:rsid w:val="00AC1D31"/>
    <w:rsid w:val="00AE1D32"/>
    <w:rsid w:val="00AE308F"/>
    <w:rsid w:val="00AE4551"/>
    <w:rsid w:val="00AE58E9"/>
    <w:rsid w:val="00AE6D3B"/>
    <w:rsid w:val="00AF452E"/>
    <w:rsid w:val="00AF50FA"/>
    <w:rsid w:val="00B011AF"/>
    <w:rsid w:val="00B04636"/>
    <w:rsid w:val="00B07751"/>
    <w:rsid w:val="00B13731"/>
    <w:rsid w:val="00B14DDD"/>
    <w:rsid w:val="00B15B83"/>
    <w:rsid w:val="00B17314"/>
    <w:rsid w:val="00B31566"/>
    <w:rsid w:val="00B33135"/>
    <w:rsid w:val="00B40BF0"/>
    <w:rsid w:val="00B43DF6"/>
    <w:rsid w:val="00B50F3E"/>
    <w:rsid w:val="00B52CCC"/>
    <w:rsid w:val="00B5451B"/>
    <w:rsid w:val="00B5519D"/>
    <w:rsid w:val="00B615AA"/>
    <w:rsid w:val="00B637BE"/>
    <w:rsid w:val="00B70D00"/>
    <w:rsid w:val="00B945F5"/>
    <w:rsid w:val="00BA651B"/>
    <w:rsid w:val="00BB0AA0"/>
    <w:rsid w:val="00BB7E5A"/>
    <w:rsid w:val="00BC097A"/>
    <w:rsid w:val="00BD27B3"/>
    <w:rsid w:val="00BD47F1"/>
    <w:rsid w:val="00BE168A"/>
    <w:rsid w:val="00C0184F"/>
    <w:rsid w:val="00C027A0"/>
    <w:rsid w:val="00C15B84"/>
    <w:rsid w:val="00C16EDC"/>
    <w:rsid w:val="00C22761"/>
    <w:rsid w:val="00C2331F"/>
    <w:rsid w:val="00C23747"/>
    <w:rsid w:val="00C3377A"/>
    <w:rsid w:val="00C42135"/>
    <w:rsid w:val="00C536DE"/>
    <w:rsid w:val="00C57C6A"/>
    <w:rsid w:val="00C7144E"/>
    <w:rsid w:val="00C74BDD"/>
    <w:rsid w:val="00C75097"/>
    <w:rsid w:val="00C91AC5"/>
    <w:rsid w:val="00C931D5"/>
    <w:rsid w:val="00CA3DAB"/>
    <w:rsid w:val="00CA537D"/>
    <w:rsid w:val="00CA66BC"/>
    <w:rsid w:val="00CB0E22"/>
    <w:rsid w:val="00CB42B1"/>
    <w:rsid w:val="00CB769F"/>
    <w:rsid w:val="00CC19EC"/>
    <w:rsid w:val="00CC1D38"/>
    <w:rsid w:val="00CC29BB"/>
    <w:rsid w:val="00CE5345"/>
    <w:rsid w:val="00CF39BC"/>
    <w:rsid w:val="00D1240B"/>
    <w:rsid w:val="00D233B9"/>
    <w:rsid w:val="00D307EA"/>
    <w:rsid w:val="00D31289"/>
    <w:rsid w:val="00D33840"/>
    <w:rsid w:val="00D3493A"/>
    <w:rsid w:val="00D3661A"/>
    <w:rsid w:val="00D36BD8"/>
    <w:rsid w:val="00D4196F"/>
    <w:rsid w:val="00D426F1"/>
    <w:rsid w:val="00D46313"/>
    <w:rsid w:val="00D5210F"/>
    <w:rsid w:val="00D55B49"/>
    <w:rsid w:val="00D657CA"/>
    <w:rsid w:val="00D7306C"/>
    <w:rsid w:val="00D74AF8"/>
    <w:rsid w:val="00D7769A"/>
    <w:rsid w:val="00D80A62"/>
    <w:rsid w:val="00D836A9"/>
    <w:rsid w:val="00D842BA"/>
    <w:rsid w:val="00D84E04"/>
    <w:rsid w:val="00D965BC"/>
    <w:rsid w:val="00D9673F"/>
    <w:rsid w:val="00DA557E"/>
    <w:rsid w:val="00DB7248"/>
    <w:rsid w:val="00DC632E"/>
    <w:rsid w:val="00DC784E"/>
    <w:rsid w:val="00DD2920"/>
    <w:rsid w:val="00DD7919"/>
    <w:rsid w:val="00DE608B"/>
    <w:rsid w:val="00DF4A01"/>
    <w:rsid w:val="00DF4ACB"/>
    <w:rsid w:val="00E00F40"/>
    <w:rsid w:val="00E05492"/>
    <w:rsid w:val="00E1383E"/>
    <w:rsid w:val="00E13AB5"/>
    <w:rsid w:val="00E13E99"/>
    <w:rsid w:val="00E16B8F"/>
    <w:rsid w:val="00E217BC"/>
    <w:rsid w:val="00E30F06"/>
    <w:rsid w:val="00E35A00"/>
    <w:rsid w:val="00E558BB"/>
    <w:rsid w:val="00E704DA"/>
    <w:rsid w:val="00E71777"/>
    <w:rsid w:val="00E72E90"/>
    <w:rsid w:val="00E75EF9"/>
    <w:rsid w:val="00E77315"/>
    <w:rsid w:val="00E909A0"/>
    <w:rsid w:val="00E94DD9"/>
    <w:rsid w:val="00E96E71"/>
    <w:rsid w:val="00EA1FF8"/>
    <w:rsid w:val="00ED1116"/>
    <w:rsid w:val="00ED60FD"/>
    <w:rsid w:val="00ED66F7"/>
    <w:rsid w:val="00EE159A"/>
    <w:rsid w:val="00EE2500"/>
    <w:rsid w:val="00EE37D6"/>
    <w:rsid w:val="00EE49C0"/>
    <w:rsid w:val="00EE5947"/>
    <w:rsid w:val="00EF6E26"/>
    <w:rsid w:val="00F00C1F"/>
    <w:rsid w:val="00F0767B"/>
    <w:rsid w:val="00F1186A"/>
    <w:rsid w:val="00F13E28"/>
    <w:rsid w:val="00F17F16"/>
    <w:rsid w:val="00F213A2"/>
    <w:rsid w:val="00F21537"/>
    <w:rsid w:val="00F25506"/>
    <w:rsid w:val="00F34159"/>
    <w:rsid w:val="00F40966"/>
    <w:rsid w:val="00F46932"/>
    <w:rsid w:val="00F5222B"/>
    <w:rsid w:val="00F5576D"/>
    <w:rsid w:val="00F56622"/>
    <w:rsid w:val="00F64C0A"/>
    <w:rsid w:val="00F7307B"/>
    <w:rsid w:val="00F80F31"/>
    <w:rsid w:val="00F873A4"/>
    <w:rsid w:val="00F90A2E"/>
    <w:rsid w:val="00F933F9"/>
    <w:rsid w:val="00F93CEF"/>
    <w:rsid w:val="00F95AF1"/>
    <w:rsid w:val="00F96895"/>
    <w:rsid w:val="00FA007D"/>
    <w:rsid w:val="00FA3D4B"/>
    <w:rsid w:val="00FB033B"/>
    <w:rsid w:val="00FB773A"/>
    <w:rsid w:val="00FC405A"/>
    <w:rsid w:val="00FC4AAD"/>
    <w:rsid w:val="00FC5849"/>
    <w:rsid w:val="00FD0BDA"/>
    <w:rsid w:val="00FD1117"/>
    <w:rsid w:val="00FD6B59"/>
    <w:rsid w:val="00FE2831"/>
    <w:rsid w:val="00FF1E5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6" w:uiPriority="99"/>
    <w:lsdException w:name="toc 9" w:uiPriority="99"/>
    <w:lsdException w:name="Normal Indent" w:uiPriority="54"/>
    <w:lsdException w:name="footnote text" w:uiPriority="99"/>
    <w:lsdException w:name="header" w:uiPriority="99"/>
    <w:lsdException w:name="footer" w:uiPriority="99"/>
    <w:lsdException w:name="index heading" w:uiPriority="29"/>
    <w:lsdException w:name="caption" w:uiPriority="99" w:qFormat="1"/>
    <w:lsdException w:name="table of figures" w:uiPriority="29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text" w:uiPriority="99"/>
    <w:lsdException w:name="table of authorities" w:uiPriority="29"/>
    <w:lsdException w:name="toa heading" w:uiPriority="29"/>
    <w:lsdException w:name="Title" w:uiPriority="4" w:qFormat="1"/>
    <w:lsdException w:name="Closing" w:uiPriority="11"/>
    <w:lsdException w:name="Signature" w:uiPriority="11"/>
    <w:lsdException w:name="Default Paragraph Font" w:uiPriority="1"/>
    <w:lsdException w:name="Body Text" w:uiPriority="2" w:qFormat="1"/>
    <w:lsdException w:name="Body Text Indent" w:uiPriority="24"/>
    <w:lsdException w:name="Subtitle" w:uiPriority="4" w:qFormat="1"/>
    <w:lsdException w:name="Salutation" w:uiPriority="11"/>
    <w:lsdException w:name="Body Text First Indent" w:uiPriority="24"/>
    <w:lsdException w:name="Body Text First Indent 2" w:uiPriority="24"/>
    <w:lsdException w:name="Note Heading" w:uiPriority="99"/>
    <w:lsdException w:name="Body Text 2" w:uiPriority="24"/>
    <w:lsdException w:name="Body Text 3" w:uiPriority="24"/>
    <w:lsdException w:name="Body Text Indent 2" w:uiPriority="24"/>
    <w:lsdException w:name="Body Text Indent 3" w:uiPriority="24"/>
    <w:lsdException w:name="Block Text" w:uiPriority="3" w:qFormat="1"/>
    <w:lsdException w:name="Strong" w:qFormat="1"/>
    <w:lsdException w:name="Emphasis" w:uiPriority="44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4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26"/>
    <w:pPr>
      <w:spacing w:after="240"/>
    </w:pPr>
    <w:rPr>
      <w:rFonts w:cstheme="minorBidi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spacing w:before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spacing w:before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spacing w:before="24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pPr>
      <w:spacing w:before="24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pPr>
      <w:spacing w:before="2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9"/>
    <w:unhideWhenUsed/>
    <w:pPr>
      <w:spacing w:before="24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9"/>
    <w:unhideWhenUsed/>
    <w:pPr>
      <w:spacing w:before="2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9"/>
    <w:unhideWhenUsed/>
    <w:pPr>
      <w:spacing w:before="24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unhideWhenUsed/>
    <w:pPr>
      <w:spacing w:before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uiPriority w:val="3"/>
    <w:qFormat/>
    <w:pPr>
      <w:spacing w:before="240"/>
      <w:ind w:left="1440" w:right="144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2"/>
    <w:qFormat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uiPriority w:val="2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24"/>
    <w:pPr>
      <w:spacing w:after="0" w:line="48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uiPriority w:val="24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24"/>
    <w:pPr>
      <w:spacing w:before="240"/>
    </w:pPr>
    <w:rPr>
      <w:rFonts w:eastAsia="Times New Roman" w:cs="Times New Roman"/>
      <w:szCs w:val="16"/>
    </w:rPr>
  </w:style>
  <w:style w:type="character" w:customStyle="1" w:styleId="BodyText3Char">
    <w:name w:val="Body Text 3 Char"/>
    <w:link w:val="BodyText3"/>
    <w:uiPriority w:val="24"/>
    <w:rPr>
      <w:sz w:val="24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24"/>
    <w:pPr>
      <w:ind w:left="720"/>
    </w:pPr>
  </w:style>
  <w:style w:type="character" w:customStyle="1" w:styleId="BodyTextFirstIndentChar">
    <w:name w:val="Body Text First Indent Char"/>
    <w:link w:val="BodyTextFirstIndent"/>
    <w:uiPriority w:val="24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24"/>
    <w:pPr>
      <w:spacing w:before="240"/>
      <w:ind w:left="72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uiPriority w:val="24"/>
    <w:rPr>
      <w:sz w:val="24"/>
      <w:lang w:val="en-US" w:eastAsia="en-US"/>
    </w:rPr>
  </w:style>
  <w:style w:type="paragraph" w:styleId="BodyTextFirstIndent2">
    <w:name w:val="Body Text First Indent 2"/>
    <w:basedOn w:val="BodyText"/>
    <w:link w:val="BodyTextFirstIndent2Char"/>
    <w:uiPriority w:val="24"/>
    <w:pPr>
      <w:spacing w:after="0" w:line="480" w:lineRule="auto"/>
      <w:ind w:left="720"/>
    </w:pPr>
  </w:style>
  <w:style w:type="character" w:customStyle="1" w:styleId="BodyTextFirstIndent2Char">
    <w:name w:val="Body Text First Indent 2 Char"/>
    <w:link w:val="BodyTextFirstIndent2"/>
    <w:uiPriority w:val="24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24"/>
    <w:pPr>
      <w:spacing w:after="0" w:line="480" w:lineRule="auto"/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link w:val="BodyTextIndent2"/>
    <w:uiPriority w:val="24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24"/>
    <w:pPr>
      <w:ind w:left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link w:val="BodyTextIndent3"/>
    <w:uiPriority w:val="24"/>
    <w:rPr>
      <w:sz w:val="24"/>
      <w:szCs w:val="16"/>
      <w:lang w:val="en-US" w:eastAsia="en-US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keepNext/>
      <w:spacing w:after="0"/>
    </w:pPr>
    <w:rPr>
      <w:rFonts w:eastAsia="Times New Roman" w:cs="Times New Roman"/>
      <w:b/>
      <w:bCs/>
      <w:sz w:val="20"/>
      <w:szCs w:val="20"/>
    </w:rPr>
  </w:style>
  <w:style w:type="paragraph" w:customStyle="1" w:styleId="Center">
    <w:name w:val="Center"/>
    <w:basedOn w:val="Normal"/>
    <w:link w:val="CenterChar"/>
    <w:uiPriority w:val="4"/>
    <w:qFormat/>
    <w:pPr>
      <w:spacing w:before="240"/>
      <w:jc w:val="center"/>
    </w:pPr>
    <w:rPr>
      <w:rFonts w:eastAsia="Times New Roman" w:cs="Times New Roman"/>
      <w:szCs w:val="20"/>
    </w:rPr>
  </w:style>
  <w:style w:type="character" w:customStyle="1" w:styleId="CenterChar">
    <w:name w:val="Center Char"/>
    <w:link w:val="Center"/>
    <w:uiPriority w:val="4"/>
    <w:rPr>
      <w:sz w:val="24"/>
      <w:lang w:val="en-US" w:eastAsia="en-US"/>
    </w:rPr>
  </w:style>
  <w:style w:type="paragraph" w:styleId="Closing">
    <w:name w:val="Closing"/>
    <w:basedOn w:val="Normal"/>
    <w:link w:val="Closing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ClosingChar">
    <w:name w:val="Closing Char"/>
    <w:link w:val="Closing"/>
    <w:uiPriority w:val="11"/>
    <w:rPr>
      <w:sz w:val="24"/>
      <w:lang w:val="en-US" w:eastAsia="en-US"/>
    </w:rPr>
  </w:style>
  <w:style w:type="paragraph" w:customStyle="1" w:styleId="DPComment">
    <w:name w:val="DP Comment"/>
    <w:basedOn w:val="BodyText"/>
    <w:next w:val="BodyText"/>
    <w:uiPriority w:val="44"/>
    <w:rPr>
      <w:vanish/>
      <w:color w:val="FF0000"/>
    </w:rPr>
  </w:style>
  <w:style w:type="character" w:styleId="Emphasis">
    <w:name w:val="Emphasis"/>
    <w:uiPriority w:val="44"/>
    <w:rPr>
      <w:i/>
      <w:iCs/>
    </w:rPr>
  </w:style>
  <w:style w:type="paragraph" w:styleId="EndnoteText">
    <w:name w:val="endnote text"/>
    <w:basedOn w:val="Normal"/>
    <w:link w:val="EndnoteText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uiPriority w:val="99"/>
    <w:rPr>
      <w:sz w:val="24"/>
      <w:lang w:val="en-US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99"/>
    <w:pPr>
      <w:spacing w:after="0"/>
    </w:pPr>
    <w:rPr>
      <w:rFonts w:eastAsia="Times New Roman" w:cs="Arial"/>
      <w:sz w:val="20"/>
      <w:szCs w:val="20"/>
    </w:rPr>
  </w:style>
  <w:style w:type="paragraph" w:customStyle="1" w:styleId="FlushRight">
    <w:name w:val="Flush Right"/>
    <w:basedOn w:val="Normal"/>
    <w:uiPriority w:val="11"/>
    <w:pPr>
      <w:spacing w:before="240"/>
      <w:jc w:val="right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32"/>
      </w:tabs>
      <w:ind w:left="432" w:hanging="432"/>
    </w:pPr>
    <w:rPr>
      <w:rFonts w:eastAsia="Times New Roman" w:cs="Times New Roman"/>
      <w:szCs w:val="20"/>
    </w:rPr>
  </w:style>
  <w:style w:type="character" w:customStyle="1" w:styleId="FootnoteTextChar">
    <w:name w:val="Footnote Text Char"/>
    <w:link w:val="FootnoteText"/>
    <w:uiPriority w:val="99"/>
    <w:rPr>
      <w:sz w:val="24"/>
      <w:lang w:val="en-US" w:eastAsia="en-US"/>
    </w:rPr>
  </w:style>
  <w:style w:type="paragraph" w:customStyle="1" w:styleId="HangingIndent">
    <w:name w:val="Hanging Indent"/>
    <w:basedOn w:val="Normal"/>
    <w:uiPriority w:val="11"/>
    <w:pPr>
      <w:spacing w:before="240"/>
      <w:ind w:left="720" w:hanging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Pr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Pr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Pr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rPr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sz w:val="24"/>
      <w:lang w:val="en-US" w:eastAsia="en-US"/>
    </w:rPr>
  </w:style>
  <w:style w:type="paragraph" w:styleId="Index1">
    <w:name w:val="index 1"/>
    <w:basedOn w:val="Normal"/>
    <w:autoRedefine/>
    <w:uiPriority w:val="99"/>
    <w:pPr>
      <w:spacing w:after="0"/>
      <w:ind w:left="360" w:hanging="360"/>
    </w:pPr>
    <w:rPr>
      <w:rFonts w:eastAsia="Times New Roman" w:cs="Times New Roman"/>
      <w:szCs w:val="20"/>
    </w:rPr>
  </w:style>
  <w:style w:type="paragraph" w:styleId="Index2">
    <w:name w:val="index 2"/>
    <w:basedOn w:val="Normal"/>
    <w:autoRedefine/>
    <w:uiPriority w:val="99"/>
    <w:pPr>
      <w:spacing w:after="0"/>
      <w:ind w:left="720" w:hanging="360"/>
    </w:pPr>
    <w:rPr>
      <w:rFonts w:eastAsia="Times New Roman" w:cs="Times New Roman"/>
      <w:szCs w:val="20"/>
    </w:rPr>
  </w:style>
  <w:style w:type="paragraph" w:styleId="Index3">
    <w:name w:val="index 3"/>
    <w:basedOn w:val="Normal"/>
    <w:autoRedefine/>
    <w:uiPriority w:val="99"/>
    <w:pPr>
      <w:spacing w:after="0"/>
      <w:ind w:left="1080" w:hanging="360"/>
    </w:pPr>
    <w:rPr>
      <w:rFonts w:eastAsia="Times New Roman" w:cs="Times New Roman"/>
      <w:szCs w:val="20"/>
    </w:rPr>
  </w:style>
  <w:style w:type="paragraph" w:styleId="Index4">
    <w:name w:val="index 4"/>
    <w:basedOn w:val="Normal"/>
    <w:autoRedefine/>
    <w:uiPriority w:val="99"/>
    <w:pPr>
      <w:spacing w:after="0"/>
      <w:ind w:left="1440" w:hanging="360"/>
    </w:pPr>
    <w:rPr>
      <w:rFonts w:eastAsia="Times New Roman" w:cs="Times New Roman"/>
      <w:szCs w:val="20"/>
    </w:rPr>
  </w:style>
  <w:style w:type="paragraph" w:styleId="Index5">
    <w:name w:val="index 5"/>
    <w:basedOn w:val="Normal"/>
    <w:autoRedefine/>
    <w:uiPriority w:val="99"/>
    <w:pPr>
      <w:spacing w:after="0"/>
      <w:ind w:left="1800" w:hanging="360"/>
    </w:pPr>
    <w:rPr>
      <w:rFonts w:eastAsia="Times New Roman" w:cs="Times New Roman"/>
      <w:szCs w:val="20"/>
    </w:rPr>
  </w:style>
  <w:style w:type="paragraph" w:styleId="Index6">
    <w:name w:val="index 6"/>
    <w:basedOn w:val="Normal"/>
    <w:autoRedefine/>
    <w:uiPriority w:val="99"/>
    <w:pPr>
      <w:spacing w:after="0"/>
      <w:ind w:left="2160" w:hanging="360"/>
    </w:pPr>
    <w:rPr>
      <w:rFonts w:eastAsia="Times New Roman" w:cs="Times New Roman"/>
      <w:szCs w:val="20"/>
    </w:rPr>
  </w:style>
  <w:style w:type="paragraph" w:styleId="Index7">
    <w:name w:val="index 7"/>
    <w:basedOn w:val="Normal"/>
    <w:autoRedefine/>
    <w:uiPriority w:val="99"/>
    <w:pPr>
      <w:spacing w:after="0"/>
      <w:ind w:left="2520" w:hanging="360"/>
    </w:pPr>
    <w:rPr>
      <w:rFonts w:eastAsia="Times New Roman" w:cs="Times New Roman"/>
      <w:szCs w:val="20"/>
    </w:rPr>
  </w:style>
  <w:style w:type="paragraph" w:styleId="Index8">
    <w:name w:val="index 8"/>
    <w:basedOn w:val="Normal"/>
    <w:autoRedefine/>
    <w:uiPriority w:val="99"/>
    <w:pPr>
      <w:spacing w:after="0"/>
      <w:ind w:left="2880" w:hanging="360"/>
    </w:pPr>
    <w:rPr>
      <w:rFonts w:eastAsia="Times New Roman" w:cs="Times New Roman"/>
      <w:szCs w:val="20"/>
    </w:rPr>
  </w:style>
  <w:style w:type="paragraph" w:styleId="Index9">
    <w:name w:val="index 9"/>
    <w:basedOn w:val="Normal"/>
    <w:autoRedefine/>
    <w:uiPriority w:val="99"/>
    <w:pPr>
      <w:spacing w:after="0"/>
      <w:ind w:left="3240" w:hanging="360"/>
    </w:pPr>
    <w:rPr>
      <w:rFonts w:eastAsia="Times New Roman" w:cs="Times New Roman"/>
      <w:szCs w:val="20"/>
    </w:rPr>
  </w:style>
  <w:style w:type="paragraph" w:styleId="IndexHeading">
    <w:name w:val="index heading"/>
    <w:basedOn w:val="Normal"/>
    <w:next w:val="Index1"/>
    <w:uiPriority w:val="29"/>
    <w:pPr>
      <w:spacing w:after="0"/>
    </w:pPr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240"/>
      <w:contextualSpacing/>
    </w:pPr>
    <w:rPr>
      <w:rFonts w:cstheme="minorBidi"/>
      <w:sz w:val="24"/>
      <w:szCs w:val="24"/>
      <w:lang w:val="en-US"/>
    </w:rPr>
  </w:style>
  <w:style w:type="character" w:customStyle="1" w:styleId="NoNumber">
    <w:name w:val="NoNumber"/>
    <w:uiPriority w:val="99"/>
    <w:semiHidden/>
    <w:rsid w:val="001412C2"/>
    <w:rPr>
      <w:rFonts w:ascii="Arial" w:hAnsi="Arial"/>
      <w:sz w:val="18"/>
    </w:rPr>
  </w:style>
  <w:style w:type="paragraph" w:styleId="NormalIndent">
    <w:name w:val="Normal Indent"/>
    <w:basedOn w:val="Normal"/>
    <w:uiPriority w:val="54"/>
    <w:pPr>
      <w:spacing w:after="0"/>
      <w:ind w:left="1440"/>
    </w:pPr>
    <w:rPr>
      <w:rFonts w:eastAsia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NoteHeadingChar">
    <w:name w:val="Note Heading Char"/>
    <w:link w:val="NoteHeading"/>
    <w:uiPriority w:val="99"/>
    <w:rPr>
      <w:sz w:val="24"/>
      <w:lang w:val="en-US" w:eastAsia="en-US"/>
    </w:rPr>
  </w:style>
  <w:style w:type="character" w:styleId="PageNumber">
    <w:name w:val="page number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eastAsia="Times New Roman" w:cs="Courier New"/>
      <w:szCs w:val="20"/>
    </w:rPr>
  </w:style>
  <w:style w:type="character" w:customStyle="1" w:styleId="PlainTextChar">
    <w:name w:val="Plain Text Char"/>
    <w:link w:val="PlainText"/>
    <w:uiPriority w:val="99"/>
    <w:rPr>
      <w:rFonts w:cs="Courier New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44"/>
    <w:rPr>
      <w:i/>
      <w:iCs/>
      <w:color w:val="000000"/>
    </w:rPr>
  </w:style>
  <w:style w:type="character" w:customStyle="1" w:styleId="QuoteChar">
    <w:name w:val="Quote Char"/>
    <w:link w:val="Quote"/>
    <w:uiPriority w:val="44"/>
    <w:rPr>
      <w:rFonts w:eastAsiaTheme="minorHAnsi" w:cstheme="minorBidi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1"/>
    <w:pPr>
      <w:spacing w:after="0"/>
    </w:pPr>
    <w:rPr>
      <w:rFonts w:eastAsia="Times New Roman" w:cs="Times New Roman"/>
      <w:szCs w:val="20"/>
    </w:rPr>
  </w:style>
  <w:style w:type="character" w:customStyle="1" w:styleId="SalutationChar">
    <w:name w:val="Salutation Char"/>
    <w:link w:val="Salutation"/>
    <w:uiPriority w:val="11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link w:val="Signature"/>
    <w:uiPriority w:val="11"/>
    <w:rPr>
      <w:sz w:val="24"/>
      <w:lang w:val="en-US" w:eastAsia="en-US"/>
    </w:rPr>
  </w:style>
  <w:style w:type="paragraph" w:customStyle="1" w:styleId="SignatureLeft">
    <w:name w:val="Signature Left"/>
    <w:basedOn w:val="Normal"/>
    <w:uiPriority w:val="11"/>
    <w:pPr>
      <w:keepLines/>
      <w:tabs>
        <w:tab w:val="left" w:pos="432"/>
        <w:tab w:val="right" w:pos="4320"/>
      </w:tabs>
      <w:spacing w:before="480" w:after="480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spacing w:before="240"/>
      <w:jc w:val="center"/>
    </w:pPr>
    <w:rPr>
      <w:rFonts w:eastAsia="Times New Roman" w:cs="Times New Roman"/>
      <w:szCs w:val="20"/>
    </w:rPr>
  </w:style>
  <w:style w:type="character" w:customStyle="1" w:styleId="SubtitleChar">
    <w:name w:val="Subtitle Char"/>
    <w:link w:val="Subtitle"/>
    <w:uiPriority w:val="4"/>
    <w:rPr>
      <w:sz w:val="24"/>
      <w:lang w:val="en-US" w:eastAsia="en-US"/>
    </w:rPr>
  </w:style>
  <w:style w:type="paragraph" w:customStyle="1" w:styleId="Table">
    <w:name w:val="Table"/>
    <w:basedOn w:val="Normal"/>
    <w:uiPriority w:val="14"/>
    <w:qFormat/>
    <w:pPr>
      <w:spacing w:after="0"/>
    </w:pPr>
    <w:rPr>
      <w:rFonts w:eastAsia="Times New Roman" w:cs="Times New Roman"/>
      <w:szCs w:val="20"/>
    </w:rPr>
  </w:style>
  <w:style w:type="paragraph" w:customStyle="1" w:styleId="TableFinancial">
    <w:name w:val="Table Financial"/>
    <w:basedOn w:val="Normal"/>
    <w:next w:val="Normal"/>
    <w:uiPriority w:val="17"/>
    <w:pPr>
      <w:tabs>
        <w:tab w:val="left" w:pos="216"/>
        <w:tab w:val="decimal" w:pos="432"/>
      </w:tabs>
      <w:spacing w:after="0"/>
    </w:pPr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29"/>
    <w:unhideWhenUsed/>
    <w:pPr>
      <w:spacing w:after="0"/>
      <w:ind w:left="240" w:hanging="24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29"/>
    <w:unhideWhenUsed/>
    <w:pPr>
      <w:spacing w:after="0"/>
      <w:ind w:left="432" w:hanging="432"/>
    </w:pPr>
    <w:rPr>
      <w:rFonts w:eastAsia="Times New Roman" w:cs="Times New Roman"/>
      <w:szCs w:val="20"/>
    </w:rPr>
  </w:style>
  <w:style w:type="character" w:customStyle="1" w:styleId="Table10pt">
    <w:name w:val="Table10pt"/>
    <w:uiPriority w:val="15"/>
    <w:rPr>
      <w:sz w:val="20"/>
    </w:rPr>
  </w:style>
  <w:style w:type="character" w:customStyle="1" w:styleId="Table11pt">
    <w:name w:val="Table11pt"/>
    <w:uiPriority w:val="15"/>
    <w:rPr>
      <w:sz w:val="22"/>
    </w:rPr>
  </w:style>
  <w:style w:type="character" w:customStyle="1" w:styleId="Table8pt">
    <w:name w:val="Table8pt"/>
    <w:uiPriority w:val="14"/>
    <w:rPr>
      <w:sz w:val="16"/>
    </w:rPr>
  </w:style>
  <w:style w:type="character" w:customStyle="1" w:styleId="Table9pt">
    <w:name w:val="Table9pt"/>
    <w:uiPriority w:val="14"/>
    <w:rPr>
      <w:sz w:val="18"/>
    </w:rPr>
  </w:style>
  <w:style w:type="paragraph" w:customStyle="1" w:styleId="TableNote10pt">
    <w:name w:val="TableNote10pt"/>
    <w:basedOn w:val="Normal"/>
    <w:uiPriority w:val="17"/>
    <w:pPr>
      <w:spacing w:after="0"/>
      <w:ind w:left="432" w:hanging="432"/>
    </w:pPr>
    <w:rPr>
      <w:rFonts w:eastAsia="Times New Roman" w:cs="Times New Roman"/>
      <w:sz w:val="20"/>
      <w:szCs w:val="20"/>
    </w:rPr>
  </w:style>
  <w:style w:type="paragraph" w:customStyle="1" w:styleId="TableNote11pt">
    <w:name w:val="TableNote11pt"/>
    <w:basedOn w:val="Normal"/>
    <w:uiPriority w:val="17"/>
    <w:pPr>
      <w:spacing w:after="0"/>
      <w:ind w:left="432" w:hanging="432"/>
    </w:pPr>
    <w:rPr>
      <w:rFonts w:eastAsia="Times New Roman" w:cs="Times New Roman"/>
      <w:sz w:val="22"/>
      <w:szCs w:val="20"/>
    </w:rPr>
  </w:style>
  <w:style w:type="paragraph" w:customStyle="1" w:styleId="TableNote8pt">
    <w:name w:val="TableNote8pt"/>
    <w:basedOn w:val="Normal"/>
    <w:uiPriority w:val="16"/>
    <w:pPr>
      <w:spacing w:after="0"/>
      <w:ind w:left="432" w:hanging="432"/>
    </w:pPr>
    <w:rPr>
      <w:rFonts w:eastAsia="Times New Roman" w:cs="Times New Roman"/>
      <w:sz w:val="16"/>
      <w:szCs w:val="20"/>
    </w:rPr>
  </w:style>
  <w:style w:type="paragraph" w:customStyle="1" w:styleId="TableNote9pt">
    <w:name w:val="TableNote9pt"/>
    <w:basedOn w:val="Normal"/>
    <w:uiPriority w:val="16"/>
    <w:pPr>
      <w:spacing w:after="0"/>
      <w:ind w:left="432" w:hanging="432"/>
    </w:pPr>
    <w:rPr>
      <w:rFonts w:eastAsia="Times New Roman" w:cs="Times New Roman"/>
      <w:sz w:val="18"/>
      <w:szCs w:val="20"/>
    </w:rPr>
  </w:style>
  <w:style w:type="paragraph" w:customStyle="1" w:styleId="TableNoteLine">
    <w:name w:val="TableNoteLine"/>
    <w:basedOn w:val="Normal"/>
    <w:next w:val="TableNote8pt"/>
    <w:uiPriority w:val="16"/>
    <w:pPr>
      <w:pBdr>
        <w:bottom w:val="single" w:sz="4" w:space="1" w:color="auto"/>
      </w:pBdr>
      <w:spacing w:after="120"/>
      <w:ind w:right="6480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Subtitle"/>
    <w:link w:val="TitleChar"/>
    <w:uiPriority w:val="4"/>
    <w:qFormat/>
    <w:pPr>
      <w:keepNext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link w:val="Title"/>
    <w:uiPriority w:val="4"/>
    <w:rPr>
      <w:b/>
      <w:sz w:val="24"/>
      <w:lang w:val="en-US" w:eastAsia="en-US"/>
    </w:rPr>
  </w:style>
  <w:style w:type="paragraph" w:customStyle="1" w:styleId="Title16">
    <w:name w:val="Title 16"/>
    <w:basedOn w:val="Title"/>
    <w:next w:val="Subtitle"/>
    <w:link w:val="Title16Char"/>
    <w:uiPriority w:val="4"/>
    <w:qFormat/>
    <w:rPr>
      <w:sz w:val="32"/>
    </w:rPr>
  </w:style>
  <w:style w:type="character" w:customStyle="1" w:styleId="Title16Char">
    <w:name w:val="Title 16 Char"/>
    <w:link w:val="Title16"/>
    <w:uiPriority w:val="4"/>
    <w:rPr>
      <w:b/>
      <w:sz w:val="32"/>
      <w:lang w:val="en-US" w:eastAsia="en-US"/>
    </w:rPr>
  </w:style>
  <w:style w:type="paragraph" w:styleId="TOAHeading">
    <w:name w:val="toa heading"/>
    <w:basedOn w:val="Normal"/>
    <w:next w:val="Normal"/>
    <w:uiPriority w:val="29"/>
    <w:unhideWhenUsed/>
    <w:rPr>
      <w:rFonts w:eastAsia="Times New Roman"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spacing w:after="0"/>
      <w:ind w:right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99"/>
    <w:pPr>
      <w:spacing w:after="0"/>
      <w:ind w:left="245" w:righ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pPr>
      <w:spacing w:after="0"/>
      <w:ind w:left="475" w:right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720" w:right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99"/>
    <w:pPr>
      <w:spacing w:after="0"/>
      <w:ind w:left="120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9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6" w:uiPriority="99"/>
    <w:lsdException w:name="toc 9" w:uiPriority="99"/>
    <w:lsdException w:name="Normal Indent" w:uiPriority="54"/>
    <w:lsdException w:name="footnote text" w:uiPriority="99"/>
    <w:lsdException w:name="header" w:uiPriority="99"/>
    <w:lsdException w:name="footer" w:uiPriority="99"/>
    <w:lsdException w:name="index heading" w:uiPriority="29"/>
    <w:lsdException w:name="caption" w:uiPriority="99" w:qFormat="1"/>
    <w:lsdException w:name="table of figures" w:uiPriority="29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text" w:uiPriority="99"/>
    <w:lsdException w:name="table of authorities" w:uiPriority="29"/>
    <w:lsdException w:name="toa heading" w:uiPriority="29"/>
    <w:lsdException w:name="Title" w:uiPriority="4" w:qFormat="1"/>
    <w:lsdException w:name="Closing" w:uiPriority="11"/>
    <w:lsdException w:name="Signature" w:uiPriority="11"/>
    <w:lsdException w:name="Default Paragraph Font" w:uiPriority="1"/>
    <w:lsdException w:name="Body Text" w:uiPriority="2" w:qFormat="1"/>
    <w:lsdException w:name="Body Text Indent" w:uiPriority="24"/>
    <w:lsdException w:name="Subtitle" w:uiPriority="4" w:qFormat="1"/>
    <w:lsdException w:name="Salutation" w:uiPriority="11"/>
    <w:lsdException w:name="Body Text First Indent" w:uiPriority="24"/>
    <w:lsdException w:name="Body Text First Indent 2" w:uiPriority="24"/>
    <w:lsdException w:name="Note Heading" w:uiPriority="99"/>
    <w:lsdException w:name="Body Text 2" w:uiPriority="24"/>
    <w:lsdException w:name="Body Text 3" w:uiPriority="24"/>
    <w:lsdException w:name="Body Text Indent 2" w:uiPriority="24"/>
    <w:lsdException w:name="Body Text Indent 3" w:uiPriority="24"/>
    <w:lsdException w:name="Block Text" w:uiPriority="3" w:qFormat="1"/>
    <w:lsdException w:name="Strong" w:qFormat="1"/>
    <w:lsdException w:name="Emphasis" w:uiPriority="44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4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26"/>
    <w:pPr>
      <w:spacing w:after="240"/>
    </w:pPr>
    <w:rPr>
      <w:rFonts w:cstheme="minorBidi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spacing w:before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spacing w:before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spacing w:before="24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pPr>
      <w:spacing w:before="24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pPr>
      <w:spacing w:before="2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9"/>
    <w:unhideWhenUsed/>
    <w:pPr>
      <w:spacing w:before="24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9"/>
    <w:unhideWhenUsed/>
    <w:pPr>
      <w:spacing w:before="2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9"/>
    <w:unhideWhenUsed/>
    <w:pPr>
      <w:spacing w:before="24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unhideWhenUsed/>
    <w:pPr>
      <w:spacing w:before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uiPriority w:val="3"/>
    <w:qFormat/>
    <w:pPr>
      <w:spacing w:before="240"/>
      <w:ind w:left="1440" w:right="1440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2"/>
    <w:qFormat/>
    <w:pPr>
      <w:spacing w:before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uiPriority w:val="2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24"/>
    <w:pPr>
      <w:spacing w:after="0" w:line="48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uiPriority w:val="24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24"/>
    <w:pPr>
      <w:spacing w:before="240"/>
    </w:pPr>
    <w:rPr>
      <w:rFonts w:eastAsia="Times New Roman" w:cs="Times New Roman"/>
      <w:szCs w:val="16"/>
    </w:rPr>
  </w:style>
  <w:style w:type="character" w:customStyle="1" w:styleId="BodyText3Char">
    <w:name w:val="Body Text 3 Char"/>
    <w:link w:val="BodyText3"/>
    <w:uiPriority w:val="24"/>
    <w:rPr>
      <w:sz w:val="24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24"/>
    <w:pPr>
      <w:ind w:left="720"/>
    </w:pPr>
  </w:style>
  <w:style w:type="character" w:customStyle="1" w:styleId="BodyTextFirstIndentChar">
    <w:name w:val="Body Text First Indent Char"/>
    <w:link w:val="BodyTextFirstIndent"/>
    <w:uiPriority w:val="24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24"/>
    <w:pPr>
      <w:spacing w:before="240"/>
      <w:ind w:left="72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uiPriority w:val="24"/>
    <w:rPr>
      <w:sz w:val="24"/>
      <w:lang w:val="en-US" w:eastAsia="en-US"/>
    </w:rPr>
  </w:style>
  <w:style w:type="paragraph" w:styleId="BodyTextFirstIndent2">
    <w:name w:val="Body Text First Indent 2"/>
    <w:basedOn w:val="BodyText"/>
    <w:link w:val="BodyTextFirstIndent2Char"/>
    <w:uiPriority w:val="24"/>
    <w:pPr>
      <w:spacing w:after="0" w:line="480" w:lineRule="auto"/>
      <w:ind w:left="720"/>
    </w:pPr>
  </w:style>
  <w:style w:type="character" w:customStyle="1" w:styleId="BodyTextFirstIndent2Char">
    <w:name w:val="Body Text First Indent 2 Char"/>
    <w:link w:val="BodyTextFirstIndent2"/>
    <w:uiPriority w:val="24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24"/>
    <w:pPr>
      <w:spacing w:after="0" w:line="480" w:lineRule="auto"/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link w:val="BodyTextIndent2"/>
    <w:uiPriority w:val="24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24"/>
    <w:pPr>
      <w:ind w:left="720"/>
    </w:pPr>
    <w:rPr>
      <w:rFonts w:eastAsia="Times New Roman" w:cs="Times New Roman"/>
      <w:szCs w:val="16"/>
    </w:rPr>
  </w:style>
  <w:style w:type="character" w:customStyle="1" w:styleId="BodyTextIndent3Char">
    <w:name w:val="Body Text Indent 3 Char"/>
    <w:link w:val="BodyTextIndent3"/>
    <w:uiPriority w:val="24"/>
    <w:rPr>
      <w:sz w:val="24"/>
      <w:szCs w:val="16"/>
      <w:lang w:val="en-US" w:eastAsia="en-US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keepNext/>
      <w:spacing w:after="0"/>
    </w:pPr>
    <w:rPr>
      <w:rFonts w:eastAsia="Times New Roman" w:cs="Times New Roman"/>
      <w:b/>
      <w:bCs/>
      <w:sz w:val="20"/>
      <w:szCs w:val="20"/>
    </w:rPr>
  </w:style>
  <w:style w:type="paragraph" w:customStyle="1" w:styleId="Center">
    <w:name w:val="Center"/>
    <w:basedOn w:val="Normal"/>
    <w:link w:val="CenterChar"/>
    <w:uiPriority w:val="4"/>
    <w:qFormat/>
    <w:pPr>
      <w:spacing w:before="240"/>
      <w:jc w:val="center"/>
    </w:pPr>
    <w:rPr>
      <w:rFonts w:eastAsia="Times New Roman" w:cs="Times New Roman"/>
      <w:szCs w:val="20"/>
    </w:rPr>
  </w:style>
  <w:style w:type="character" w:customStyle="1" w:styleId="CenterChar">
    <w:name w:val="Center Char"/>
    <w:link w:val="Center"/>
    <w:uiPriority w:val="4"/>
    <w:rPr>
      <w:sz w:val="24"/>
      <w:lang w:val="en-US" w:eastAsia="en-US"/>
    </w:rPr>
  </w:style>
  <w:style w:type="paragraph" w:styleId="Closing">
    <w:name w:val="Closing"/>
    <w:basedOn w:val="Normal"/>
    <w:link w:val="Closing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ClosingChar">
    <w:name w:val="Closing Char"/>
    <w:link w:val="Closing"/>
    <w:uiPriority w:val="11"/>
    <w:rPr>
      <w:sz w:val="24"/>
      <w:lang w:val="en-US" w:eastAsia="en-US"/>
    </w:rPr>
  </w:style>
  <w:style w:type="paragraph" w:customStyle="1" w:styleId="DPComment">
    <w:name w:val="DP Comment"/>
    <w:basedOn w:val="BodyText"/>
    <w:next w:val="BodyText"/>
    <w:uiPriority w:val="44"/>
    <w:rPr>
      <w:vanish/>
      <w:color w:val="FF0000"/>
    </w:rPr>
  </w:style>
  <w:style w:type="character" w:styleId="Emphasis">
    <w:name w:val="Emphasis"/>
    <w:uiPriority w:val="44"/>
    <w:rPr>
      <w:i/>
      <w:iCs/>
    </w:rPr>
  </w:style>
  <w:style w:type="paragraph" w:styleId="EndnoteText">
    <w:name w:val="endnote text"/>
    <w:basedOn w:val="Normal"/>
    <w:link w:val="EndnoteText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EndnoteTextChar">
    <w:name w:val="Endnote Text Char"/>
    <w:link w:val="EndnoteText"/>
    <w:uiPriority w:val="99"/>
    <w:rPr>
      <w:sz w:val="24"/>
      <w:lang w:val="en-US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99"/>
    <w:pPr>
      <w:spacing w:after="0"/>
    </w:pPr>
    <w:rPr>
      <w:rFonts w:eastAsia="Times New Roman" w:cs="Arial"/>
      <w:sz w:val="20"/>
      <w:szCs w:val="20"/>
    </w:rPr>
  </w:style>
  <w:style w:type="paragraph" w:customStyle="1" w:styleId="FlushRight">
    <w:name w:val="Flush Right"/>
    <w:basedOn w:val="Normal"/>
    <w:uiPriority w:val="11"/>
    <w:pPr>
      <w:spacing w:before="240"/>
      <w:jc w:val="right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32"/>
      </w:tabs>
      <w:ind w:left="432" w:hanging="432"/>
    </w:pPr>
    <w:rPr>
      <w:rFonts w:eastAsia="Times New Roman" w:cs="Times New Roman"/>
      <w:szCs w:val="20"/>
    </w:rPr>
  </w:style>
  <w:style w:type="character" w:customStyle="1" w:styleId="FootnoteTextChar">
    <w:name w:val="Footnote Text Char"/>
    <w:link w:val="FootnoteText"/>
    <w:uiPriority w:val="99"/>
    <w:rPr>
      <w:sz w:val="24"/>
      <w:lang w:val="en-US" w:eastAsia="en-US"/>
    </w:rPr>
  </w:style>
  <w:style w:type="paragraph" w:customStyle="1" w:styleId="HangingIndent">
    <w:name w:val="Hanging Indent"/>
    <w:basedOn w:val="Normal"/>
    <w:uiPriority w:val="11"/>
    <w:pPr>
      <w:spacing w:before="240"/>
      <w:ind w:left="720" w:hanging="72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Pr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Pr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rPr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Pr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Pr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rPr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sz w:val="24"/>
      <w:lang w:val="en-US" w:eastAsia="en-US"/>
    </w:rPr>
  </w:style>
  <w:style w:type="paragraph" w:styleId="Index1">
    <w:name w:val="index 1"/>
    <w:basedOn w:val="Normal"/>
    <w:autoRedefine/>
    <w:uiPriority w:val="99"/>
    <w:pPr>
      <w:spacing w:after="0"/>
      <w:ind w:left="360" w:hanging="360"/>
    </w:pPr>
    <w:rPr>
      <w:rFonts w:eastAsia="Times New Roman" w:cs="Times New Roman"/>
      <w:szCs w:val="20"/>
    </w:rPr>
  </w:style>
  <w:style w:type="paragraph" w:styleId="Index2">
    <w:name w:val="index 2"/>
    <w:basedOn w:val="Normal"/>
    <w:autoRedefine/>
    <w:uiPriority w:val="99"/>
    <w:pPr>
      <w:spacing w:after="0"/>
      <w:ind w:left="720" w:hanging="360"/>
    </w:pPr>
    <w:rPr>
      <w:rFonts w:eastAsia="Times New Roman" w:cs="Times New Roman"/>
      <w:szCs w:val="20"/>
    </w:rPr>
  </w:style>
  <w:style w:type="paragraph" w:styleId="Index3">
    <w:name w:val="index 3"/>
    <w:basedOn w:val="Normal"/>
    <w:autoRedefine/>
    <w:uiPriority w:val="99"/>
    <w:pPr>
      <w:spacing w:after="0"/>
      <w:ind w:left="1080" w:hanging="360"/>
    </w:pPr>
    <w:rPr>
      <w:rFonts w:eastAsia="Times New Roman" w:cs="Times New Roman"/>
      <w:szCs w:val="20"/>
    </w:rPr>
  </w:style>
  <w:style w:type="paragraph" w:styleId="Index4">
    <w:name w:val="index 4"/>
    <w:basedOn w:val="Normal"/>
    <w:autoRedefine/>
    <w:uiPriority w:val="99"/>
    <w:pPr>
      <w:spacing w:after="0"/>
      <w:ind w:left="1440" w:hanging="360"/>
    </w:pPr>
    <w:rPr>
      <w:rFonts w:eastAsia="Times New Roman" w:cs="Times New Roman"/>
      <w:szCs w:val="20"/>
    </w:rPr>
  </w:style>
  <w:style w:type="paragraph" w:styleId="Index5">
    <w:name w:val="index 5"/>
    <w:basedOn w:val="Normal"/>
    <w:autoRedefine/>
    <w:uiPriority w:val="99"/>
    <w:pPr>
      <w:spacing w:after="0"/>
      <w:ind w:left="1800" w:hanging="360"/>
    </w:pPr>
    <w:rPr>
      <w:rFonts w:eastAsia="Times New Roman" w:cs="Times New Roman"/>
      <w:szCs w:val="20"/>
    </w:rPr>
  </w:style>
  <w:style w:type="paragraph" w:styleId="Index6">
    <w:name w:val="index 6"/>
    <w:basedOn w:val="Normal"/>
    <w:autoRedefine/>
    <w:uiPriority w:val="99"/>
    <w:pPr>
      <w:spacing w:after="0"/>
      <w:ind w:left="2160" w:hanging="360"/>
    </w:pPr>
    <w:rPr>
      <w:rFonts w:eastAsia="Times New Roman" w:cs="Times New Roman"/>
      <w:szCs w:val="20"/>
    </w:rPr>
  </w:style>
  <w:style w:type="paragraph" w:styleId="Index7">
    <w:name w:val="index 7"/>
    <w:basedOn w:val="Normal"/>
    <w:autoRedefine/>
    <w:uiPriority w:val="99"/>
    <w:pPr>
      <w:spacing w:after="0"/>
      <w:ind w:left="2520" w:hanging="360"/>
    </w:pPr>
    <w:rPr>
      <w:rFonts w:eastAsia="Times New Roman" w:cs="Times New Roman"/>
      <w:szCs w:val="20"/>
    </w:rPr>
  </w:style>
  <w:style w:type="paragraph" w:styleId="Index8">
    <w:name w:val="index 8"/>
    <w:basedOn w:val="Normal"/>
    <w:autoRedefine/>
    <w:uiPriority w:val="99"/>
    <w:pPr>
      <w:spacing w:after="0"/>
      <w:ind w:left="2880" w:hanging="360"/>
    </w:pPr>
    <w:rPr>
      <w:rFonts w:eastAsia="Times New Roman" w:cs="Times New Roman"/>
      <w:szCs w:val="20"/>
    </w:rPr>
  </w:style>
  <w:style w:type="paragraph" w:styleId="Index9">
    <w:name w:val="index 9"/>
    <w:basedOn w:val="Normal"/>
    <w:autoRedefine/>
    <w:uiPriority w:val="99"/>
    <w:pPr>
      <w:spacing w:after="0"/>
      <w:ind w:left="3240" w:hanging="360"/>
    </w:pPr>
    <w:rPr>
      <w:rFonts w:eastAsia="Times New Roman" w:cs="Times New Roman"/>
      <w:szCs w:val="20"/>
    </w:rPr>
  </w:style>
  <w:style w:type="paragraph" w:styleId="IndexHeading">
    <w:name w:val="index heading"/>
    <w:basedOn w:val="Normal"/>
    <w:next w:val="Index1"/>
    <w:uiPriority w:val="29"/>
    <w:pPr>
      <w:spacing w:after="0"/>
    </w:pPr>
    <w:rPr>
      <w:rFonts w:eastAsia="Times New Roman" w:cs="Arial"/>
      <w:b/>
      <w:bCs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240"/>
      <w:contextualSpacing/>
    </w:pPr>
    <w:rPr>
      <w:rFonts w:cstheme="minorBidi"/>
      <w:sz w:val="24"/>
      <w:szCs w:val="24"/>
      <w:lang w:val="en-US"/>
    </w:rPr>
  </w:style>
  <w:style w:type="character" w:customStyle="1" w:styleId="NoNumber">
    <w:name w:val="NoNumber"/>
    <w:uiPriority w:val="99"/>
    <w:semiHidden/>
    <w:rsid w:val="001412C2"/>
    <w:rPr>
      <w:rFonts w:ascii="Arial" w:hAnsi="Arial"/>
      <w:sz w:val="18"/>
    </w:rPr>
  </w:style>
  <w:style w:type="paragraph" w:styleId="NormalIndent">
    <w:name w:val="Normal Indent"/>
    <w:basedOn w:val="Normal"/>
    <w:uiPriority w:val="54"/>
    <w:pPr>
      <w:spacing w:after="0"/>
      <w:ind w:left="1440"/>
    </w:pPr>
    <w:rPr>
      <w:rFonts w:eastAsia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pPr>
      <w:spacing w:after="0"/>
    </w:pPr>
    <w:rPr>
      <w:rFonts w:eastAsia="Times New Roman" w:cs="Times New Roman"/>
      <w:szCs w:val="20"/>
    </w:rPr>
  </w:style>
  <w:style w:type="character" w:customStyle="1" w:styleId="NoteHeadingChar">
    <w:name w:val="Note Heading Char"/>
    <w:link w:val="NoteHeading"/>
    <w:uiPriority w:val="99"/>
    <w:rPr>
      <w:sz w:val="24"/>
      <w:lang w:val="en-US" w:eastAsia="en-US"/>
    </w:rPr>
  </w:style>
  <w:style w:type="character" w:styleId="PageNumber">
    <w:name w:val="page number"/>
    <w:uiPriority w:val="99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eastAsia="Times New Roman" w:cs="Courier New"/>
      <w:szCs w:val="20"/>
    </w:rPr>
  </w:style>
  <w:style w:type="character" w:customStyle="1" w:styleId="PlainTextChar">
    <w:name w:val="Plain Text Char"/>
    <w:link w:val="PlainText"/>
    <w:uiPriority w:val="99"/>
    <w:rPr>
      <w:rFonts w:cs="Courier New"/>
      <w:sz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44"/>
    <w:rPr>
      <w:i/>
      <w:iCs/>
      <w:color w:val="000000"/>
    </w:rPr>
  </w:style>
  <w:style w:type="character" w:customStyle="1" w:styleId="QuoteChar">
    <w:name w:val="Quote Char"/>
    <w:link w:val="Quote"/>
    <w:uiPriority w:val="44"/>
    <w:rPr>
      <w:rFonts w:eastAsiaTheme="minorHAnsi" w:cstheme="minorBidi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1"/>
    <w:pPr>
      <w:spacing w:after="0"/>
    </w:pPr>
    <w:rPr>
      <w:rFonts w:eastAsia="Times New Roman" w:cs="Times New Roman"/>
      <w:szCs w:val="20"/>
    </w:rPr>
  </w:style>
  <w:style w:type="character" w:customStyle="1" w:styleId="SalutationChar">
    <w:name w:val="Salutation Char"/>
    <w:link w:val="Salutation"/>
    <w:uiPriority w:val="11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11"/>
    <w:pPr>
      <w:keepLines/>
      <w:tabs>
        <w:tab w:val="left" w:pos="4752"/>
        <w:tab w:val="right" w:pos="8640"/>
      </w:tabs>
      <w:spacing w:before="480" w:after="480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link w:val="Signature"/>
    <w:uiPriority w:val="11"/>
    <w:rPr>
      <w:sz w:val="24"/>
      <w:lang w:val="en-US" w:eastAsia="en-US"/>
    </w:rPr>
  </w:style>
  <w:style w:type="paragraph" w:customStyle="1" w:styleId="SignatureLeft">
    <w:name w:val="Signature Left"/>
    <w:basedOn w:val="Normal"/>
    <w:uiPriority w:val="11"/>
    <w:pPr>
      <w:keepLines/>
      <w:tabs>
        <w:tab w:val="left" w:pos="432"/>
        <w:tab w:val="right" w:pos="4320"/>
      </w:tabs>
      <w:spacing w:before="480" w:after="480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spacing w:before="240"/>
      <w:jc w:val="center"/>
    </w:pPr>
    <w:rPr>
      <w:rFonts w:eastAsia="Times New Roman" w:cs="Times New Roman"/>
      <w:szCs w:val="20"/>
    </w:rPr>
  </w:style>
  <w:style w:type="character" w:customStyle="1" w:styleId="SubtitleChar">
    <w:name w:val="Subtitle Char"/>
    <w:link w:val="Subtitle"/>
    <w:uiPriority w:val="4"/>
    <w:rPr>
      <w:sz w:val="24"/>
      <w:lang w:val="en-US" w:eastAsia="en-US"/>
    </w:rPr>
  </w:style>
  <w:style w:type="paragraph" w:customStyle="1" w:styleId="Table">
    <w:name w:val="Table"/>
    <w:basedOn w:val="Normal"/>
    <w:uiPriority w:val="14"/>
    <w:qFormat/>
    <w:pPr>
      <w:spacing w:after="0"/>
    </w:pPr>
    <w:rPr>
      <w:rFonts w:eastAsia="Times New Roman" w:cs="Times New Roman"/>
      <w:szCs w:val="20"/>
    </w:rPr>
  </w:style>
  <w:style w:type="paragraph" w:customStyle="1" w:styleId="TableFinancial">
    <w:name w:val="Table Financial"/>
    <w:basedOn w:val="Normal"/>
    <w:next w:val="Normal"/>
    <w:uiPriority w:val="17"/>
    <w:pPr>
      <w:tabs>
        <w:tab w:val="left" w:pos="216"/>
        <w:tab w:val="decimal" w:pos="432"/>
      </w:tabs>
      <w:spacing w:after="0"/>
    </w:pPr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29"/>
    <w:unhideWhenUsed/>
    <w:pPr>
      <w:spacing w:after="0"/>
      <w:ind w:left="240" w:hanging="24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29"/>
    <w:unhideWhenUsed/>
    <w:pPr>
      <w:spacing w:after="0"/>
      <w:ind w:left="432" w:hanging="432"/>
    </w:pPr>
    <w:rPr>
      <w:rFonts w:eastAsia="Times New Roman" w:cs="Times New Roman"/>
      <w:szCs w:val="20"/>
    </w:rPr>
  </w:style>
  <w:style w:type="character" w:customStyle="1" w:styleId="Table10pt">
    <w:name w:val="Table10pt"/>
    <w:uiPriority w:val="15"/>
    <w:rPr>
      <w:sz w:val="20"/>
    </w:rPr>
  </w:style>
  <w:style w:type="character" w:customStyle="1" w:styleId="Table11pt">
    <w:name w:val="Table11pt"/>
    <w:uiPriority w:val="15"/>
    <w:rPr>
      <w:sz w:val="22"/>
    </w:rPr>
  </w:style>
  <w:style w:type="character" w:customStyle="1" w:styleId="Table8pt">
    <w:name w:val="Table8pt"/>
    <w:uiPriority w:val="14"/>
    <w:rPr>
      <w:sz w:val="16"/>
    </w:rPr>
  </w:style>
  <w:style w:type="character" w:customStyle="1" w:styleId="Table9pt">
    <w:name w:val="Table9pt"/>
    <w:uiPriority w:val="14"/>
    <w:rPr>
      <w:sz w:val="18"/>
    </w:rPr>
  </w:style>
  <w:style w:type="paragraph" w:customStyle="1" w:styleId="TableNote10pt">
    <w:name w:val="TableNote10pt"/>
    <w:basedOn w:val="Normal"/>
    <w:uiPriority w:val="17"/>
    <w:pPr>
      <w:spacing w:after="0"/>
      <w:ind w:left="432" w:hanging="432"/>
    </w:pPr>
    <w:rPr>
      <w:rFonts w:eastAsia="Times New Roman" w:cs="Times New Roman"/>
      <w:sz w:val="20"/>
      <w:szCs w:val="20"/>
    </w:rPr>
  </w:style>
  <w:style w:type="paragraph" w:customStyle="1" w:styleId="TableNote11pt">
    <w:name w:val="TableNote11pt"/>
    <w:basedOn w:val="Normal"/>
    <w:uiPriority w:val="17"/>
    <w:pPr>
      <w:spacing w:after="0"/>
      <w:ind w:left="432" w:hanging="432"/>
    </w:pPr>
    <w:rPr>
      <w:rFonts w:eastAsia="Times New Roman" w:cs="Times New Roman"/>
      <w:sz w:val="22"/>
      <w:szCs w:val="20"/>
    </w:rPr>
  </w:style>
  <w:style w:type="paragraph" w:customStyle="1" w:styleId="TableNote8pt">
    <w:name w:val="TableNote8pt"/>
    <w:basedOn w:val="Normal"/>
    <w:uiPriority w:val="16"/>
    <w:pPr>
      <w:spacing w:after="0"/>
      <w:ind w:left="432" w:hanging="432"/>
    </w:pPr>
    <w:rPr>
      <w:rFonts w:eastAsia="Times New Roman" w:cs="Times New Roman"/>
      <w:sz w:val="16"/>
      <w:szCs w:val="20"/>
    </w:rPr>
  </w:style>
  <w:style w:type="paragraph" w:customStyle="1" w:styleId="TableNote9pt">
    <w:name w:val="TableNote9pt"/>
    <w:basedOn w:val="Normal"/>
    <w:uiPriority w:val="16"/>
    <w:pPr>
      <w:spacing w:after="0"/>
      <w:ind w:left="432" w:hanging="432"/>
    </w:pPr>
    <w:rPr>
      <w:rFonts w:eastAsia="Times New Roman" w:cs="Times New Roman"/>
      <w:sz w:val="18"/>
      <w:szCs w:val="20"/>
    </w:rPr>
  </w:style>
  <w:style w:type="paragraph" w:customStyle="1" w:styleId="TableNoteLine">
    <w:name w:val="TableNoteLine"/>
    <w:basedOn w:val="Normal"/>
    <w:next w:val="TableNote8pt"/>
    <w:uiPriority w:val="16"/>
    <w:pPr>
      <w:pBdr>
        <w:bottom w:val="single" w:sz="4" w:space="1" w:color="auto"/>
      </w:pBdr>
      <w:spacing w:after="120"/>
      <w:ind w:right="6480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Subtitle"/>
    <w:link w:val="TitleChar"/>
    <w:uiPriority w:val="4"/>
    <w:qFormat/>
    <w:pPr>
      <w:keepNext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link w:val="Title"/>
    <w:uiPriority w:val="4"/>
    <w:rPr>
      <w:b/>
      <w:sz w:val="24"/>
      <w:lang w:val="en-US" w:eastAsia="en-US"/>
    </w:rPr>
  </w:style>
  <w:style w:type="paragraph" w:customStyle="1" w:styleId="Title16">
    <w:name w:val="Title 16"/>
    <w:basedOn w:val="Title"/>
    <w:next w:val="Subtitle"/>
    <w:link w:val="Title16Char"/>
    <w:uiPriority w:val="4"/>
    <w:qFormat/>
    <w:rPr>
      <w:sz w:val="32"/>
    </w:rPr>
  </w:style>
  <w:style w:type="character" w:customStyle="1" w:styleId="Title16Char">
    <w:name w:val="Title 16 Char"/>
    <w:link w:val="Title16"/>
    <w:uiPriority w:val="4"/>
    <w:rPr>
      <w:b/>
      <w:sz w:val="32"/>
      <w:lang w:val="en-US" w:eastAsia="en-US"/>
    </w:rPr>
  </w:style>
  <w:style w:type="paragraph" w:styleId="TOAHeading">
    <w:name w:val="toa heading"/>
    <w:basedOn w:val="Normal"/>
    <w:next w:val="Normal"/>
    <w:uiPriority w:val="29"/>
    <w:unhideWhenUsed/>
    <w:rPr>
      <w:rFonts w:eastAsia="Times New Roman"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spacing w:after="0"/>
      <w:ind w:right="720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99"/>
    <w:pPr>
      <w:spacing w:after="0"/>
      <w:ind w:left="245" w:righ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pPr>
      <w:spacing w:after="0"/>
      <w:ind w:left="475" w:right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720" w:right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99"/>
    <w:pPr>
      <w:spacing w:after="0"/>
      <w:ind w:left="120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9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6BDB-B995-49BD-A82A-F913E84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Debevoise &amp; Plimpton LLP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Debevoise User</dc:creator>
  <cp:lastModifiedBy>Debevoise User</cp:lastModifiedBy>
  <cp:revision>5</cp:revision>
  <cp:lastPrinted>2018-04-23T14:48:00Z</cp:lastPrinted>
  <dcterms:created xsi:type="dcterms:W3CDTF">2019-02-02T12:43:00Z</dcterms:created>
  <dcterms:modified xsi:type="dcterms:W3CDTF">2019-02-02T12:47:00Z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1004973054v1</vt:lpwstr>
  </property>
  <property fmtid="{D5CDD505-2E9C-101B-9397-08002B2CF9AE}" pid="3" name="DocXLocation">
    <vt:lpwstr>Every Page</vt:lpwstr>
  </property>
  <property fmtid="{D5CDD505-2E9C-101B-9397-08002B2CF9AE}" pid="4" name="DocXFormat">
    <vt:lpwstr>Debevoise</vt:lpwstr>
  </property>
</Properties>
</file>