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89" w:rsidRPr="00F42DDA" w:rsidRDefault="00F42DDA">
      <w:pPr>
        <w:rPr>
          <w:b/>
        </w:rPr>
      </w:pPr>
      <w:r w:rsidRPr="00F42DDA">
        <w:rPr>
          <w:b/>
        </w:rPr>
        <w:t>Rot</w:t>
      </w:r>
      <w:bookmarkStart w:id="0" w:name="_GoBack"/>
      <w:bookmarkEnd w:id="0"/>
      <w:r w:rsidRPr="00F42DDA">
        <w:rPr>
          <w:b/>
        </w:rPr>
        <w:t>eiro da aula de FFT e LPC</w:t>
      </w:r>
    </w:p>
    <w:p w:rsidR="00F42DDA" w:rsidRDefault="00F42DDA">
      <w:r>
        <w:t>Usando o PRAAT</w:t>
      </w:r>
    </w:p>
    <w:p w:rsidR="00F42DDA" w:rsidRDefault="00F42DDA" w:rsidP="00DC19B2">
      <w:pPr>
        <w:pStyle w:val="PargrafodaLista"/>
        <w:numPr>
          <w:ilvl w:val="0"/>
          <w:numId w:val="1"/>
        </w:numPr>
      </w:pPr>
      <w:r>
        <w:t>Abrir o arquivo de audio ‘xote’</w:t>
      </w:r>
    </w:p>
    <w:p w:rsidR="00F42DDA" w:rsidRDefault="00F42DDA" w:rsidP="00DC19B2">
      <w:pPr>
        <w:pStyle w:val="PargrafodaLista"/>
        <w:numPr>
          <w:ilvl w:val="0"/>
          <w:numId w:val="1"/>
        </w:numPr>
      </w:pPr>
      <w:r>
        <w:t>Explorar a análise</w:t>
      </w:r>
      <w:r w:rsidR="00DC19B2">
        <w:t xml:space="preserve"> formântica</w:t>
      </w:r>
      <w:r>
        <w:t xml:space="preserve"> </w:t>
      </w:r>
      <w:r w:rsidR="00DC19B2">
        <w:t xml:space="preserve">ou outra </w:t>
      </w:r>
      <w:r>
        <w:t>da vogal [</w:t>
      </w:r>
      <w:r w:rsidRPr="00DC19B2">
        <w:rPr>
          <w:rFonts w:cstheme="minorHAnsi"/>
        </w:rPr>
        <w:t>ɔ</w:t>
      </w:r>
      <w:r>
        <w:t>]</w:t>
      </w:r>
      <w:r w:rsidR="008E6389">
        <w:t xml:space="preserve"> ou outra vogal</w:t>
      </w:r>
      <w:r>
        <w:t xml:space="preserve"> </w:t>
      </w:r>
      <w:r w:rsidR="008E6389">
        <w:t>da sentença</w:t>
      </w:r>
    </w:p>
    <w:p w:rsidR="00F42DDA" w:rsidRDefault="00F42DDA" w:rsidP="00DC19B2">
      <w:pPr>
        <w:pStyle w:val="PargrafodaLista"/>
        <w:numPr>
          <w:ilvl w:val="0"/>
          <w:numId w:val="1"/>
        </w:numPr>
      </w:pPr>
      <w:r>
        <w:t>Ver as configurações para medidas de formante em voz masculina</w:t>
      </w:r>
    </w:p>
    <w:p w:rsidR="00F42DDA" w:rsidRDefault="00415BBC" w:rsidP="00DC19B2">
      <w:pPr>
        <w:pStyle w:val="PargrafodaLista"/>
        <w:numPr>
          <w:ilvl w:val="0"/>
          <w:numId w:val="1"/>
        </w:numPr>
      </w:pPr>
      <w:r>
        <w:t xml:space="preserve">Extrair (from </w:t>
      </w:r>
      <w:proofErr w:type="gramStart"/>
      <w:r>
        <w:t>0</w:t>
      </w:r>
      <w:proofErr w:type="gramEnd"/>
      <w:r>
        <w:t xml:space="preserve"> ou preserve time)</w:t>
      </w:r>
    </w:p>
    <w:p w:rsidR="00DC19B2" w:rsidRDefault="00DC19B2" w:rsidP="00DC19B2">
      <w:pPr>
        <w:pStyle w:val="PargrafodaLista"/>
        <w:numPr>
          <w:ilvl w:val="0"/>
          <w:numId w:val="1"/>
        </w:numPr>
      </w:pPr>
      <w:r>
        <w:t>Nomear o novo objeto/Salvar</w:t>
      </w:r>
    </w:p>
    <w:p w:rsidR="00DC19B2" w:rsidRDefault="00DC19B2" w:rsidP="00DC19B2">
      <w:pPr>
        <w:pStyle w:val="PargrafodaLista"/>
        <w:numPr>
          <w:ilvl w:val="0"/>
          <w:numId w:val="1"/>
        </w:numPr>
      </w:pPr>
      <w:r>
        <w:t>FFT: Analyse Spectrum &gt; to Spectrum</w:t>
      </w:r>
    </w:p>
    <w:p w:rsidR="00DC19B2" w:rsidRDefault="00DC19B2" w:rsidP="00DC19B2">
      <w:pPr>
        <w:pStyle w:val="PargrafodaLista"/>
        <w:numPr>
          <w:ilvl w:val="0"/>
          <w:numId w:val="1"/>
        </w:numPr>
      </w:pPr>
      <w:r>
        <w:t>FFT: para que serve? Para ver os harmônicos</w:t>
      </w:r>
    </w:p>
    <w:p w:rsidR="00DC19B2" w:rsidRDefault="00DC19B2" w:rsidP="00DC19B2">
      <w:pPr>
        <w:pStyle w:val="PargrafodaLista"/>
        <w:numPr>
          <w:ilvl w:val="0"/>
          <w:numId w:val="1"/>
        </w:numPr>
      </w:pPr>
      <w:r>
        <w:t xml:space="preserve">Temos uma ideia melhor de como se distribui a energia dos harmônicos, não os </w:t>
      </w:r>
      <w:proofErr w:type="gramStart"/>
      <w:r>
        <w:t>fo</w:t>
      </w:r>
      <w:r w:rsidR="0016075B">
        <w:t>r</w:t>
      </w:r>
      <w:r>
        <w:t>mantes</w:t>
      </w:r>
      <w:proofErr w:type="gramEnd"/>
    </w:p>
    <w:p w:rsidR="00DC19B2" w:rsidRDefault="00DC19B2" w:rsidP="00DC19B2">
      <w:pPr>
        <w:pStyle w:val="PargrafodaLista"/>
        <w:numPr>
          <w:ilvl w:val="0"/>
          <w:numId w:val="1"/>
        </w:numPr>
      </w:pPr>
      <w:r>
        <w:t>Sample Frequency (Fr. de Amostragem): qual seu papel?</w:t>
      </w:r>
    </w:p>
    <w:p w:rsidR="00DC19B2" w:rsidRDefault="00DC19B2" w:rsidP="00DC19B2">
      <w:pPr>
        <w:pStyle w:val="PargrafodaLista"/>
        <w:numPr>
          <w:ilvl w:val="0"/>
          <w:numId w:val="1"/>
        </w:numPr>
      </w:pPr>
      <w:r>
        <w:t>Em geral o bom é amostrar em 44 kHz (também 48)</w:t>
      </w:r>
    </w:p>
    <w:p w:rsidR="00DC19B2" w:rsidRDefault="00DC19B2" w:rsidP="00DC19B2">
      <w:pPr>
        <w:pStyle w:val="PargrafodaLista"/>
        <w:numPr>
          <w:ilvl w:val="0"/>
          <w:numId w:val="1"/>
        </w:numPr>
      </w:pPr>
      <w:r>
        <w:t xml:space="preserve">Obtem-se análise no PRAAT em 24 kHz, </w:t>
      </w:r>
      <w:proofErr w:type="gramStart"/>
      <w:r>
        <w:t>ou seja</w:t>
      </w:r>
      <w:proofErr w:type="gramEnd"/>
      <w:r>
        <w:t xml:space="preserve"> o dobro da fr máxima esperada para os eventos de fala</w:t>
      </w:r>
    </w:p>
    <w:p w:rsidR="00DC19B2" w:rsidRDefault="0016075B" w:rsidP="00DC19B2">
      <w:pPr>
        <w:pStyle w:val="PargrafodaLista"/>
        <w:numPr>
          <w:ilvl w:val="0"/>
          <w:numId w:val="1"/>
        </w:numPr>
      </w:pPr>
      <w:r>
        <w:t xml:space="preserve">Resampliar </w:t>
      </w:r>
      <w:proofErr w:type="gramStart"/>
      <w:r>
        <w:t>(...</w:t>
      </w:r>
      <w:proofErr w:type="gramEnd"/>
      <w:r>
        <w:t>plear?):  a partir do arquivo sonoro (soundfile) &gt; Convert &gt; Resample</w:t>
      </w:r>
    </w:p>
    <w:p w:rsidR="0016075B" w:rsidRDefault="0016075B" w:rsidP="00DC19B2">
      <w:pPr>
        <w:pStyle w:val="PargrafodaLista"/>
        <w:numPr>
          <w:ilvl w:val="0"/>
          <w:numId w:val="1"/>
        </w:numPr>
      </w:pPr>
      <w:r>
        <w:t xml:space="preserve">Na caixa de diálogo digitar </w:t>
      </w:r>
      <w:r w:rsidR="000627BD">
        <w:t>10</w:t>
      </w:r>
      <w:r>
        <w:t>000 ou a fr</w:t>
      </w:r>
      <w:r w:rsidR="00120405">
        <w:t>eq.</w:t>
      </w:r>
      <w:proofErr w:type="gramStart"/>
      <w:r w:rsidR="00120405">
        <w:t xml:space="preserve"> </w:t>
      </w:r>
      <w:r>
        <w:t xml:space="preserve"> </w:t>
      </w:r>
      <w:proofErr w:type="gramEnd"/>
      <w:r>
        <w:t>desejada</w:t>
      </w:r>
    </w:p>
    <w:p w:rsidR="0016075B" w:rsidRDefault="0016075B" w:rsidP="00DC19B2">
      <w:pPr>
        <w:pStyle w:val="PargrafodaLista"/>
        <w:numPr>
          <w:ilvl w:val="0"/>
          <w:numId w:val="1"/>
        </w:numPr>
      </w:pPr>
      <w:r>
        <w:t xml:space="preserve">Para saber mais sobre precision ou outro detalhe, ver </w:t>
      </w:r>
      <w:proofErr w:type="gramStart"/>
      <w:r>
        <w:t>Help</w:t>
      </w:r>
      <w:proofErr w:type="gramEnd"/>
    </w:p>
    <w:p w:rsidR="0016075B" w:rsidRDefault="00120405" w:rsidP="00DC19B2">
      <w:pPr>
        <w:pStyle w:val="PargrafodaLista"/>
        <w:numPr>
          <w:ilvl w:val="0"/>
          <w:numId w:val="1"/>
        </w:numPr>
      </w:pPr>
      <w:r>
        <w:t>LPC: para obter a envoltória LPC que mostra os formantes</w:t>
      </w:r>
    </w:p>
    <w:p w:rsidR="00120405" w:rsidRDefault="00C430E6" w:rsidP="00DC19B2">
      <w:pPr>
        <w:pStyle w:val="PargrafodaLista"/>
        <w:numPr>
          <w:ilvl w:val="0"/>
          <w:numId w:val="1"/>
        </w:numPr>
      </w:pPr>
      <w:r>
        <w:t xml:space="preserve">LPC: uma vez resampled, o objeto sonoro&gt; Convert&gt; LPC </w:t>
      </w:r>
      <w:proofErr w:type="gramStart"/>
      <w:r>
        <w:t>smoothing</w:t>
      </w:r>
      <w:proofErr w:type="gramEnd"/>
    </w:p>
    <w:p w:rsidR="000627BD" w:rsidRDefault="000627BD" w:rsidP="000627BD">
      <w:pPr>
        <w:pStyle w:val="PargrafodaLista"/>
        <w:numPr>
          <w:ilvl w:val="0"/>
          <w:numId w:val="1"/>
        </w:numPr>
      </w:pPr>
      <w:r>
        <w:t>Antes</w:t>
      </w:r>
      <w:r>
        <w:t xml:space="preserve"> do passo acima,</w:t>
      </w:r>
      <w:r>
        <w:t xml:space="preserve"> é preciso fazer os passos: FFT: Analyse Spectrum &gt; to </w:t>
      </w:r>
      <w:proofErr w:type="gramStart"/>
      <w:r>
        <w:t>Spectrum</w:t>
      </w:r>
      <w:proofErr w:type="gramEnd"/>
    </w:p>
    <w:p w:rsidR="00C430E6" w:rsidRDefault="00C430E6" w:rsidP="00DC19B2">
      <w:pPr>
        <w:pStyle w:val="PargrafodaLista"/>
        <w:numPr>
          <w:ilvl w:val="0"/>
          <w:numId w:val="1"/>
        </w:numPr>
      </w:pPr>
      <w:r>
        <w:t xml:space="preserve">LPC: uma vez com o objeto em </w:t>
      </w:r>
      <w:r w:rsidR="000627BD">
        <w:t>10</w:t>
      </w:r>
      <w:r>
        <w:t xml:space="preserve"> kHz</w:t>
      </w:r>
      <w:proofErr w:type="gramStart"/>
      <w:r>
        <w:t xml:space="preserve">  </w:t>
      </w:r>
      <w:proofErr w:type="gramEnd"/>
      <w:r>
        <w:t>no Praat Objetcs&gt; View &amp; Edit</w:t>
      </w:r>
    </w:p>
    <w:p w:rsidR="00415BBC" w:rsidRDefault="00415BBC"/>
    <w:p w:rsidR="00F42DDA" w:rsidRDefault="00F42DDA"/>
    <w:sectPr w:rsidR="00F42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38F"/>
    <w:multiLevelType w:val="hybridMultilevel"/>
    <w:tmpl w:val="6D1AD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DA"/>
    <w:rsid w:val="000627BD"/>
    <w:rsid w:val="00120405"/>
    <w:rsid w:val="0016075B"/>
    <w:rsid w:val="00415BBC"/>
    <w:rsid w:val="00471A64"/>
    <w:rsid w:val="006F0CD7"/>
    <w:rsid w:val="008E6389"/>
    <w:rsid w:val="00AB5726"/>
    <w:rsid w:val="00C430E6"/>
    <w:rsid w:val="00DC19B2"/>
    <w:rsid w:val="00E543E0"/>
    <w:rsid w:val="00F25C30"/>
    <w:rsid w:val="00F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Atlantico</dc:creator>
  <cp:lastModifiedBy>Atlantico</cp:lastModifiedBy>
  <cp:revision>7</cp:revision>
  <dcterms:created xsi:type="dcterms:W3CDTF">2021-10-27T12:56:00Z</dcterms:created>
  <dcterms:modified xsi:type="dcterms:W3CDTF">2021-10-29T15:27:00Z</dcterms:modified>
</cp:coreProperties>
</file>