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EFD3" w14:textId="404CFF0B" w:rsidR="00067B51" w:rsidRDefault="00CC22AA">
      <w:r>
        <w:t>Estudo dirigido</w:t>
      </w:r>
      <w:r w:rsidR="008E4090">
        <w:t xml:space="preserve"> 4</w:t>
      </w:r>
    </w:p>
    <w:p w14:paraId="0C9C17CB" w14:textId="1FAB0C68" w:rsidR="00CC22AA" w:rsidRDefault="008E4090">
      <w:r>
        <w:t>Aula 04</w:t>
      </w:r>
      <w:r w:rsidR="00CC22AA">
        <w:t xml:space="preserve">: </w:t>
      </w:r>
      <w:r>
        <w:t>Paralisia cerebral</w:t>
      </w:r>
      <w:r w:rsidR="00BA78E3">
        <w:t xml:space="preserve"> (PC)</w:t>
      </w:r>
    </w:p>
    <w:p w14:paraId="5B498BAE" w14:textId="77777777" w:rsidR="00CC22AA" w:rsidRDefault="00CC22AA"/>
    <w:p w14:paraId="64E12F6C" w14:textId="77777777" w:rsidR="008E4090" w:rsidRDefault="008E4090" w:rsidP="00885BF3">
      <w:pPr>
        <w:pStyle w:val="ListParagraph"/>
        <w:numPr>
          <w:ilvl w:val="0"/>
          <w:numId w:val="1"/>
        </w:numPr>
      </w:pPr>
      <w:r>
        <w:t>Defina PC</w:t>
      </w:r>
    </w:p>
    <w:p w14:paraId="31B8FC3B" w14:textId="77777777" w:rsidR="00BA78E3" w:rsidRDefault="00F30D99" w:rsidP="00BA78E3">
      <w:pPr>
        <w:pStyle w:val="ListParagraph"/>
        <w:numPr>
          <w:ilvl w:val="0"/>
          <w:numId w:val="1"/>
        </w:numPr>
      </w:pPr>
      <w:r>
        <w:t xml:space="preserve">Cite </w:t>
      </w:r>
      <w:r w:rsidR="008E4090">
        <w:t>fatores de risco para PC</w:t>
      </w:r>
    </w:p>
    <w:p w14:paraId="498A2EB5" w14:textId="13E7830E" w:rsidR="00BA78E3" w:rsidRPr="00BA78E3" w:rsidRDefault="00BA78E3" w:rsidP="00BA78E3">
      <w:pPr>
        <w:pStyle w:val="ListParagraph"/>
        <w:numPr>
          <w:ilvl w:val="0"/>
          <w:numId w:val="1"/>
        </w:numPr>
      </w:pPr>
      <w:r>
        <w:t>D</w:t>
      </w:r>
      <w:r w:rsidRPr="00BA78E3">
        <w:t>escreva o tipo motor mais comum de PC</w:t>
      </w:r>
    </w:p>
    <w:p w14:paraId="552EAE65" w14:textId="1FD191DB" w:rsidR="00BA78E3" w:rsidRPr="00BA78E3" w:rsidRDefault="00BA78E3" w:rsidP="00BA78E3">
      <w:pPr>
        <w:pStyle w:val="ListParagraph"/>
        <w:numPr>
          <w:ilvl w:val="0"/>
          <w:numId w:val="1"/>
        </w:numPr>
      </w:pPr>
      <w:r>
        <w:t>Fale sobre a síndrome</w:t>
      </w:r>
      <w:r w:rsidRPr="00BA78E3">
        <w:t xml:space="preserve"> do neurônio motor superior na PC</w:t>
      </w:r>
    </w:p>
    <w:p w14:paraId="7AE52DF5" w14:textId="3D9B4D67" w:rsidR="00BA78E3" w:rsidRPr="00BA78E3" w:rsidRDefault="00BA78E3" w:rsidP="00BA78E3">
      <w:pPr>
        <w:pStyle w:val="ListParagraph"/>
        <w:numPr>
          <w:ilvl w:val="0"/>
          <w:numId w:val="1"/>
        </w:numPr>
      </w:pPr>
      <w:r w:rsidRPr="00BA78E3">
        <w:t xml:space="preserve">Diferencie níveis III e </w:t>
      </w:r>
      <w:r>
        <w:t>I</w:t>
      </w:r>
      <w:r w:rsidRPr="00BA78E3">
        <w:t>V da GMFCS</w:t>
      </w:r>
    </w:p>
    <w:p w14:paraId="452104F8" w14:textId="4CB51135" w:rsidR="00BA78E3" w:rsidRPr="00BA78E3" w:rsidRDefault="00BA78E3" w:rsidP="00BA78E3">
      <w:pPr>
        <w:pStyle w:val="ListParagraph"/>
        <w:numPr>
          <w:ilvl w:val="0"/>
          <w:numId w:val="1"/>
        </w:numPr>
      </w:pPr>
      <w:r>
        <w:t>O que e MACS? Descreva a escala</w:t>
      </w:r>
      <w:bookmarkStart w:id="0" w:name="_GoBack"/>
      <w:bookmarkEnd w:id="0"/>
      <w:r>
        <w:t xml:space="preserve"> (valor 3 pontos)</w:t>
      </w:r>
    </w:p>
    <w:p w14:paraId="1EC86667" w14:textId="57AC17A5" w:rsidR="00BA78E3" w:rsidRPr="00BA78E3" w:rsidRDefault="00BA78E3" w:rsidP="00BA78E3">
      <w:pPr>
        <w:pStyle w:val="ListParagraph"/>
        <w:numPr>
          <w:ilvl w:val="0"/>
          <w:numId w:val="1"/>
        </w:numPr>
      </w:pPr>
      <w:r w:rsidRPr="00BA78E3">
        <w:t>Quais complicações da espasticidade não tratada?</w:t>
      </w:r>
    </w:p>
    <w:p w14:paraId="090D3BC3" w14:textId="451FEEBD" w:rsidR="00BA78E3" w:rsidRPr="00BA78E3" w:rsidRDefault="00BA78E3" w:rsidP="00BA78E3">
      <w:pPr>
        <w:pStyle w:val="ListParagraph"/>
        <w:numPr>
          <w:ilvl w:val="0"/>
          <w:numId w:val="1"/>
        </w:numPr>
      </w:pPr>
      <w:r>
        <w:t>Cite</w:t>
      </w:r>
      <w:r w:rsidRPr="00BA78E3">
        <w:t xml:space="preserve"> opções</w:t>
      </w:r>
      <w:r>
        <w:t> de tratamento da espasticidade</w:t>
      </w:r>
      <w:r w:rsidRPr="00BA78E3">
        <w:t>?</w:t>
      </w:r>
    </w:p>
    <w:p w14:paraId="7C174516" w14:textId="77777777" w:rsidR="00B3737D" w:rsidRDefault="00B3737D" w:rsidP="00BA78E3">
      <w:pPr>
        <w:pStyle w:val="ListParagraph"/>
      </w:pPr>
    </w:p>
    <w:sectPr w:rsidR="00B3737D" w:rsidSect="00067B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984"/>
    <w:multiLevelType w:val="hybridMultilevel"/>
    <w:tmpl w:val="CCB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A"/>
    <w:rsid w:val="00067B51"/>
    <w:rsid w:val="00142F5B"/>
    <w:rsid w:val="0042578D"/>
    <w:rsid w:val="0070667E"/>
    <w:rsid w:val="007C0126"/>
    <w:rsid w:val="00885BF3"/>
    <w:rsid w:val="008E4090"/>
    <w:rsid w:val="00995C2A"/>
    <w:rsid w:val="00A44BB5"/>
    <w:rsid w:val="00A72521"/>
    <w:rsid w:val="00B3737D"/>
    <w:rsid w:val="00BA78E3"/>
    <w:rsid w:val="00BF4CC7"/>
    <w:rsid w:val="00C04B2E"/>
    <w:rsid w:val="00CB74C6"/>
    <w:rsid w:val="00CC22AA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4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Hamad</dc:creator>
  <cp:keywords/>
  <dc:description/>
  <cp:lastModifiedBy>Ana Hamad</cp:lastModifiedBy>
  <cp:revision>4</cp:revision>
  <dcterms:created xsi:type="dcterms:W3CDTF">2020-08-18T17:28:00Z</dcterms:created>
  <dcterms:modified xsi:type="dcterms:W3CDTF">2020-08-25T01:51:00Z</dcterms:modified>
</cp:coreProperties>
</file>