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A6" w:rsidRDefault="008904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904BA">
        <w:rPr>
          <w:rFonts w:ascii="Times New Roman" w:hAnsi="Times New Roman" w:cs="Times New Roman"/>
          <w:b/>
          <w:sz w:val="28"/>
          <w:szCs w:val="28"/>
        </w:rPr>
        <w:t>MAE 314- Análise Estatística</w:t>
      </w:r>
    </w:p>
    <w:p w:rsidR="008904BA" w:rsidRDefault="008904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04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904BA">
        <w:rPr>
          <w:rFonts w:ascii="Times New Roman" w:hAnsi="Times New Roman" w:cs="Times New Roman"/>
          <w:sz w:val="24"/>
          <w:szCs w:val="24"/>
        </w:rPr>
        <w:t>Inferência Estatística Multivariada e Inferência não Paramétrica)</w:t>
      </w:r>
    </w:p>
    <w:p w:rsidR="008904BA" w:rsidRDefault="0089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semestre de 2018 – Profa. Silvia N.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315B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"mailto:selian@ime.usp.br" </w:instrText>
      </w:r>
      <w:r w:rsidR="00F315BE">
        <w:rPr>
          <w:rFonts w:ascii="Times New Roman" w:hAnsi="Times New Roman" w:cs="Times New Roman"/>
          <w:sz w:val="24"/>
          <w:szCs w:val="24"/>
        </w:rPr>
        <w:fldChar w:fldCharType="separate"/>
      </w:r>
      <w:r w:rsidRPr="000A6958">
        <w:rPr>
          <w:rStyle w:val="Hyperlink"/>
          <w:rFonts w:ascii="Times New Roman" w:hAnsi="Times New Roman" w:cs="Times New Roman"/>
          <w:sz w:val="24"/>
          <w:szCs w:val="24"/>
        </w:rPr>
        <w:t>selian@ime.usp.br</w:t>
      </w:r>
      <w:r w:rsidR="00F315B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175C" w:rsidRDefault="0012175C">
      <w:pPr>
        <w:rPr>
          <w:rFonts w:ascii="Times New Roman" w:hAnsi="Times New Roman" w:cs="Times New Roman"/>
          <w:sz w:val="24"/>
          <w:szCs w:val="24"/>
        </w:rPr>
      </w:pPr>
    </w:p>
    <w:p w:rsidR="008904BA" w:rsidRPr="001B7324" w:rsidRDefault="008904BA">
      <w:pPr>
        <w:rPr>
          <w:rFonts w:ascii="Times New Roman" w:hAnsi="Times New Roman" w:cs="Times New Roman"/>
          <w:b/>
          <w:sz w:val="28"/>
          <w:szCs w:val="28"/>
        </w:rPr>
      </w:pPr>
      <w:r w:rsidRPr="001B7324">
        <w:rPr>
          <w:rFonts w:ascii="Times New Roman" w:hAnsi="Times New Roman" w:cs="Times New Roman"/>
          <w:b/>
          <w:sz w:val="28"/>
          <w:szCs w:val="28"/>
        </w:rPr>
        <w:t>Tópicos</w:t>
      </w:r>
    </w:p>
    <w:p w:rsidR="006402EE" w:rsidRPr="006402EE" w:rsidRDefault="008904BA" w:rsidP="006402E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Inferência Multivariada</w:t>
      </w:r>
    </w:p>
    <w:p w:rsidR="008904BA" w:rsidRDefault="008904BA" w:rsidP="008904B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Álgebra Matricial</w:t>
      </w:r>
    </w:p>
    <w:p w:rsidR="008904BA" w:rsidRDefault="008904BA" w:rsidP="008904B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Variáveis Aleatórias Multidimensionais</w:t>
      </w:r>
    </w:p>
    <w:p w:rsidR="008904BA" w:rsidRDefault="008904BA" w:rsidP="008904B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Distribuição Normal Multivariada</w:t>
      </w:r>
    </w:p>
    <w:p w:rsidR="008904BA" w:rsidRDefault="008904BA" w:rsidP="008904B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Inferência para o vetor de médias</w:t>
      </w:r>
    </w:p>
    <w:p w:rsidR="008904BA" w:rsidRDefault="008904BA" w:rsidP="008904B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Inferência para matrizes de Covariância</w:t>
      </w:r>
    </w:p>
    <w:p w:rsidR="008904BA" w:rsidRDefault="008904BA" w:rsidP="008904B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402EE" w:rsidRDefault="008904BA" w:rsidP="006402E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Inferência </w:t>
      </w:r>
      <w:r w:rsidR="006402EE">
        <w:rPr>
          <w:rFonts w:ascii="Times New Roman" w:hAnsi="Times New Roman" w:cs="Times New Roman"/>
          <w:sz w:val="24"/>
          <w:szCs w:val="24"/>
        </w:rPr>
        <w:t>não Paramétrica</w:t>
      </w:r>
    </w:p>
    <w:p w:rsidR="008904BA" w:rsidRDefault="006402EE" w:rsidP="006402E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Conceitos Básicos</w:t>
      </w:r>
    </w:p>
    <w:p w:rsidR="006402EE" w:rsidRDefault="006402EE" w:rsidP="006402E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Testes baseados na distribuição Binomial</w:t>
      </w:r>
    </w:p>
    <w:p w:rsidR="006402EE" w:rsidRDefault="006402EE" w:rsidP="006402E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Testes baseados em postos</w:t>
      </w:r>
    </w:p>
    <w:p w:rsidR="006402EE" w:rsidRDefault="006402EE" w:rsidP="0012175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Testes do tipo </w:t>
      </w:r>
      <w:proofErr w:type="spellStart"/>
      <w:r>
        <w:rPr>
          <w:rFonts w:ascii="Times New Roman" w:hAnsi="Times New Roman" w:cs="Times New Roman"/>
          <w:sz w:val="24"/>
          <w:szCs w:val="24"/>
        </w:rPr>
        <w:t>Kolmogorov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Smirnov</w:t>
      </w:r>
      <w:proofErr w:type="spellEnd"/>
    </w:p>
    <w:p w:rsidR="0012175C" w:rsidRPr="0012175C" w:rsidRDefault="0012175C" w:rsidP="0012175C">
      <w:pPr>
        <w:pStyle w:val="PargrafodaList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2EE" w:rsidRPr="001B7324" w:rsidRDefault="006402EE" w:rsidP="006402E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B7324">
        <w:rPr>
          <w:rFonts w:ascii="Times New Roman" w:hAnsi="Times New Roman" w:cs="Times New Roman"/>
          <w:b/>
          <w:sz w:val="28"/>
          <w:szCs w:val="28"/>
          <w:lang w:val="en-US"/>
        </w:rPr>
        <w:t>Referências</w:t>
      </w:r>
      <w:proofErr w:type="spellEnd"/>
    </w:p>
    <w:p w:rsidR="005301AB" w:rsidRDefault="006402EE" w:rsidP="006402EE">
      <w:pPr>
        <w:rPr>
          <w:rFonts w:ascii="Calibri" w:eastAsia="Calibri" w:hAnsi="Calibri" w:cs="Times New Roman"/>
          <w:lang w:eastAsia="en-US"/>
        </w:rPr>
      </w:pPr>
      <w:r w:rsidRPr="006402EE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3842F7">
        <w:rPr>
          <w:rFonts w:ascii="Times New Roman" w:hAnsi="Times New Roman" w:cs="Times New Roman"/>
          <w:sz w:val="24"/>
          <w:szCs w:val="24"/>
          <w:lang w:val="en-US"/>
        </w:rPr>
        <w:t>son, R.A. and Wichern, D.W</w:t>
      </w:r>
      <w:proofErr w:type="gramStart"/>
      <w:r w:rsidR="003842F7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="003842F7">
        <w:rPr>
          <w:rFonts w:ascii="Times New Roman" w:hAnsi="Times New Roman" w:cs="Times New Roman"/>
          <w:sz w:val="24"/>
          <w:szCs w:val="24"/>
          <w:lang w:val="en-US"/>
        </w:rPr>
        <w:t xml:space="preserve">1998)- </w:t>
      </w:r>
      <w:r>
        <w:rPr>
          <w:rFonts w:ascii="Times New Roman" w:hAnsi="Times New Roman" w:cs="Times New Roman"/>
          <w:sz w:val="24"/>
          <w:szCs w:val="24"/>
          <w:lang w:val="en-US"/>
        </w:rPr>
        <w:t>Applied Multivariate Statistical Analysis.</w:t>
      </w:r>
      <w:r w:rsidR="003842F7" w:rsidRPr="003842F7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3842F7" w:rsidRPr="003842F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a.</w:t>
      </w:r>
      <w:r w:rsidR="003842F7" w:rsidRPr="003842F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3842F7">
        <w:rPr>
          <w:rFonts w:ascii="Times New Roman" w:hAnsi="Times New Roman" w:cs="Times New Roman"/>
          <w:sz w:val="20"/>
          <w:szCs w:val="20"/>
          <w:lang w:val="en-US"/>
        </w:rPr>
        <w:t>d.</w:t>
      </w:r>
      <w:r w:rsidR="00102B14" w:rsidRPr="00102B14">
        <w:rPr>
          <w:rFonts w:ascii="Calibri" w:eastAsia="Calibri" w:hAnsi="Calibri" w:cs="Times New Roman"/>
          <w:lang w:eastAsia="en-US"/>
        </w:rPr>
        <w:t xml:space="preserve"> </w:t>
      </w:r>
    </w:p>
    <w:p w:rsidR="006402EE" w:rsidRPr="00102B14" w:rsidRDefault="0012175C" w:rsidP="006402EE">
      <w:pPr>
        <w:rPr>
          <w:rFonts w:ascii="Calibri" w:eastAsia="Calibri" w:hAnsi="Calibri" w:cs="Times New Roman"/>
          <w:lang w:eastAsia="en-US"/>
        </w:rPr>
      </w:pPr>
      <w:hyperlink r:id="rId7" w:history="1">
        <w:r w:rsidR="00102B14" w:rsidRPr="00102B14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https://drive.google.com/file/d/1U8RLzCu2JGDmpxDjheij0ep603_IPQFF/view?usp=sharing</w:t>
        </w:r>
      </w:hyperlink>
    </w:p>
    <w:p w:rsidR="00102B14" w:rsidRDefault="002E6A88" w:rsidP="00102B1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K.V.; Kent, J.T. and Bibby, J.M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1979)- Multivariate Analysis</w:t>
      </w:r>
    </w:p>
    <w:p w:rsidR="006402EE" w:rsidRPr="00102B14" w:rsidRDefault="0012175C" w:rsidP="006402EE">
      <w:pPr>
        <w:rPr>
          <w:rFonts w:ascii="Calibri" w:eastAsia="Calibri" w:hAnsi="Calibri" w:cs="Times New Roman"/>
          <w:lang w:eastAsia="en-US"/>
        </w:rPr>
      </w:pPr>
      <w:hyperlink r:id="rId8" w:history="1">
        <w:r w:rsidR="00102B14" w:rsidRPr="00102B14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https://drive.google.com/file/d/1jSAl--UjuOWej9V5ZzLuWfDwxGw1CF-m/view?usp=sharing</w:t>
        </w:r>
      </w:hyperlink>
    </w:p>
    <w:p w:rsidR="00102B14" w:rsidRPr="00102B14" w:rsidRDefault="003842F7" w:rsidP="00102B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Conover</w:t>
      </w:r>
      <w:proofErr w:type="spellEnd"/>
      <w:r>
        <w:rPr>
          <w:rFonts w:ascii="Times New Roman" w:hAnsi="Times New Roman" w:cs="Times New Roman"/>
          <w:sz w:val="24"/>
          <w:szCs w:val="24"/>
        </w:rPr>
        <w:t>, W. J. (1999</w:t>
      </w:r>
      <w:r w:rsidR="006402EE" w:rsidRPr="001143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402EE" w:rsidRPr="0011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2EE" w:rsidRPr="00114380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="006402EE" w:rsidRPr="0011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2EE" w:rsidRPr="00114380">
        <w:rPr>
          <w:rFonts w:ascii="Times New Roman" w:hAnsi="Times New Roman" w:cs="Times New Roman"/>
          <w:sz w:val="24"/>
          <w:szCs w:val="24"/>
        </w:rPr>
        <w:t>Nomparametric</w:t>
      </w:r>
      <w:proofErr w:type="spellEnd"/>
      <w:r w:rsidR="006402EE" w:rsidRPr="00114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2EE" w:rsidRPr="00114380">
        <w:rPr>
          <w:rFonts w:ascii="Times New Roman" w:hAnsi="Times New Roman" w:cs="Times New Roman"/>
          <w:sz w:val="24"/>
          <w:szCs w:val="24"/>
        </w:rPr>
        <w:t>Statistics.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ed.</w:t>
      </w:r>
    </w:p>
    <w:p w:rsidR="0012175C" w:rsidRDefault="0012175C" w:rsidP="006402EE">
      <w:pPr>
        <w:rPr>
          <w:rFonts w:ascii="Calibri" w:eastAsia="Calibri" w:hAnsi="Calibri" w:cs="Times New Roman"/>
          <w:color w:val="0000FF"/>
          <w:u w:val="single"/>
          <w:lang w:eastAsia="en-US"/>
        </w:rPr>
      </w:pPr>
      <w:hyperlink r:id="rId9" w:history="1">
        <w:r w:rsidR="00102B14" w:rsidRPr="00102B14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https://drive.google.com/file/d/1jwWI7Gfj67NKo2wMfN5isKdmNSfxbCQB/view?usp=sharing</w:t>
        </w:r>
      </w:hyperlink>
    </w:p>
    <w:p w:rsidR="0012175C" w:rsidRPr="0012175C" w:rsidRDefault="0012175C" w:rsidP="006402EE">
      <w:pPr>
        <w:rPr>
          <w:rFonts w:ascii="Calibri" w:eastAsia="Calibri" w:hAnsi="Calibri" w:cs="Times New Roman"/>
          <w:color w:val="0000FF"/>
          <w:u w:val="single"/>
          <w:lang w:eastAsia="en-US"/>
        </w:rPr>
      </w:pPr>
    </w:p>
    <w:p w:rsidR="006402EE" w:rsidRPr="001B7324" w:rsidRDefault="006402EE" w:rsidP="006402EE">
      <w:pPr>
        <w:rPr>
          <w:rFonts w:ascii="Times New Roman" w:hAnsi="Times New Roman" w:cs="Times New Roman"/>
          <w:b/>
          <w:sz w:val="28"/>
          <w:szCs w:val="28"/>
        </w:rPr>
      </w:pPr>
      <w:r w:rsidRPr="001B7324">
        <w:rPr>
          <w:rFonts w:ascii="Times New Roman" w:hAnsi="Times New Roman" w:cs="Times New Roman"/>
          <w:b/>
          <w:sz w:val="28"/>
          <w:szCs w:val="28"/>
        </w:rPr>
        <w:t>Provas</w:t>
      </w:r>
    </w:p>
    <w:p w:rsidR="00114380" w:rsidRDefault="001B7324" w:rsidP="006402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7324">
        <w:rPr>
          <w:rFonts w:ascii="Times New Roman" w:hAnsi="Times New Roman" w:cs="Times New Roman"/>
          <w:sz w:val="24"/>
          <w:szCs w:val="24"/>
        </w:rPr>
        <w:t>1</w:t>
      </w:r>
      <w:r w:rsidRPr="001B7324">
        <w:rPr>
          <w:rFonts w:ascii="Times New Roman" w:hAnsi="Times New Roman" w:cs="Times New Roman"/>
          <w:sz w:val="24"/>
          <w:szCs w:val="24"/>
          <w:vertAlign w:val="superscript"/>
        </w:rPr>
        <w:t>a.</w:t>
      </w:r>
      <w:proofErr w:type="gramEnd"/>
      <w:r w:rsidRPr="001B7324">
        <w:rPr>
          <w:rFonts w:ascii="Times New Roman" w:hAnsi="Times New Roman" w:cs="Times New Roman"/>
          <w:sz w:val="24"/>
          <w:szCs w:val="24"/>
        </w:rPr>
        <w:t xml:space="preserve">Prova:  </w:t>
      </w:r>
      <w:r w:rsidR="00102B14">
        <w:rPr>
          <w:rFonts w:ascii="Times New Roman" w:hAnsi="Times New Roman" w:cs="Times New Roman"/>
          <w:sz w:val="24"/>
          <w:szCs w:val="24"/>
        </w:rPr>
        <w:t>26/05</w:t>
      </w:r>
      <w:r w:rsidR="006402EE" w:rsidRPr="001B73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7324">
        <w:rPr>
          <w:rFonts w:ascii="Times New Roman" w:hAnsi="Times New Roman" w:cs="Times New Roman"/>
          <w:sz w:val="24"/>
          <w:szCs w:val="24"/>
        </w:rPr>
        <w:t xml:space="preserve">     2</w:t>
      </w:r>
      <w:r w:rsidRPr="001B7324">
        <w:rPr>
          <w:rFonts w:ascii="Times New Roman" w:hAnsi="Times New Roman" w:cs="Times New Roman"/>
          <w:sz w:val="24"/>
          <w:szCs w:val="24"/>
          <w:vertAlign w:val="superscript"/>
        </w:rPr>
        <w:t>a.</w:t>
      </w:r>
      <w:r w:rsidRPr="001B7324">
        <w:rPr>
          <w:rFonts w:ascii="Times New Roman" w:hAnsi="Times New Roman" w:cs="Times New Roman"/>
          <w:sz w:val="24"/>
          <w:szCs w:val="24"/>
        </w:rPr>
        <w:t xml:space="preserve">Prova:                 </w:t>
      </w:r>
      <w:r>
        <w:rPr>
          <w:rFonts w:ascii="Times New Roman" w:hAnsi="Times New Roman" w:cs="Times New Roman"/>
          <w:sz w:val="24"/>
          <w:szCs w:val="24"/>
        </w:rPr>
        <w:t>Prova</w:t>
      </w:r>
      <w:r w:rsidR="006402EE" w:rsidRPr="001B7324">
        <w:rPr>
          <w:rFonts w:ascii="Times New Roman" w:hAnsi="Times New Roman" w:cs="Times New Roman"/>
          <w:sz w:val="24"/>
          <w:szCs w:val="24"/>
        </w:rPr>
        <w:t xml:space="preserve"> Substitutiva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7324" w:rsidRPr="001B7324" w:rsidRDefault="001B7324" w:rsidP="006402EE">
      <w:pPr>
        <w:rPr>
          <w:rFonts w:ascii="Times New Roman" w:hAnsi="Times New Roman" w:cs="Times New Roman"/>
          <w:b/>
          <w:sz w:val="28"/>
          <w:szCs w:val="28"/>
        </w:rPr>
      </w:pPr>
      <w:r w:rsidRPr="001B7324">
        <w:rPr>
          <w:rFonts w:ascii="Times New Roman" w:hAnsi="Times New Roman" w:cs="Times New Roman"/>
          <w:b/>
          <w:sz w:val="28"/>
          <w:szCs w:val="28"/>
        </w:rPr>
        <w:t>Avaliação</w:t>
      </w:r>
    </w:p>
    <w:p w:rsidR="0012175C" w:rsidRDefault="002D1017" w:rsidP="001B7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Média Final =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(3MP+ ME) / 4</w:t>
      </w:r>
    </w:p>
    <w:p w:rsidR="008904BA" w:rsidRPr="001B7324" w:rsidRDefault="008904BA" w:rsidP="001B7324">
      <w:pPr>
        <w:rPr>
          <w:rFonts w:ascii="Times New Roman" w:hAnsi="Times New Roman" w:cs="Times New Roman"/>
          <w:sz w:val="24"/>
          <w:szCs w:val="24"/>
        </w:rPr>
      </w:pPr>
    </w:p>
    <w:sectPr w:rsidR="008904BA" w:rsidRPr="001B7324" w:rsidSect="00571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DEB"/>
    <w:multiLevelType w:val="hybridMultilevel"/>
    <w:tmpl w:val="1B96B2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6E63"/>
    <w:multiLevelType w:val="hybridMultilevel"/>
    <w:tmpl w:val="8DB26FA8"/>
    <w:lvl w:ilvl="0" w:tplc="B13CD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A4758"/>
    <w:multiLevelType w:val="hybridMultilevel"/>
    <w:tmpl w:val="C456B5F2"/>
    <w:lvl w:ilvl="0" w:tplc="CE4E1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BA"/>
    <w:rsid w:val="00102B14"/>
    <w:rsid w:val="00114380"/>
    <w:rsid w:val="0012175C"/>
    <w:rsid w:val="001B7324"/>
    <w:rsid w:val="0024164D"/>
    <w:rsid w:val="002D1017"/>
    <w:rsid w:val="002E6A88"/>
    <w:rsid w:val="00317834"/>
    <w:rsid w:val="003842F7"/>
    <w:rsid w:val="005301AB"/>
    <w:rsid w:val="00571FA6"/>
    <w:rsid w:val="006402EE"/>
    <w:rsid w:val="008904BA"/>
    <w:rsid w:val="00BF2544"/>
    <w:rsid w:val="00E5737D"/>
    <w:rsid w:val="00F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04B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90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04B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9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SAl--UjuOWej9V5ZzLuWfDwxGw1CF-m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U8RLzCu2JGDmpxDjheij0ep603_IPQFF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jwWI7Gfj67NKo2wMfN5isKdmNSfxbCQB/view?usp=shari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D444-60D2-4257-B0BD-F7D88F3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selian</dc:creator>
  <cp:lastModifiedBy>Windows User</cp:lastModifiedBy>
  <cp:revision>10</cp:revision>
  <cp:lastPrinted>2018-02-23T20:12:00Z</cp:lastPrinted>
  <dcterms:created xsi:type="dcterms:W3CDTF">2021-02-04T16:03:00Z</dcterms:created>
  <dcterms:modified xsi:type="dcterms:W3CDTF">2021-04-05T19:02:00Z</dcterms:modified>
</cp:coreProperties>
</file>