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0A249" w14:textId="77777777" w:rsidR="001F7AAA" w:rsidRDefault="001F7AAA">
      <w:r>
        <w:t>OTIMIZAÇÃO DA PIZZARIA COM 3 PRODUTOS</w:t>
      </w:r>
    </w:p>
    <w:p w14:paraId="50CF5404" w14:textId="3A00F911" w:rsidR="001F7AAA" w:rsidRDefault="001F7AAA" w:rsidP="001F7AAA">
      <w:pPr>
        <w:rPr>
          <w:sz w:val="18"/>
          <w:szCs w:val="18"/>
        </w:rPr>
      </w:pPr>
      <w:r>
        <w:t xml:space="preserve"> [</w:t>
      </w:r>
      <w:r w:rsidR="002363A0">
        <w:t xml:space="preserve">aplicação </w:t>
      </w:r>
      <w:r>
        <w:t xml:space="preserve">conforme planilha - </w:t>
      </w:r>
      <w:r w:rsidRPr="001F7AAA">
        <w:rPr>
          <w:sz w:val="18"/>
          <w:szCs w:val="18"/>
        </w:rPr>
        <w:t>T 1.1. - PIZZARIA professor resolvido COM SOLVER 20190124</w:t>
      </w:r>
      <w:r>
        <w:rPr>
          <w:sz w:val="18"/>
          <w:szCs w:val="18"/>
        </w:rPr>
        <w:t xml:space="preserve">; </w:t>
      </w:r>
    </w:p>
    <w:p w14:paraId="16DEA9FD" w14:textId="3CD6F472" w:rsidR="001F7AAA" w:rsidRPr="001F7AAA" w:rsidRDefault="001F7AAA" w:rsidP="001F7AAA">
      <w:r>
        <w:rPr>
          <w:sz w:val="18"/>
          <w:szCs w:val="18"/>
        </w:rPr>
        <w:t xml:space="preserve">ver aba- </w:t>
      </w:r>
      <w:r w:rsidRPr="001F7AAA">
        <w:rPr>
          <w:sz w:val="18"/>
          <w:szCs w:val="18"/>
        </w:rPr>
        <w:t>PREVISÃO DEMANDA (causais)</w:t>
      </w:r>
      <w:r>
        <w:rPr>
          <w:sz w:val="18"/>
          <w:szCs w:val="18"/>
        </w:rPr>
        <w:t>]</w:t>
      </w:r>
    </w:p>
    <w:p w14:paraId="6D255CFA" w14:textId="510FC05C" w:rsidR="001F7AAA" w:rsidRDefault="001F7AAA"/>
    <w:p w14:paraId="4BB9E4B0" w14:textId="525FE62E" w:rsidR="008B64AC" w:rsidRPr="008B64AC" w:rsidRDefault="001F7AAA" w:rsidP="008B64AC">
      <w:pPr>
        <w:spacing w:line="240" w:lineRule="auto"/>
        <w:ind w:firstLine="0"/>
        <w:jc w:val="center"/>
        <w:rPr>
          <w:smallCaps/>
          <w:sz w:val="20"/>
        </w:rPr>
      </w:pPr>
      <w:r w:rsidRPr="008B64AC">
        <w:rPr>
          <w:sz w:val="20"/>
        </w:rPr>
        <w:t>MODELO MATEMÁTICO GERA</w:t>
      </w:r>
      <w:r w:rsidR="002363A0">
        <w:rPr>
          <w:sz w:val="20"/>
        </w:rPr>
        <w:t>L</w:t>
      </w:r>
    </w:p>
    <w:p w14:paraId="50741F9B" w14:textId="64822F14" w:rsidR="008B64AC" w:rsidRDefault="008B64AC" w:rsidP="008B64AC">
      <w:pPr>
        <w:pStyle w:val="TOC2"/>
        <w:rPr>
          <w:noProof/>
        </w:rPr>
      </w:pPr>
      <w:r w:rsidRPr="008B64AC">
        <w:rPr>
          <w:smallCaps/>
          <w:sz w:val="20"/>
        </w:rPr>
        <w:t>Reinaldo Pacheco da Costa</w:t>
      </w:r>
      <w:r>
        <w:rPr>
          <w:smallCaps/>
          <w:sz w:val="20"/>
        </w:rPr>
        <w:t xml:space="preserve"> </w:t>
      </w:r>
      <w:r w:rsidRPr="008B64AC">
        <w:rPr>
          <w:rFonts w:ascii="Footlight MT Light" w:hAnsi="Footlight MT Light"/>
          <w:b/>
          <w:smallCaps/>
          <w:sz w:val="20"/>
        </w:rPr>
        <w:t>Proposta de Modelo e Implementação de</w:t>
      </w:r>
      <w:r w:rsidRPr="008B64AC">
        <w:rPr>
          <w:rFonts w:ascii="Footlight MT Light" w:hAnsi="Footlight MT Light"/>
          <w:b/>
          <w:i/>
          <w:smallCaps/>
          <w:sz w:val="20"/>
        </w:rPr>
        <w:t xml:space="preserve"> um Sistema de Apoio à </w:t>
      </w:r>
      <w:proofErr w:type="gramStart"/>
      <w:r w:rsidRPr="008B64AC">
        <w:rPr>
          <w:rFonts w:ascii="Footlight MT Light" w:hAnsi="Footlight MT Light"/>
          <w:b/>
          <w:i/>
          <w:smallCaps/>
          <w:sz w:val="20"/>
        </w:rPr>
        <w:t>Decis</w:t>
      </w:r>
      <w:r>
        <w:rPr>
          <w:rFonts w:ascii="Footlight MT Light" w:hAnsi="Footlight MT Light"/>
          <w:b/>
          <w:i/>
          <w:smallCaps/>
          <w:sz w:val="20"/>
        </w:rPr>
        <w:t xml:space="preserve">ão </w:t>
      </w:r>
      <w:r w:rsidRPr="008B64AC">
        <w:rPr>
          <w:rFonts w:ascii="Footlight MT Light" w:hAnsi="Footlight MT Light"/>
          <w:b/>
          <w:i/>
          <w:smallCaps/>
          <w:sz w:val="20"/>
        </w:rPr>
        <w:t xml:space="preserve"> </w:t>
      </w:r>
      <w:r w:rsidRPr="008B64AC">
        <w:rPr>
          <w:rFonts w:ascii="Footlight MT Light" w:hAnsi="Footlight MT Light"/>
          <w:b/>
          <w:smallCaps/>
          <w:sz w:val="20"/>
        </w:rPr>
        <w:t>em</w:t>
      </w:r>
      <w:proofErr w:type="gramEnd"/>
      <w:r w:rsidRPr="008B64AC">
        <w:rPr>
          <w:rFonts w:ascii="Footlight MT Light" w:hAnsi="Footlight MT Light"/>
          <w:b/>
          <w:smallCaps/>
          <w:sz w:val="20"/>
        </w:rPr>
        <w:t xml:space="preserve"> Pequenas Indústrias</w:t>
      </w:r>
      <w:r>
        <w:rPr>
          <w:rFonts w:ascii="Footlight MT Light" w:hAnsi="Footlight MT Light"/>
          <w:b/>
          <w:smallCaps/>
          <w:sz w:val="20"/>
        </w:rPr>
        <w:t xml:space="preserve">. </w:t>
      </w:r>
      <w:r>
        <w:rPr>
          <w:noProof/>
        </w:rPr>
        <w:t>7.7. Análise Custo, Volume e Lucro -  C x V x L e Análise com Fatores Limitativos</w:t>
      </w:r>
      <w:r>
        <w:rPr>
          <w:noProof/>
        </w:rPr>
        <w:t xml:space="preserve">. P. </w:t>
      </w:r>
      <w:r>
        <w:rPr>
          <w:noProof/>
        </w:rPr>
        <w:fldChar w:fldCharType="begin"/>
      </w:r>
      <w:r>
        <w:rPr>
          <w:noProof/>
        </w:rPr>
        <w:instrText xml:space="preserve"> GOTOBUTTON _Toc358299993  </w:instrText>
      </w:r>
      <w:r>
        <w:rPr>
          <w:noProof/>
        </w:rPr>
        <w:fldChar w:fldCharType="begin"/>
      </w:r>
      <w:r>
        <w:rPr>
          <w:noProof/>
        </w:rPr>
        <w:instrText xml:space="preserve"> PAGEREF _Toc358299993 </w:instrText>
      </w:r>
      <w:r>
        <w:rPr>
          <w:noProof/>
        </w:rPr>
        <w:fldChar w:fldCharType="separate"/>
      </w:r>
      <w:r>
        <w:rPr>
          <w:noProof/>
        </w:rPr>
        <w:instrText>124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645367E8" w14:textId="01614245" w:rsidR="001F7AAA" w:rsidRDefault="001F7AAA" w:rsidP="002363A0">
      <w:pPr>
        <w:ind w:firstLine="0"/>
      </w:pPr>
    </w:p>
    <w:p w14:paraId="0A6DCFE5" w14:textId="440E46DB" w:rsidR="001F7AAA" w:rsidRDefault="001F7AAA" w:rsidP="002363A0">
      <w:r>
        <w:t>Admitindo-se uma função retilínea para a função-demanda, e custo variável unitário constante para cada produto</w:t>
      </w:r>
      <w:r>
        <w:rPr>
          <w:rStyle w:val="FootnoteReference"/>
        </w:rPr>
        <w:footnoteReference w:id="1"/>
      </w:r>
      <w:r>
        <w:t>, temos a seguinte demonstração da margem de contribuição mensal por produto em função da quantidade produzida:</w:t>
      </w:r>
    </w:p>
    <w:p w14:paraId="31CD2DC7" w14:textId="77777777" w:rsidR="001F7AAA" w:rsidRDefault="001F7AAA" w:rsidP="001F7AAA">
      <w:pPr>
        <w:pStyle w:val="Caption"/>
      </w:pPr>
      <w:r>
        <w:t xml:space="preserve">p = a - </w:t>
      </w:r>
      <w:proofErr w:type="spellStart"/>
      <w:r>
        <w:t>b.Q</w:t>
      </w:r>
      <w:proofErr w:type="spellEnd"/>
      <w:r>
        <w:t>.</w:t>
      </w:r>
      <w:r>
        <w:tab/>
      </w:r>
      <w:r>
        <w:tab/>
      </w:r>
      <w:r>
        <w:tab/>
      </w:r>
    </w:p>
    <w:p w14:paraId="2761FDDE" w14:textId="77777777" w:rsidR="001F7AAA" w:rsidRDefault="001F7AAA" w:rsidP="001F7AAA">
      <w:pPr>
        <w:pStyle w:val="Caption"/>
      </w:pPr>
      <w:bookmarkStart w:id="0" w:name="_Toc358299713"/>
      <w:r>
        <w:t xml:space="preserve">( </w:t>
      </w:r>
      <w:r>
        <w:fldChar w:fldCharType="begin"/>
      </w:r>
      <w:r>
        <w:instrText xml:space="preserve"> STYLEREF 1 \n 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>-</w:t>
      </w:r>
      <w:r>
        <w:fldChar w:fldCharType="begin"/>
      </w:r>
      <w:r>
        <w:instrText xml:space="preserve"> SEQ (_ \* ARABIC \r 1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) Função-Demanda</w:t>
      </w:r>
      <w:bookmarkEnd w:id="0"/>
    </w:p>
    <w:p w14:paraId="7554E791" w14:textId="77777777" w:rsidR="001F7AAA" w:rsidRDefault="001F7AAA" w:rsidP="001F7AAA">
      <w:pPr>
        <w:pStyle w:val="Caption"/>
        <w:ind w:left="851"/>
        <w:jc w:val="left"/>
        <w:rPr>
          <w:b w:val="0"/>
        </w:rPr>
      </w:pPr>
    </w:p>
    <w:p w14:paraId="55448F2D" w14:textId="77777777" w:rsidR="001F7AAA" w:rsidRDefault="001F7AAA" w:rsidP="001F7AAA">
      <w:r>
        <w:t>onde:</w:t>
      </w:r>
    </w:p>
    <w:p w14:paraId="42358199" w14:textId="77777777" w:rsidR="001F7AAA" w:rsidRDefault="001F7AAA" w:rsidP="002363A0">
      <w:pPr>
        <w:spacing w:line="240" w:lineRule="auto"/>
      </w:pPr>
      <w:r>
        <w:t>p - preço do produto;</w:t>
      </w:r>
    </w:p>
    <w:p w14:paraId="19B992AA" w14:textId="77777777" w:rsidR="001F7AAA" w:rsidRDefault="001F7AAA" w:rsidP="002363A0">
      <w:pPr>
        <w:spacing w:line="240" w:lineRule="auto"/>
      </w:pPr>
      <w:r>
        <w:t xml:space="preserve">a - </w:t>
      </w:r>
      <w:proofErr w:type="gramStart"/>
      <w:r>
        <w:t>coeficiente</w:t>
      </w:r>
      <w:proofErr w:type="gramEnd"/>
      <w:r>
        <w:t xml:space="preserve"> linear da reta;</w:t>
      </w:r>
    </w:p>
    <w:p w14:paraId="7F3C538E" w14:textId="77777777" w:rsidR="001F7AAA" w:rsidRDefault="001F7AAA" w:rsidP="002363A0">
      <w:pPr>
        <w:spacing w:line="240" w:lineRule="auto"/>
      </w:pPr>
      <w:r>
        <w:t>b - coeficiente angular da reta; e,</w:t>
      </w:r>
    </w:p>
    <w:p w14:paraId="485E5995" w14:textId="77777777" w:rsidR="001F7AAA" w:rsidRDefault="001F7AAA" w:rsidP="002363A0">
      <w:pPr>
        <w:spacing w:line="240" w:lineRule="auto"/>
      </w:pPr>
      <w:r>
        <w:t xml:space="preserve">Q - </w:t>
      </w:r>
      <w:proofErr w:type="gramStart"/>
      <w:r>
        <w:t>quantidade</w:t>
      </w:r>
      <w:proofErr w:type="gramEnd"/>
      <w:r>
        <w:t xml:space="preserve"> a ser produzida/vendida;</w:t>
      </w:r>
    </w:p>
    <w:p w14:paraId="669F91A7" w14:textId="77777777" w:rsidR="001F7AAA" w:rsidRDefault="001F7AAA" w:rsidP="001F7AAA">
      <w:pPr>
        <w:ind w:firstLine="709"/>
        <w:jc w:val="left"/>
        <w:rPr>
          <w:b/>
        </w:rPr>
      </w:pPr>
      <w:r>
        <w:t>e,</w:t>
      </w:r>
      <w:r>
        <w:rPr>
          <w:b/>
        </w:rPr>
        <w:t xml:space="preserve"> </w:t>
      </w:r>
    </w:p>
    <w:p w14:paraId="12A39C6C" w14:textId="77777777" w:rsidR="001F7AAA" w:rsidRDefault="001F7AAA" w:rsidP="001F7AAA">
      <w:pPr>
        <w:ind w:firstLine="709"/>
        <w:jc w:val="left"/>
      </w:pPr>
      <w:proofErr w:type="spellStart"/>
      <w:r>
        <w:rPr>
          <w:b/>
        </w:rPr>
        <w:t>mc</w:t>
      </w:r>
      <w:proofErr w:type="spellEnd"/>
      <w:r>
        <w:rPr>
          <w:b/>
        </w:rPr>
        <w:t xml:space="preserve"> = p - </w:t>
      </w:r>
      <w:proofErr w:type="spellStart"/>
      <w:r>
        <w:rPr>
          <w:b/>
        </w:rPr>
        <w:t>cv</w:t>
      </w:r>
      <w:proofErr w:type="spellEnd"/>
      <w:r>
        <w:rPr>
          <w:b/>
        </w:rPr>
        <w:t xml:space="preserve"> </w:t>
      </w:r>
    </w:p>
    <w:p w14:paraId="29B48C2A" w14:textId="77777777" w:rsidR="001F7AAA" w:rsidRDefault="001F7AAA" w:rsidP="001F7AAA">
      <w:pPr>
        <w:pStyle w:val="Caption"/>
        <w:ind w:firstLine="709"/>
      </w:pPr>
      <w:bookmarkStart w:id="1" w:name="_Toc358299714"/>
      <w:r>
        <w:t xml:space="preserve">(  </w:t>
      </w:r>
      <w:r>
        <w:fldChar w:fldCharType="begin"/>
      </w:r>
      <w:r>
        <w:instrText xml:space="preserve"> STYLEREF 1 \n 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>-</w:t>
      </w:r>
      <w:r>
        <w:fldChar w:fldCharType="begin"/>
      </w:r>
      <w:r>
        <w:instrText xml:space="preserve"> SEQ (_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 )  Margem de Contribuição</w:t>
      </w:r>
      <w:bookmarkEnd w:id="1"/>
    </w:p>
    <w:p w14:paraId="0E71F231" w14:textId="77777777" w:rsidR="001F7AAA" w:rsidRDefault="001F7AAA" w:rsidP="001F7AAA"/>
    <w:p w14:paraId="4464E77D" w14:textId="77777777" w:rsidR="001F7AAA" w:rsidRDefault="001F7AAA" w:rsidP="001F7AAA">
      <w:r>
        <w:t>onde:</w:t>
      </w:r>
    </w:p>
    <w:p w14:paraId="6E118E42" w14:textId="77777777" w:rsidR="001F7AAA" w:rsidRDefault="001F7AAA" w:rsidP="002363A0">
      <w:pPr>
        <w:spacing w:line="240" w:lineRule="auto"/>
      </w:pPr>
      <w:proofErr w:type="spellStart"/>
      <w:r>
        <w:t>mc</w:t>
      </w:r>
      <w:proofErr w:type="spellEnd"/>
      <w:r>
        <w:t xml:space="preserve"> - margem de contribuição unitária; e,</w:t>
      </w:r>
    </w:p>
    <w:p w14:paraId="328B70BD" w14:textId="77777777" w:rsidR="001F7AAA" w:rsidRDefault="001F7AAA" w:rsidP="002363A0">
      <w:pPr>
        <w:spacing w:line="240" w:lineRule="auto"/>
      </w:pPr>
      <w:proofErr w:type="spellStart"/>
      <w:r>
        <w:t>cv</w:t>
      </w:r>
      <w:proofErr w:type="spellEnd"/>
      <w:r>
        <w:t xml:space="preserve"> - custo variável unitário do produto</w:t>
      </w:r>
    </w:p>
    <w:p w14:paraId="2A70D8C1" w14:textId="77777777" w:rsidR="001F7AAA" w:rsidRDefault="001F7AAA" w:rsidP="001F7AAA">
      <w:r>
        <w:t>A função-objetivo a ser maximizada é a margem de contribuição total (</w:t>
      </w:r>
      <w:r>
        <w:sym w:font="Symbol" w:char="F053"/>
      </w:r>
      <w:r>
        <w:t>MCT) - soma das margens de contribuição mensais de cada produto. Para um produto, a margem de contribuição mensal pode ser escrita:</w:t>
      </w:r>
    </w:p>
    <w:p w14:paraId="463832A3" w14:textId="77777777" w:rsidR="001F7AAA" w:rsidRDefault="001F7AAA" w:rsidP="001F7AAA">
      <w:pPr>
        <w:jc w:val="left"/>
        <w:rPr>
          <w:b/>
        </w:rPr>
      </w:pPr>
      <w:r>
        <w:rPr>
          <w:b/>
          <w:lang w:val="en-US"/>
        </w:rPr>
        <w:t>MCT = (p - cv</w:t>
      </w:r>
      <w:proofErr w:type="gramStart"/>
      <w:r>
        <w:rPr>
          <w:b/>
          <w:lang w:val="en-US"/>
        </w:rPr>
        <w:t>) .</w:t>
      </w:r>
      <w:proofErr w:type="gramEnd"/>
      <w:r>
        <w:rPr>
          <w:b/>
          <w:lang w:val="en-US"/>
        </w:rPr>
        <w:t xml:space="preserve"> </w:t>
      </w:r>
      <w:r>
        <w:rPr>
          <w:b/>
        </w:rPr>
        <w:t>Q</w:t>
      </w:r>
    </w:p>
    <w:p w14:paraId="74FB7ED6" w14:textId="77777777" w:rsidR="001F7AAA" w:rsidRDefault="001F7AAA" w:rsidP="001F7AAA">
      <w:pPr>
        <w:pStyle w:val="Caption"/>
      </w:pPr>
      <w:bookmarkStart w:id="2" w:name="_Toc358299715"/>
      <w:r>
        <w:t xml:space="preserve">( </w:t>
      </w:r>
      <w:r>
        <w:fldChar w:fldCharType="begin"/>
      </w:r>
      <w:r>
        <w:instrText xml:space="preserve"> STYLEREF 1 \n 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>-</w:t>
      </w:r>
      <w:r>
        <w:fldChar w:fldCharType="begin"/>
      </w:r>
      <w:r>
        <w:instrText xml:space="preserve"> SEQ (_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 ) Margem de contribuição reelaborada</w:t>
      </w:r>
      <w:bookmarkEnd w:id="2"/>
    </w:p>
    <w:p w14:paraId="6F3DDFF6" w14:textId="77777777" w:rsidR="001F7AAA" w:rsidRDefault="001F7AAA" w:rsidP="001F7AAA"/>
    <w:p w14:paraId="33C5C2E6" w14:textId="77777777" w:rsidR="001F7AAA" w:rsidRDefault="001F7AAA" w:rsidP="001F7AAA">
      <w:r>
        <w:t>substituindo-se (7.1) em (7.3), tem-se:</w:t>
      </w:r>
    </w:p>
    <w:p w14:paraId="44D2C600" w14:textId="77777777" w:rsidR="001F7AAA" w:rsidRDefault="001F7AAA" w:rsidP="001F7AAA">
      <w:pPr>
        <w:ind w:left="567" w:firstLine="0"/>
        <w:jc w:val="left"/>
        <w:rPr>
          <w:b/>
        </w:rPr>
      </w:pPr>
      <w:r>
        <w:rPr>
          <w:b/>
          <w:lang w:val="en-US"/>
        </w:rPr>
        <w:t xml:space="preserve">MCT = [(a - </w:t>
      </w:r>
      <w:proofErr w:type="spellStart"/>
      <w:r>
        <w:rPr>
          <w:b/>
          <w:lang w:val="en-US"/>
        </w:rPr>
        <w:t>b.Q</w:t>
      </w:r>
      <w:proofErr w:type="spellEnd"/>
      <w:r>
        <w:rPr>
          <w:b/>
          <w:lang w:val="en-US"/>
        </w:rPr>
        <w:t>) - cv</w:t>
      </w:r>
      <w:proofErr w:type="gramStart"/>
      <w:r>
        <w:rPr>
          <w:b/>
          <w:lang w:val="en-US"/>
        </w:rPr>
        <w:t>] .</w:t>
      </w:r>
      <w:proofErr w:type="gramEnd"/>
      <w:r>
        <w:rPr>
          <w:b/>
          <w:lang w:val="en-US"/>
        </w:rPr>
        <w:t xml:space="preserve"> </w:t>
      </w:r>
      <w:r>
        <w:rPr>
          <w:b/>
        </w:rPr>
        <w:t>Q</w:t>
      </w:r>
    </w:p>
    <w:p w14:paraId="350D080C" w14:textId="72C118B8" w:rsidR="001F7AAA" w:rsidRDefault="001F7AAA" w:rsidP="002363A0">
      <w:pPr>
        <w:pStyle w:val="Caption"/>
      </w:pPr>
      <w:bookmarkStart w:id="3" w:name="_Toc358299716"/>
      <w:r>
        <w:t xml:space="preserve">( </w:t>
      </w:r>
      <w:r>
        <w:fldChar w:fldCharType="begin"/>
      </w:r>
      <w:r>
        <w:instrText xml:space="preserve"> STYLEREF 1 \n 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>-</w:t>
      </w:r>
      <w:r>
        <w:fldChar w:fldCharType="begin"/>
      </w:r>
      <w:r>
        <w:instrText xml:space="preserve"> SEQ (_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 ) Margem de contribuição parcial</w:t>
      </w:r>
      <w:bookmarkEnd w:id="3"/>
    </w:p>
    <w:p w14:paraId="4FFA8DF9" w14:textId="77777777" w:rsidR="001F7AAA" w:rsidRDefault="001F7AAA" w:rsidP="001F7AAA">
      <w:r>
        <w:t xml:space="preserve">ou, </w:t>
      </w:r>
    </w:p>
    <w:p w14:paraId="5A256C96" w14:textId="77777777" w:rsidR="001F7AAA" w:rsidRDefault="001F7AAA" w:rsidP="001F7AAA">
      <w:pPr>
        <w:ind w:left="567" w:firstLine="0"/>
        <w:jc w:val="left"/>
        <w:rPr>
          <w:b/>
        </w:rPr>
      </w:pPr>
      <w:r>
        <w:rPr>
          <w:b/>
        </w:rPr>
        <w:t xml:space="preserve">MCT = </w:t>
      </w:r>
      <w:proofErr w:type="gramStart"/>
      <w:r>
        <w:rPr>
          <w:b/>
        </w:rPr>
        <w:t>a .Q</w:t>
      </w:r>
      <w:proofErr w:type="gramEnd"/>
      <w:r>
        <w:rPr>
          <w:b/>
        </w:rPr>
        <w:t xml:space="preserve"> - b.Q</w:t>
      </w:r>
      <w:r>
        <w:rPr>
          <w:b/>
          <w:vertAlign w:val="superscript"/>
        </w:rPr>
        <w:t>2</w:t>
      </w:r>
      <w:r>
        <w:rPr>
          <w:b/>
        </w:rPr>
        <w:t xml:space="preserve"> - </w:t>
      </w:r>
      <w:proofErr w:type="spellStart"/>
      <w:r>
        <w:rPr>
          <w:b/>
        </w:rPr>
        <w:t>cv.Q</w:t>
      </w:r>
      <w:proofErr w:type="spellEnd"/>
    </w:p>
    <w:p w14:paraId="334DE9FD" w14:textId="74DE50E3" w:rsidR="001F7AAA" w:rsidRDefault="001F7AAA" w:rsidP="002363A0">
      <w:pPr>
        <w:pStyle w:val="Caption"/>
      </w:pPr>
      <w:bookmarkStart w:id="4" w:name="_Toc358299717"/>
      <w:r>
        <w:t xml:space="preserve">( </w:t>
      </w:r>
      <w:r>
        <w:fldChar w:fldCharType="begin"/>
      </w:r>
      <w:r>
        <w:instrText xml:space="preserve"> STYLEREF 1 \n 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>-</w:t>
      </w:r>
      <w:r>
        <w:fldChar w:fldCharType="begin"/>
      </w:r>
      <w:r>
        <w:instrText xml:space="preserve"> SEQ (_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 xml:space="preserve"> ) Margem de contribuição final</w:t>
      </w:r>
      <w:bookmarkStart w:id="5" w:name="_GoBack"/>
      <w:bookmarkEnd w:id="4"/>
      <w:bookmarkEnd w:id="5"/>
    </w:p>
    <w:p w14:paraId="610CBFDD" w14:textId="4F16653A" w:rsidR="001F7AAA" w:rsidRDefault="001F7AAA" w:rsidP="001F7AAA">
      <w:r>
        <w:t>Aqui temos a dedução da função quadrática que relaciona a margem de contribuição como função da quantidade a ser produzida.</w:t>
      </w:r>
    </w:p>
    <w:sectPr w:rsidR="001F7AAA" w:rsidSect="008C5F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3997F" w14:textId="77777777" w:rsidR="00800F17" w:rsidRDefault="00800F17" w:rsidP="001F7AAA">
      <w:pPr>
        <w:spacing w:line="240" w:lineRule="auto"/>
      </w:pPr>
      <w:r>
        <w:separator/>
      </w:r>
    </w:p>
  </w:endnote>
  <w:endnote w:type="continuationSeparator" w:id="0">
    <w:p w14:paraId="67455200" w14:textId="77777777" w:rsidR="00800F17" w:rsidRDefault="00800F17" w:rsidP="001F7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C7C46" w14:textId="77777777" w:rsidR="00800F17" w:rsidRDefault="00800F17" w:rsidP="001F7AAA">
      <w:pPr>
        <w:spacing w:line="240" w:lineRule="auto"/>
      </w:pPr>
      <w:r>
        <w:separator/>
      </w:r>
    </w:p>
  </w:footnote>
  <w:footnote w:type="continuationSeparator" w:id="0">
    <w:p w14:paraId="2F0003A3" w14:textId="77777777" w:rsidR="00800F17" w:rsidRDefault="00800F17" w:rsidP="001F7AAA">
      <w:pPr>
        <w:spacing w:line="240" w:lineRule="auto"/>
      </w:pPr>
      <w:r>
        <w:continuationSeparator/>
      </w:r>
    </w:p>
  </w:footnote>
  <w:footnote w:id="1">
    <w:p w14:paraId="29364580" w14:textId="77777777" w:rsidR="001F7AAA" w:rsidRDefault="001F7AAA" w:rsidP="001F7AAA">
      <w:pPr>
        <w:pStyle w:val="FootnoteText"/>
      </w:pPr>
      <w:r>
        <w:rPr>
          <w:rStyle w:val="FootnoteReference"/>
        </w:rPr>
        <w:footnoteRef/>
      </w:r>
      <w:r>
        <w:t xml:space="preserve"> Também uma hipótese facilitadora, nos moldes considerados por CORRAR (1990).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AA"/>
    <w:rsid w:val="001F7AAA"/>
    <w:rsid w:val="002363A0"/>
    <w:rsid w:val="00800F17"/>
    <w:rsid w:val="008B64AC"/>
    <w:rsid w:val="008C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D45115"/>
  <w15:chartTrackingRefBased/>
  <w15:docId w15:val="{03A12967-A5B4-0D41-A339-DC397734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AAA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F7AAA"/>
    <w:pPr>
      <w:spacing w:line="240" w:lineRule="auto"/>
    </w:pPr>
    <w:rPr>
      <w:b/>
      <w:sz w:val="20"/>
    </w:rPr>
  </w:style>
  <w:style w:type="character" w:styleId="FootnoteReference">
    <w:name w:val="footnote reference"/>
    <w:semiHidden/>
    <w:rsid w:val="001F7AA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F7AAA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1F7AAA"/>
    <w:rPr>
      <w:rFonts w:ascii="Times New Roman" w:eastAsia="Times New Roman" w:hAnsi="Times New Roman" w:cs="Times New Roman"/>
      <w:sz w:val="18"/>
      <w:szCs w:val="20"/>
      <w:lang w:val="pt-BR" w:eastAsia="pt-BR"/>
    </w:rPr>
  </w:style>
  <w:style w:type="paragraph" w:styleId="TOC2">
    <w:name w:val="toc 2"/>
    <w:basedOn w:val="Normal"/>
    <w:semiHidden/>
    <w:rsid w:val="008B64AC"/>
    <w:pPr>
      <w:tabs>
        <w:tab w:val="right" w:leader="dot" w:pos="9072"/>
      </w:tabs>
      <w:spacing w:line="240" w:lineRule="auto"/>
      <w:ind w:left="221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Reinaldo Pacheco da Costa</dc:creator>
  <cp:keywords/>
  <dc:description/>
  <cp:lastModifiedBy>Reinaldo Pacheco da Costa</cp:lastModifiedBy>
  <cp:revision>3</cp:revision>
  <dcterms:created xsi:type="dcterms:W3CDTF">2020-03-16T22:10:00Z</dcterms:created>
  <dcterms:modified xsi:type="dcterms:W3CDTF">2020-03-16T22:19:00Z</dcterms:modified>
</cp:coreProperties>
</file>