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8AD4" w14:textId="3CC58412" w:rsidR="001E395E" w:rsidRDefault="00552C57" w:rsidP="00552C57">
      <w:pPr>
        <w:jc w:val="both"/>
        <w:rPr>
          <w:lang w:val="es-US"/>
        </w:rPr>
      </w:pPr>
      <w:r>
        <w:rPr>
          <w:lang w:val="es-US"/>
        </w:rPr>
        <w:t xml:space="preserve">Recibiste una convocatoria para participar de una selección de estudiantes para obtener una beca </w:t>
      </w:r>
      <w:r w:rsidR="001E395E">
        <w:rPr>
          <w:lang w:val="es-US"/>
        </w:rPr>
        <w:t>y</w:t>
      </w:r>
      <w:r>
        <w:rPr>
          <w:lang w:val="es-US"/>
        </w:rPr>
        <w:t xml:space="preserve"> hacer un semestre en la UNAM, de México. </w:t>
      </w:r>
      <w:r w:rsidR="00DC3C3E">
        <w:rPr>
          <w:lang w:val="es-US"/>
        </w:rPr>
        <w:t xml:space="preserve">Acabas de terminar Lengua Española III y estás cursando Lengua IV (ese es un requisito importante en la convocatoria: conocer la lengua). </w:t>
      </w:r>
      <w:r w:rsidR="001E395E">
        <w:rPr>
          <w:lang w:val="es-US"/>
        </w:rPr>
        <w:t>Tendrás que prepararte para la entrevista oral, en español</w:t>
      </w:r>
      <w:r w:rsidR="004E6301">
        <w:rPr>
          <w:lang w:val="es-US"/>
        </w:rPr>
        <w:t xml:space="preserve">, en la propia universidad de São Paulo, respondiendo </w:t>
      </w:r>
      <w:r w:rsidR="001E395E">
        <w:rPr>
          <w:lang w:val="es-US"/>
        </w:rPr>
        <w:t>a las preguntas que te harán. Las mismas girarán alrededor de las siguientes cuestiones:</w:t>
      </w:r>
    </w:p>
    <w:p w14:paraId="196CA296" w14:textId="77777777" w:rsidR="001E395E" w:rsidRDefault="001E395E" w:rsidP="00552C57">
      <w:pPr>
        <w:jc w:val="both"/>
        <w:rPr>
          <w:lang w:val="es-US"/>
        </w:rPr>
      </w:pPr>
      <w:r>
        <w:rPr>
          <w:lang w:val="es-US"/>
        </w:rPr>
        <w:t>- documentación (pasaporte, por ejemplo);</w:t>
      </w:r>
    </w:p>
    <w:p w14:paraId="77A6177A" w14:textId="77777777" w:rsidR="001E395E" w:rsidRDefault="001E395E" w:rsidP="00552C57">
      <w:pPr>
        <w:jc w:val="both"/>
        <w:rPr>
          <w:lang w:val="es-US"/>
        </w:rPr>
      </w:pPr>
      <w:r>
        <w:rPr>
          <w:lang w:val="es-US"/>
        </w:rPr>
        <w:t>- la elección de la UNAM</w:t>
      </w:r>
      <w:r w:rsidR="00DC3C3E">
        <w:rPr>
          <w:lang w:val="es-US"/>
        </w:rPr>
        <w:t xml:space="preserve"> – intereses, particularidades, razones</w:t>
      </w:r>
      <w:r>
        <w:rPr>
          <w:lang w:val="es-US"/>
        </w:rPr>
        <w:t>;</w:t>
      </w:r>
    </w:p>
    <w:p w14:paraId="39DF8BFF" w14:textId="77777777" w:rsidR="00B07EC1" w:rsidRDefault="00B07EC1" w:rsidP="00552C57">
      <w:pPr>
        <w:jc w:val="both"/>
        <w:rPr>
          <w:lang w:val="es-US"/>
        </w:rPr>
      </w:pPr>
      <w:r>
        <w:rPr>
          <w:lang w:val="es-US"/>
        </w:rPr>
        <w:t xml:space="preserve">- la carrera de Letras en la universidad elegida: diferencias, semejanzas, </w:t>
      </w:r>
      <w:proofErr w:type="spellStart"/>
      <w:r>
        <w:rPr>
          <w:lang w:val="es-US"/>
        </w:rPr>
        <w:t>etc</w:t>
      </w:r>
      <w:proofErr w:type="spellEnd"/>
      <w:r>
        <w:rPr>
          <w:lang w:val="es-US"/>
        </w:rPr>
        <w:t xml:space="preserve">; </w:t>
      </w:r>
    </w:p>
    <w:p w14:paraId="500A8609" w14:textId="77777777" w:rsidR="001E395E" w:rsidRDefault="00DC3C3E" w:rsidP="00552C57">
      <w:pPr>
        <w:jc w:val="both"/>
        <w:rPr>
          <w:lang w:val="es-US"/>
        </w:rPr>
      </w:pPr>
      <w:r>
        <w:rPr>
          <w:lang w:val="es-US"/>
        </w:rPr>
        <w:t xml:space="preserve">- la lengua española: leer, escribir, vivir en otra lengua; </w:t>
      </w:r>
    </w:p>
    <w:p w14:paraId="3EC4DD4A" w14:textId="77777777" w:rsidR="00DC3C3E" w:rsidRDefault="00DC3C3E" w:rsidP="00DC3C3E">
      <w:pPr>
        <w:jc w:val="both"/>
        <w:rPr>
          <w:lang w:val="es-US"/>
        </w:rPr>
      </w:pPr>
      <w:r>
        <w:rPr>
          <w:lang w:val="es-US"/>
        </w:rPr>
        <w:t xml:space="preserve">- capacidad de vivir solo/-a en una ciudad como México; experiencias ya vividas, </w:t>
      </w:r>
      <w:proofErr w:type="spellStart"/>
      <w:r>
        <w:rPr>
          <w:lang w:val="es-US"/>
        </w:rPr>
        <w:t>etc</w:t>
      </w:r>
      <w:proofErr w:type="spellEnd"/>
      <w:r>
        <w:rPr>
          <w:lang w:val="es-US"/>
        </w:rPr>
        <w:t>;</w:t>
      </w:r>
    </w:p>
    <w:p w14:paraId="216A2771" w14:textId="77777777" w:rsidR="004366E3" w:rsidRDefault="00DC3C3E" w:rsidP="00552C57">
      <w:pPr>
        <w:jc w:val="both"/>
        <w:rPr>
          <w:lang w:val="es-US"/>
        </w:rPr>
      </w:pPr>
      <w:r>
        <w:rPr>
          <w:lang w:val="es-US"/>
        </w:rPr>
        <w:t xml:space="preserve">- </w:t>
      </w:r>
      <w:r w:rsidR="004366E3">
        <w:rPr>
          <w:lang w:val="es-US"/>
        </w:rPr>
        <w:t>otros puntos que consideren importantes.</w:t>
      </w:r>
    </w:p>
    <w:p w14:paraId="0077DF70" w14:textId="77777777" w:rsidR="004366E3" w:rsidRDefault="004366E3" w:rsidP="004E6301">
      <w:pPr>
        <w:shd w:val="clear" w:color="auto" w:fill="548DD4" w:themeFill="text2" w:themeFillTint="99"/>
        <w:jc w:val="both"/>
        <w:rPr>
          <w:lang w:val="es-US"/>
        </w:rPr>
      </w:pPr>
      <w:r>
        <w:rPr>
          <w:lang w:val="es-US"/>
        </w:rPr>
        <w:t xml:space="preserve">1. </w:t>
      </w:r>
      <w:r w:rsidR="001E395E">
        <w:rPr>
          <w:lang w:val="es-US"/>
        </w:rPr>
        <w:t xml:space="preserve">En parejas elaborarán las preguntas, estableciendo el orden de los temas, y prepararán las respuestas. </w:t>
      </w:r>
    </w:p>
    <w:p w14:paraId="11C386CF" w14:textId="77777777" w:rsidR="001B4711" w:rsidRDefault="004366E3" w:rsidP="004E6301">
      <w:pPr>
        <w:shd w:val="clear" w:color="auto" w:fill="548DD4" w:themeFill="text2" w:themeFillTint="99"/>
        <w:jc w:val="both"/>
        <w:rPr>
          <w:lang w:val="es-US"/>
        </w:rPr>
      </w:pPr>
      <w:r>
        <w:rPr>
          <w:lang w:val="es-US"/>
        </w:rPr>
        <w:t xml:space="preserve">2. Presentarán el diálogo, tomando cada uno/-a el papel del entrevistador/-a y del entrevistado/-a. </w:t>
      </w:r>
    </w:p>
    <w:p w14:paraId="151772BE" w14:textId="77777777" w:rsidR="004366E3" w:rsidRDefault="001B4711" w:rsidP="004E6301">
      <w:pPr>
        <w:shd w:val="clear" w:color="auto" w:fill="548DD4" w:themeFill="text2" w:themeFillTint="99"/>
        <w:jc w:val="both"/>
        <w:rPr>
          <w:lang w:val="es-US"/>
        </w:rPr>
      </w:pPr>
      <w:r>
        <w:rPr>
          <w:lang w:val="es-US"/>
        </w:rPr>
        <w:t xml:space="preserve">Cuestiones lingüístico-discursivas: </w:t>
      </w:r>
      <w:r w:rsidR="004366E3">
        <w:rPr>
          <w:lang w:val="es-US"/>
        </w:rPr>
        <w:t xml:space="preserve">Atención </w:t>
      </w:r>
      <w:r>
        <w:rPr>
          <w:lang w:val="es-US"/>
        </w:rPr>
        <w:t xml:space="preserve">especial a las marcas de </w:t>
      </w:r>
      <w:r w:rsidR="004366E3">
        <w:rPr>
          <w:lang w:val="es-US"/>
        </w:rPr>
        <w:t xml:space="preserve">las formas de tratamiento. </w:t>
      </w:r>
      <w:r>
        <w:rPr>
          <w:lang w:val="es-US"/>
        </w:rPr>
        <w:t xml:space="preserve">Además, movilizarán algún verbo de la sintaxis oblicua, no necesariamente, “gustar”. </w:t>
      </w:r>
    </w:p>
    <w:p w14:paraId="3F99A333" w14:textId="77777777" w:rsidR="004366E3" w:rsidRDefault="004366E3" w:rsidP="00552C57">
      <w:pPr>
        <w:jc w:val="both"/>
        <w:rPr>
          <w:lang w:val="es-US"/>
        </w:rPr>
      </w:pPr>
      <w:r>
        <w:rPr>
          <w:lang w:val="es-US"/>
        </w:rPr>
        <w:t xml:space="preserve">Importante: </w:t>
      </w:r>
    </w:p>
    <w:p w14:paraId="0416B841" w14:textId="006453E6" w:rsidR="001E395E" w:rsidRDefault="004366E3" w:rsidP="00552C57">
      <w:pPr>
        <w:jc w:val="both"/>
        <w:rPr>
          <w:lang w:val="es-US"/>
        </w:rPr>
      </w:pPr>
      <w:r>
        <w:rPr>
          <w:lang w:val="es-US"/>
        </w:rPr>
        <w:t xml:space="preserve">La propuesta los hará avanzar en la expresión en </w:t>
      </w:r>
      <w:proofErr w:type="gramStart"/>
      <w:r>
        <w:rPr>
          <w:lang w:val="es-US"/>
        </w:rPr>
        <w:t>español</w:t>
      </w:r>
      <w:proofErr w:type="gramEnd"/>
      <w:r>
        <w:rPr>
          <w:lang w:val="es-US"/>
        </w:rPr>
        <w:t xml:space="preserve"> pero además, en los comentarios, abordaré, </w:t>
      </w:r>
      <w:r w:rsidR="004E6301">
        <w:rPr>
          <w:lang w:val="es-US"/>
        </w:rPr>
        <w:t xml:space="preserve">no solo </w:t>
      </w:r>
      <w:r>
        <w:rPr>
          <w:lang w:val="es-US"/>
        </w:rPr>
        <w:t>las cuestiones lingüísticas (como siempre)</w:t>
      </w:r>
      <w:r w:rsidR="004E6301">
        <w:rPr>
          <w:lang w:val="es-US"/>
        </w:rPr>
        <w:t xml:space="preserve"> sino también</w:t>
      </w:r>
      <w:r>
        <w:rPr>
          <w:lang w:val="es-US"/>
        </w:rPr>
        <w:t xml:space="preserve"> las cuestiones de lo que puede haber faltado o lo que estuvo bien abordado, para que se preparen para algo que pueden querer hacer más adelante, en sus carreras. </w:t>
      </w:r>
    </w:p>
    <w:p w14:paraId="76A753CD" w14:textId="77777777" w:rsidR="00DC3C3E" w:rsidRDefault="00B07EC1" w:rsidP="00552C57">
      <w:pPr>
        <w:jc w:val="both"/>
        <w:rPr>
          <w:lang w:val="es-US"/>
        </w:rPr>
      </w:pPr>
      <w:proofErr w:type="spellStart"/>
      <w:r>
        <w:rPr>
          <w:lang w:val="es-US"/>
        </w:rPr>
        <w:t>Obs</w:t>
      </w:r>
      <w:proofErr w:type="spellEnd"/>
      <w:r>
        <w:rPr>
          <w:lang w:val="es-US"/>
        </w:rPr>
        <w:t xml:space="preserve">. </w:t>
      </w:r>
      <w:r w:rsidR="00DC3C3E">
        <w:rPr>
          <w:lang w:val="es-US"/>
        </w:rPr>
        <w:t xml:space="preserve">Si prefieren que sea otra universidad, alguna </w:t>
      </w:r>
      <w:r>
        <w:rPr>
          <w:lang w:val="es-US"/>
        </w:rPr>
        <w:t xml:space="preserve">sobre la cual </w:t>
      </w:r>
      <w:r w:rsidR="00DC3C3E">
        <w:rPr>
          <w:lang w:val="es-US"/>
        </w:rPr>
        <w:t>ya hayan inves</w:t>
      </w:r>
      <w:r>
        <w:rPr>
          <w:lang w:val="es-US"/>
        </w:rPr>
        <w:t xml:space="preserve">tigado, no hay ningún problema, pueden elegir aquella que prefieran, por la ciudad o por la fama de la universidad. Eso sí, tendrán que ver cómo es la carrera de Letras. </w:t>
      </w:r>
    </w:p>
    <w:p w14:paraId="0C46D68A" w14:textId="77777777" w:rsidR="001E395E" w:rsidRPr="00552C57" w:rsidRDefault="001E395E" w:rsidP="00552C57">
      <w:pPr>
        <w:jc w:val="both"/>
        <w:rPr>
          <w:lang w:val="es-US"/>
        </w:rPr>
      </w:pPr>
    </w:p>
    <w:sectPr w:rsidR="001E395E" w:rsidRPr="00552C57" w:rsidSect="00D04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1FF4" w14:textId="77777777" w:rsidR="001E395E" w:rsidRDefault="001E395E" w:rsidP="001E395E">
      <w:pPr>
        <w:spacing w:after="0" w:line="240" w:lineRule="auto"/>
      </w:pPr>
      <w:r>
        <w:separator/>
      </w:r>
    </w:p>
  </w:endnote>
  <w:endnote w:type="continuationSeparator" w:id="0">
    <w:p w14:paraId="3A543D91" w14:textId="77777777" w:rsidR="001E395E" w:rsidRDefault="001E395E" w:rsidP="001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FAC5" w14:textId="77777777" w:rsidR="00407F45" w:rsidRDefault="00407F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0D07" w14:textId="77777777" w:rsidR="00407F45" w:rsidRDefault="00407F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29CE" w14:textId="77777777" w:rsidR="00407F45" w:rsidRDefault="00407F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1160" w14:textId="77777777" w:rsidR="001E395E" w:rsidRDefault="001E395E" w:rsidP="001E395E">
      <w:pPr>
        <w:spacing w:after="0" w:line="240" w:lineRule="auto"/>
      </w:pPr>
      <w:r>
        <w:separator/>
      </w:r>
    </w:p>
  </w:footnote>
  <w:footnote w:type="continuationSeparator" w:id="0">
    <w:p w14:paraId="45CDF322" w14:textId="77777777" w:rsidR="001E395E" w:rsidRDefault="001E395E" w:rsidP="001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FE3B" w14:textId="77777777" w:rsidR="00407F45" w:rsidRDefault="00407F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B613" w14:textId="77777777" w:rsidR="001E395E" w:rsidRPr="00407F45" w:rsidRDefault="001E395E">
    <w:pPr>
      <w:pStyle w:val="Cabealho"/>
      <w:rPr>
        <w:lang w:val="es-US"/>
      </w:rPr>
    </w:pPr>
    <w:r w:rsidRPr="00407F45">
      <w:rPr>
        <w:lang w:val="es-US"/>
      </w:rPr>
      <w:t>Actividad oral, en parejas, para el 1 de febrero</w:t>
    </w:r>
    <w:r w:rsidR="00407F45" w:rsidRPr="00407F45">
      <w:rPr>
        <w:lang w:val="es-US"/>
      </w:rPr>
      <w:t xml:space="preserve"> – </w:t>
    </w:r>
    <w:r w:rsidR="00407F45" w:rsidRPr="00407F45">
      <w:rPr>
        <w:i/>
        <w:lang w:val="es-US"/>
      </w:rPr>
      <w:t>prácticas discursivas universitarias</w:t>
    </w:r>
    <w:r w:rsidR="00407F45" w:rsidRPr="00407F45">
      <w:rPr>
        <w:lang w:val="es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EC1C" w14:textId="77777777" w:rsidR="00407F45" w:rsidRDefault="00407F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7"/>
    <w:rsid w:val="001B4711"/>
    <w:rsid w:val="001E395E"/>
    <w:rsid w:val="00407F45"/>
    <w:rsid w:val="004366E3"/>
    <w:rsid w:val="004E6301"/>
    <w:rsid w:val="00552C57"/>
    <w:rsid w:val="00650F97"/>
    <w:rsid w:val="006F72D0"/>
    <w:rsid w:val="00780BC4"/>
    <w:rsid w:val="00A57103"/>
    <w:rsid w:val="00B07EC1"/>
    <w:rsid w:val="00C53E6B"/>
    <w:rsid w:val="00D04475"/>
    <w:rsid w:val="00D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F804"/>
  <w15:docId w15:val="{406792D9-5CF6-4350-9DA6-91F42DE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3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395E"/>
  </w:style>
  <w:style w:type="paragraph" w:styleId="Rodap">
    <w:name w:val="footer"/>
    <w:basedOn w:val="Normal"/>
    <w:link w:val="RodapChar"/>
    <w:uiPriority w:val="99"/>
    <w:semiHidden/>
    <w:unhideWhenUsed/>
    <w:rsid w:val="001E3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dcterms:created xsi:type="dcterms:W3CDTF">2021-01-26T18:50:00Z</dcterms:created>
  <dcterms:modified xsi:type="dcterms:W3CDTF">2021-01-27T17:32:00Z</dcterms:modified>
</cp:coreProperties>
</file>