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FDC3" w14:textId="77777777" w:rsidR="003A57F5" w:rsidRPr="006C08A7" w:rsidRDefault="003A57F5">
      <w:pPr>
        <w:pStyle w:val="Ttulo"/>
        <w:rPr>
          <w:szCs w:val="28"/>
        </w:rPr>
      </w:pPr>
      <w:r w:rsidRPr="006C08A7">
        <w:rPr>
          <w:szCs w:val="28"/>
        </w:rPr>
        <w:t>Universidade de São Paulo</w:t>
      </w:r>
    </w:p>
    <w:p w14:paraId="7902117B" w14:textId="77777777" w:rsidR="00C826D3" w:rsidRPr="006C08A7" w:rsidRDefault="000A2E59">
      <w:pPr>
        <w:pStyle w:val="Ttulo"/>
        <w:rPr>
          <w:sz w:val="24"/>
          <w:szCs w:val="24"/>
        </w:rPr>
      </w:pPr>
      <w:r w:rsidRPr="006C08A7">
        <w:rPr>
          <w:sz w:val="24"/>
          <w:szCs w:val="24"/>
        </w:rPr>
        <w:t>Departamento de Engenharia de Produção</w:t>
      </w:r>
    </w:p>
    <w:p w14:paraId="5F658E66" w14:textId="77777777" w:rsidR="00070F39" w:rsidRPr="006C08A7" w:rsidRDefault="00070F39" w:rsidP="00070F39"/>
    <w:p w14:paraId="5614BC7D" w14:textId="49A2F908" w:rsidR="00070F39" w:rsidRPr="006C08A7" w:rsidRDefault="00070F39" w:rsidP="00070F39">
      <w:pPr>
        <w:rPr>
          <w:szCs w:val="24"/>
        </w:rPr>
      </w:pPr>
      <w:r w:rsidRPr="00E914AF">
        <w:rPr>
          <w:szCs w:val="24"/>
          <w:highlight w:val="yellow"/>
        </w:rPr>
        <w:t xml:space="preserve">Nome: </w:t>
      </w:r>
      <w:r w:rsidR="00E914AF" w:rsidRPr="00E914AF">
        <w:rPr>
          <w:szCs w:val="24"/>
          <w:highlight w:val="yellow"/>
        </w:rPr>
        <w:t xml:space="preserve">        </w:t>
      </w:r>
      <w:r w:rsidR="003162BF" w:rsidRPr="00E914AF">
        <w:rPr>
          <w:szCs w:val="24"/>
          <w:highlight w:val="yellow"/>
        </w:rPr>
        <w:t>n. USP:</w:t>
      </w:r>
      <w:r w:rsidR="003162BF">
        <w:rPr>
          <w:szCs w:val="24"/>
        </w:rPr>
        <w:t xml:space="preserve"> </w:t>
      </w:r>
      <w:r w:rsidR="00E914AF">
        <w:rPr>
          <w:szCs w:val="24"/>
        </w:rPr>
        <w:t xml:space="preserve">     </w:t>
      </w:r>
    </w:p>
    <w:p w14:paraId="748FF4A7" w14:textId="77777777" w:rsidR="00070F39" w:rsidRPr="006C08A7" w:rsidRDefault="00070F39" w:rsidP="00070F39">
      <w:pPr>
        <w:pBdr>
          <w:bottom w:val="single" w:sz="12" w:space="1" w:color="auto"/>
        </w:pBdr>
        <w:tabs>
          <w:tab w:val="left" w:pos="1680"/>
        </w:tabs>
      </w:pPr>
    </w:p>
    <w:p w14:paraId="51A9A46D" w14:textId="77777777" w:rsidR="00C826D3" w:rsidRPr="006C08A7" w:rsidRDefault="00C826D3">
      <w:pPr>
        <w:rPr>
          <w:sz w:val="24"/>
          <w:szCs w:val="24"/>
        </w:rPr>
      </w:pPr>
    </w:p>
    <w:p w14:paraId="7415C9E1" w14:textId="77777777" w:rsidR="00C826D3" w:rsidRPr="007C1445" w:rsidRDefault="007C1445">
      <w:pPr>
        <w:jc w:val="both"/>
        <w:rPr>
          <w:b/>
          <w:sz w:val="24"/>
          <w:szCs w:val="24"/>
        </w:rPr>
      </w:pPr>
      <w:r w:rsidRPr="007C1445">
        <w:rPr>
          <w:b/>
          <w:sz w:val="24"/>
          <w:szCs w:val="24"/>
        </w:rPr>
        <w:t>Instruções:</w:t>
      </w:r>
    </w:p>
    <w:p w14:paraId="69FA740C" w14:textId="7838EAC4" w:rsidR="00E914AF" w:rsidRDefault="00E914AF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Duas opções para realizar a prova: 1. Neste documento eletrônico; 2. Em papel.</w:t>
      </w:r>
    </w:p>
    <w:p w14:paraId="02EEA63E" w14:textId="6CBF7DB0" w:rsidR="00E63D43" w:rsidRDefault="00E63D43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Respostas devem ser limitadas ao espaço disponível na folha de prova.</w:t>
      </w:r>
      <w:r w:rsidR="00E914AF">
        <w:rPr>
          <w:sz w:val="24"/>
          <w:szCs w:val="24"/>
        </w:rPr>
        <w:t xml:space="preserve"> Em papel, utilizar espaço equivalente.</w:t>
      </w:r>
    </w:p>
    <w:p w14:paraId="62AF373D" w14:textId="50836843" w:rsidR="00E914AF" w:rsidRPr="00E914AF" w:rsidRDefault="00E914AF" w:rsidP="007C1445">
      <w:pPr>
        <w:pStyle w:val="PargrafodaLista"/>
        <w:numPr>
          <w:ilvl w:val="0"/>
          <w:numId w:val="39"/>
        </w:numPr>
        <w:jc w:val="both"/>
        <w:rPr>
          <w:b/>
          <w:bCs/>
          <w:color w:val="FF0000"/>
          <w:sz w:val="24"/>
          <w:szCs w:val="24"/>
        </w:rPr>
      </w:pPr>
      <w:r w:rsidRPr="00E914AF">
        <w:rPr>
          <w:b/>
          <w:bCs/>
          <w:color w:val="FF0000"/>
          <w:sz w:val="24"/>
          <w:szCs w:val="24"/>
        </w:rPr>
        <w:t xml:space="preserve">ENTREGAR TODAS AS PÁGINAS EM UM ÚNICO ARQUIVO PDF nomeado com </w:t>
      </w:r>
      <w:r>
        <w:rPr>
          <w:b/>
          <w:bCs/>
          <w:color w:val="FF0000"/>
          <w:sz w:val="24"/>
          <w:szCs w:val="24"/>
        </w:rPr>
        <w:t xml:space="preserve">o </w:t>
      </w:r>
      <w:r w:rsidRPr="00E914AF">
        <w:rPr>
          <w:b/>
          <w:bCs/>
          <w:color w:val="FF0000"/>
          <w:sz w:val="24"/>
          <w:szCs w:val="24"/>
        </w:rPr>
        <w:t>seu nome</w:t>
      </w:r>
      <w:r>
        <w:rPr>
          <w:b/>
          <w:bCs/>
          <w:color w:val="FF0000"/>
          <w:sz w:val="24"/>
          <w:szCs w:val="24"/>
        </w:rPr>
        <w:t xml:space="preserve"> completo </w:t>
      </w:r>
      <w:r w:rsidRPr="00E914AF"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sym w:font="Wingdings" w:char="F0E0"/>
      </w:r>
      <w:r w:rsidRPr="00E914A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t xml:space="preserve">Fazer upload </w:t>
      </w:r>
      <w:r>
        <w:rPr>
          <w:b/>
          <w:bCs/>
          <w:color w:val="FF0000"/>
          <w:sz w:val="24"/>
          <w:szCs w:val="24"/>
        </w:rPr>
        <w:t xml:space="preserve">do arquivo </w:t>
      </w:r>
      <w:proofErr w:type="spellStart"/>
      <w:r>
        <w:rPr>
          <w:b/>
          <w:bCs/>
          <w:color w:val="FF0000"/>
          <w:sz w:val="24"/>
          <w:szCs w:val="24"/>
        </w:rPr>
        <w:t>pdf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t>no e-disciplinas.</w:t>
      </w:r>
    </w:p>
    <w:p w14:paraId="186C4269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Prova com consulta – podem ser consultados materiais impressos e </w:t>
      </w:r>
      <w:r w:rsidRPr="007C1445">
        <w:rPr>
          <w:i/>
          <w:sz w:val="24"/>
          <w:szCs w:val="24"/>
        </w:rPr>
        <w:t>online</w:t>
      </w:r>
      <w:r>
        <w:rPr>
          <w:sz w:val="24"/>
          <w:szCs w:val="24"/>
        </w:rPr>
        <w:t>.</w:t>
      </w:r>
    </w:p>
    <w:p w14:paraId="0C3C7E3B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é permitida a comunicação entre alunos durante a prova.</w:t>
      </w:r>
      <w:r w:rsidR="00E63D43">
        <w:rPr>
          <w:sz w:val="24"/>
          <w:szCs w:val="24"/>
        </w:rPr>
        <w:t xml:space="preserve"> Não é permitido utilizar sistemas de comunicação (mensagem instantânea, </w:t>
      </w:r>
      <w:r w:rsidR="00E63D43" w:rsidRPr="00E63D43">
        <w:rPr>
          <w:i/>
          <w:sz w:val="24"/>
          <w:szCs w:val="24"/>
        </w:rPr>
        <w:t>chat</w:t>
      </w:r>
      <w:r w:rsidR="00E63D43">
        <w:rPr>
          <w:sz w:val="24"/>
          <w:szCs w:val="24"/>
        </w:rPr>
        <w:t>, e-mail, dentre outros).</w:t>
      </w:r>
    </w:p>
    <w:p w14:paraId="07C35DE0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Solicita-se a observação do Artigo 23 – II do Código de Ética da USP:</w:t>
      </w:r>
    </w:p>
    <w:p w14:paraId="6CF515F1" w14:textId="77777777" w:rsidR="007C1445" w:rsidRPr="007C1445" w:rsidRDefault="007C1445" w:rsidP="007C1445">
      <w:pPr>
        <w:pStyle w:val="PargrafodaLista"/>
        <w:numPr>
          <w:ilvl w:val="1"/>
          <w:numId w:val="39"/>
        </w:numPr>
        <w:jc w:val="both"/>
        <w:rPr>
          <w:i/>
          <w:sz w:val="28"/>
          <w:szCs w:val="24"/>
        </w:rPr>
      </w:pPr>
      <w:r w:rsidRPr="007C1445">
        <w:rPr>
          <w:i/>
          <w:sz w:val="22"/>
        </w:rPr>
        <w:t xml:space="preserve">Art. 23 - É vedado aos membros do corpo discente e demais alunos da Universidade: </w:t>
      </w:r>
    </w:p>
    <w:p w14:paraId="1157A7E7" w14:textId="77777777" w:rsidR="007C1445" w:rsidRPr="007C1445" w:rsidRDefault="007C1445" w:rsidP="007C1445">
      <w:pPr>
        <w:pStyle w:val="PargrafodaLista"/>
        <w:numPr>
          <w:ilvl w:val="2"/>
          <w:numId w:val="39"/>
        </w:numPr>
        <w:jc w:val="both"/>
        <w:rPr>
          <w:i/>
          <w:sz w:val="28"/>
          <w:szCs w:val="24"/>
        </w:rPr>
      </w:pPr>
      <w:r w:rsidRPr="007C1445">
        <w:rPr>
          <w:i/>
          <w:sz w:val="22"/>
        </w:rPr>
        <w:t xml:space="preserve">II - </w:t>
      </w:r>
      <w:proofErr w:type="gramStart"/>
      <w:r w:rsidRPr="007C1445">
        <w:rPr>
          <w:i/>
          <w:sz w:val="22"/>
        </w:rPr>
        <w:t>lançar</w:t>
      </w:r>
      <w:proofErr w:type="gramEnd"/>
      <w:r w:rsidRPr="007C1445">
        <w:rPr>
          <w:i/>
          <w:sz w:val="22"/>
        </w:rPr>
        <w:t xml:space="preserve"> mão de meios e artifícios que possam fraudar a avaliação do desempenho, seu ou de outrem, em atividades acadêmicas, culturais, artísticas, desportivas e sociais, no âmbito da Universidade, e acobertar a eventual utilização desses meios.</w:t>
      </w:r>
    </w:p>
    <w:p w14:paraId="085479F2" w14:textId="77777777" w:rsidR="007C1445" w:rsidRDefault="007C1445">
      <w:pPr>
        <w:jc w:val="both"/>
        <w:rPr>
          <w:sz w:val="24"/>
          <w:szCs w:val="24"/>
        </w:rPr>
      </w:pPr>
    </w:p>
    <w:p w14:paraId="2BD6F5AF" w14:textId="77777777" w:rsidR="00E63D43" w:rsidRDefault="00E63D43" w:rsidP="007C1445">
      <w:pPr>
        <w:rPr>
          <w:b/>
          <w:sz w:val="24"/>
          <w:szCs w:val="24"/>
        </w:rPr>
      </w:pPr>
    </w:p>
    <w:p w14:paraId="709BF9F6" w14:textId="77777777" w:rsidR="007C1445" w:rsidRPr="007C1445" w:rsidRDefault="007C1445" w:rsidP="007C1445">
      <w:pPr>
        <w:rPr>
          <w:b/>
          <w:sz w:val="24"/>
          <w:szCs w:val="24"/>
        </w:rPr>
      </w:pPr>
      <w:r w:rsidRPr="007C1445">
        <w:rPr>
          <w:b/>
          <w:sz w:val="24"/>
          <w:szCs w:val="24"/>
        </w:rPr>
        <w:t>Questões:</w:t>
      </w:r>
    </w:p>
    <w:p w14:paraId="2AD145D5" w14:textId="77777777" w:rsidR="00486E4F" w:rsidRPr="006C08A7" w:rsidRDefault="00486E4F" w:rsidP="00486E4F">
      <w:pPr>
        <w:ind w:left="709"/>
        <w:jc w:val="both"/>
        <w:rPr>
          <w:sz w:val="24"/>
          <w:szCs w:val="24"/>
        </w:rPr>
      </w:pPr>
    </w:p>
    <w:p w14:paraId="3970D2C6" w14:textId="704D8D95" w:rsidR="000209E8" w:rsidRDefault="00E914AF" w:rsidP="003162BF">
      <w:pPr>
        <w:pStyle w:val="Pargrafoda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você define a</w:t>
      </w:r>
      <w:r w:rsidR="00D61A50">
        <w:rPr>
          <w:sz w:val="24"/>
          <w:szCs w:val="24"/>
        </w:rPr>
        <w:t xml:space="preserve"> </w:t>
      </w:r>
      <w:r w:rsidRPr="00A763C1">
        <w:rPr>
          <w:sz w:val="24"/>
          <w:szCs w:val="24"/>
        </w:rPr>
        <w:t xml:space="preserve">arquitetura </w:t>
      </w:r>
      <w:r w:rsidR="00D61A50" w:rsidRPr="00A763C1">
        <w:rPr>
          <w:sz w:val="24"/>
          <w:szCs w:val="24"/>
        </w:rPr>
        <w:t>de produto</w:t>
      </w:r>
      <w:r>
        <w:rPr>
          <w:sz w:val="24"/>
          <w:szCs w:val="24"/>
        </w:rPr>
        <w:t>? O que ela representa? Qual a importância da arquitetura de produto no processo de desenvolvimento?</w:t>
      </w:r>
    </w:p>
    <w:p w14:paraId="3852B9F7" w14:textId="77777777" w:rsidR="000209E8" w:rsidRDefault="000209E8" w:rsidP="000209E8">
      <w:pPr>
        <w:jc w:val="both"/>
        <w:rPr>
          <w:sz w:val="24"/>
          <w:szCs w:val="24"/>
        </w:rPr>
      </w:pPr>
    </w:p>
    <w:p w14:paraId="58B50FDF" w14:textId="77777777" w:rsidR="000209E8" w:rsidRDefault="000209E8" w:rsidP="000209E8">
      <w:pPr>
        <w:jc w:val="both"/>
        <w:rPr>
          <w:sz w:val="24"/>
          <w:szCs w:val="24"/>
        </w:rPr>
      </w:pPr>
    </w:p>
    <w:p w14:paraId="352EC15E" w14:textId="77777777" w:rsidR="00DC0BAC" w:rsidRDefault="00DC0BAC" w:rsidP="000209E8">
      <w:pPr>
        <w:jc w:val="both"/>
        <w:rPr>
          <w:sz w:val="24"/>
          <w:szCs w:val="24"/>
        </w:rPr>
      </w:pPr>
    </w:p>
    <w:p w14:paraId="5DBD0771" w14:textId="77777777" w:rsidR="00DC0BAC" w:rsidRDefault="00DC0BAC" w:rsidP="000209E8">
      <w:pPr>
        <w:jc w:val="both"/>
        <w:rPr>
          <w:sz w:val="24"/>
          <w:szCs w:val="24"/>
        </w:rPr>
      </w:pPr>
    </w:p>
    <w:p w14:paraId="37D36127" w14:textId="77777777" w:rsidR="00DC0BAC" w:rsidRDefault="00DC0BAC" w:rsidP="000209E8">
      <w:pPr>
        <w:jc w:val="both"/>
        <w:rPr>
          <w:sz w:val="24"/>
          <w:szCs w:val="24"/>
        </w:rPr>
      </w:pPr>
    </w:p>
    <w:p w14:paraId="4342EC9C" w14:textId="77777777" w:rsidR="00DC0BAC" w:rsidRDefault="00DC0BAC" w:rsidP="000209E8">
      <w:pPr>
        <w:jc w:val="both"/>
        <w:rPr>
          <w:sz w:val="24"/>
          <w:szCs w:val="24"/>
        </w:rPr>
      </w:pPr>
    </w:p>
    <w:p w14:paraId="797BF589" w14:textId="77777777" w:rsidR="00DC0BAC" w:rsidRDefault="00DC0BAC" w:rsidP="000209E8">
      <w:pPr>
        <w:jc w:val="both"/>
        <w:rPr>
          <w:sz w:val="24"/>
          <w:szCs w:val="24"/>
        </w:rPr>
      </w:pPr>
    </w:p>
    <w:p w14:paraId="238772F2" w14:textId="77777777" w:rsidR="00DC0BAC" w:rsidRDefault="00DC0BAC" w:rsidP="000209E8">
      <w:pPr>
        <w:jc w:val="both"/>
        <w:rPr>
          <w:sz w:val="24"/>
          <w:szCs w:val="24"/>
        </w:rPr>
      </w:pPr>
    </w:p>
    <w:p w14:paraId="1E51703A" w14:textId="77777777" w:rsidR="00DC0BAC" w:rsidRDefault="00DC0BAC" w:rsidP="000209E8">
      <w:pPr>
        <w:jc w:val="both"/>
        <w:rPr>
          <w:sz w:val="24"/>
          <w:szCs w:val="24"/>
        </w:rPr>
      </w:pPr>
    </w:p>
    <w:p w14:paraId="044C4AB4" w14:textId="77777777" w:rsidR="00DC0BAC" w:rsidRDefault="00DC0BAC" w:rsidP="000209E8">
      <w:pPr>
        <w:jc w:val="both"/>
        <w:rPr>
          <w:sz w:val="24"/>
          <w:szCs w:val="24"/>
        </w:rPr>
      </w:pPr>
    </w:p>
    <w:p w14:paraId="7DDAA065" w14:textId="77777777" w:rsidR="00DC0BAC" w:rsidRDefault="00DC0BAC" w:rsidP="000209E8">
      <w:pPr>
        <w:jc w:val="both"/>
        <w:rPr>
          <w:sz w:val="24"/>
          <w:szCs w:val="24"/>
        </w:rPr>
      </w:pPr>
    </w:p>
    <w:p w14:paraId="47484E0F" w14:textId="77777777" w:rsidR="00DC0BAC" w:rsidRDefault="00DC0BAC" w:rsidP="000209E8">
      <w:pPr>
        <w:jc w:val="both"/>
        <w:rPr>
          <w:sz w:val="24"/>
          <w:szCs w:val="24"/>
        </w:rPr>
      </w:pPr>
    </w:p>
    <w:p w14:paraId="3BE76998" w14:textId="77777777" w:rsidR="00DC0BAC" w:rsidRDefault="00DC0BAC" w:rsidP="000209E8">
      <w:pPr>
        <w:jc w:val="both"/>
        <w:rPr>
          <w:sz w:val="24"/>
          <w:szCs w:val="24"/>
        </w:rPr>
      </w:pPr>
    </w:p>
    <w:p w14:paraId="37CAC562" w14:textId="77777777" w:rsidR="00DC0BAC" w:rsidRDefault="00DC0BAC" w:rsidP="000209E8">
      <w:pPr>
        <w:jc w:val="both"/>
        <w:rPr>
          <w:sz w:val="24"/>
          <w:szCs w:val="24"/>
        </w:rPr>
      </w:pPr>
    </w:p>
    <w:p w14:paraId="79032048" w14:textId="77777777" w:rsidR="000209E8" w:rsidRDefault="000209E8" w:rsidP="000209E8">
      <w:pPr>
        <w:jc w:val="both"/>
        <w:rPr>
          <w:sz w:val="24"/>
          <w:szCs w:val="24"/>
        </w:rPr>
      </w:pPr>
    </w:p>
    <w:p w14:paraId="07FA68A4" w14:textId="77777777" w:rsidR="000209E8" w:rsidRDefault="000209E8" w:rsidP="000209E8">
      <w:pPr>
        <w:jc w:val="both"/>
        <w:rPr>
          <w:sz w:val="24"/>
          <w:szCs w:val="24"/>
        </w:rPr>
      </w:pPr>
    </w:p>
    <w:p w14:paraId="2C8D0012" w14:textId="77777777" w:rsidR="000209E8" w:rsidRDefault="000209E8" w:rsidP="000209E8">
      <w:pPr>
        <w:jc w:val="both"/>
        <w:rPr>
          <w:sz w:val="24"/>
          <w:szCs w:val="24"/>
        </w:rPr>
      </w:pPr>
    </w:p>
    <w:p w14:paraId="384877A0" w14:textId="77777777" w:rsidR="000209E8" w:rsidRDefault="000209E8" w:rsidP="000209E8">
      <w:pPr>
        <w:jc w:val="both"/>
        <w:rPr>
          <w:sz w:val="24"/>
          <w:szCs w:val="24"/>
        </w:rPr>
      </w:pPr>
    </w:p>
    <w:p w14:paraId="4F21FABC" w14:textId="77777777" w:rsidR="000209E8" w:rsidRDefault="000209E8" w:rsidP="000209E8">
      <w:pPr>
        <w:jc w:val="both"/>
        <w:rPr>
          <w:sz w:val="24"/>
          <w:szCs w:val="24"/>
        </w:rPr>
      </w:pPr>
    </w:p>
    <w:p w14:paraId="659CCE51" w14:textId="77777777" w:rsidR="00D61A50" w:rsidRDefault="00D61A50" w:rsidP="000209E8">
      <w:pPr>
        <w:jc w:val="both"/>
        <w:rPr>
          <w:sz w:val="24"/>
          <w:szCs w:val="24"/>
        </w:rPr>
      </w:pPr>
    </w:p>
    <w:p w14:paraId="4BA3F954" w14:textId="77777777" w:rsidR="00D61A50" w:rsidRPr="000209E8" w:rsidRDefault="00D61A50" w:rsidP="000209E8">
      <w:pPr>
        <w:jc w:val="both"/>
        <w:rPr>
          <w:sz w:val="24"/>
          <w:szCs w:val="24"/>
        </w:rPr>
      </w:pPr>
    </w:p>
    <w:p w14:paraId="6CA0E7AD" w14:textId="042E1C39" w:rsidR="000209E8" w:rsidRDefault="00E914AF" w:rsidP="003162BF">
      <w:pPr>
        <w:pStyle w:val="Pargrafoda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seu grupo aplicou a Engenharia Simultânea em alguma situação ao longo do projeto da disciplina? Se sim, relate como se deu a aplicação</w:t>
      </w:r>
      <w:r w:rsidR="00D61A50">
        <w:rPr>
          <w:sz w:val="24"/>
          <w:szCs w:val="24"/>
        </w:rPr>
        <w:t>.</w:t>
      </w:r>
      <w:r>
        <w:rPr>
          <w:sz w:val="24"/>
          <w:szCs w:val="24"/>
        </w:rPr>
        <w:t xml:space="preserve"> Se não, justifique o motivo pelo qual não foi possível empregar a Engenharia Simultânea. </w:t>
      </w:r>
    </w:p>
    <w:p w14:paraId="73E4C1B8" w14:textId="77777777" w:rsidR="000209E8" w:rsidRDefault="000209E8" w:rsidP="000209E8">
      <w:pPr>
        <w:jc w:val="both"/>
        <w:rPr>
          <w:sz w:val="24"/>
          <w:szCs w:val="24"/>
        </w:rPr>
      </w:pPr>
    </w:p>
    <w:p w14:paraId="29E8A303" w14:textId="77777777" w:rsidR="00DC0BAC" w:rsidRDefault="00DC0BAC" w:rsidP="000209E8">
      <w:pPr>
        <w:jc w:val="both"/>
        <w:rPr>
          <w:sz w:val="24"/>
          <w:szCs w:val="24"/>
        </w:rPr>
      </w:pPr>
    </w:p>
    <w:p w14:paraId="5CC2649B" w14:textId="77777777" w:rsidR="00DC0BAC" w:rsidRDefault="00DC0BAC" w:rsidP="000209E8">
      <w:pPr>
        <w:jc w:val="both"/>
        <w:rPr>
          <w:sz w:val="24"/>
          <w:szCs w:val="24"/>
        </w:rPr>
      </w:pPr>
    </w:p>
    <w:p w14:paraId="289A8931" w14:textId="77777777" w:rsidR="00DC0BAC" w:rsidRDefault="00DC0BAC" w:rsidP="000209E8">
      <w:pPr>
        <w:jc w:val="both"/>
        <w:rPr>
          <w:sz w:val="24"/>
          <w:szCs w:val="24"/>
        </w:rPr>
      </w:pPr>
    </w:p>
    <w:p w14:paraId="4B8DF272" w14:textId="77777777" w:rsidR="00DC0BAC" w:rsidRDefault="00DC0BAC" w:rsidP="000209E8">
      <w:pPr>
        <w:jc w:val="both"/>
        <w:rPr>
          <w:sz w:val="24"/>
          <w:szCs w:val="24"/>
        </w:rPr>
      </w:pPr>
    </w:p>
    <w:p w14:paraId="1F9ACA7F" w14:textId="77777777" w:rsidR="00DC0BAC" w:rsidRDefault="00DC0BAC" w:rsidP="000209E8">
      <w:pPr>
        <w:jc w:val="both"/>
        <w:rPr>
          <w:sz w:val="24"/>
          <w:szCs w:val="24"/>
        </w:rPr>
      </w:pPr>
    </w:p>
    <w:p w14:paraId="10571DC4" w14:textId="77777777" w:rsidR="00DC0BAC" w:rsidRDefault="00DC0BAC" w:rsidP="000209E8">
      <w:pPr>
        <w:jc w:val="both"/>
        <w:rPr>
          <w:sz w:val="24"/>
          <w:szCs w:val="24"/>
        </w:rPr>
      </w:pPr>
    </w:p>
    <w:p w14:paraId="791DA172" w14:textId="77777777" w:rsidR="00DC0BAC" w:rsidRDefault="00DC0BAC" w:rsidP="000209E8">
      <w:pPr>
        <w:jc w:val="both"/>
        <w:rPr>
          <w:sz w:val="24"/>
          <w:szCs w:val="24"/>
        </w:rPr>
      </w:pPr>
    </w:p>
    <w:p w14:paraId="00C789EE" w14:textId="77777777" w:rsidR="00DC0BAC" w:rsidRDefault="00DC0BAC" w:rsidP="000209E8">
      <w:pPr>
        <w:jc w:val="both"/>
        <w:rPr>
          <w:sz w:val="24"/>
          <w:szCs w:val="24"/>
        </w:rPr>
      </w:pPr>
    </w:p>
    <w:p w14:paraId="02031827" w14:textId="77777777" w:rsidR="00DC0BAC" w:rsidRDefault="00DC0BAC" w:rsidP="000209E8">
      <w:pPr>
        <w:jc w:val="both"/>
        <w:rPr>
          <w:sz w:val="24"/>
          <w:szCs w:val="24"/>
        </w:rPr>
      </w:pPr>
    </w:p>
    <w:p w14:paraId="4BC2357C" w14:textId="77777777" w:rsidR="000209E8" w:rsidRDefault="000209E8" w:rsidP="000209E8">
      <w:pPr>
        <w:jc w:val="both"/>
        <w:rPr>
          <w:sz w:val="24"/>
          <w:szCs w:val="24"/>
        </w:rPr>
      </w:pPr>
    </w:p>
    <w:p w14:paraId="748AA68D" w14:textId="77777777" w:rsidR="000209E8" w:rsidRDefault="000209E8" w:rsidP="000209E8">
      <w:pPr>
        <w:jc w:val="both"/>
        <w:rPr>
          <w:sz w:val="24"/>
          <w:szCs w:val="24"/>
        </w:rPr>
      </w:pPr>
    </w:p>
    <w:p w14:paraId="06247247" w14:textId="77777777" w:rsidR="000209E8" w:rsidRDefault="000209E8" w:rsidP="000209E8">
      <w:pPr>
        <w:jc w:val="both"/>
        <w:rPr>
          <w:sz w:val="24"/>
          <w:szCs w:val="24"/>
        </w:rPr>
      </w:pPr>
    </w:p>
    <w:p w14:paraId="3F40B56E" w14:textId="77777777" w:rsidR="000209E8" w:rsidRDefault="000209E8" w:rsidP="000209E8">
      <w:pPr>
        <w:jc w:val="both"/>
        <w:rPr>
          <w:sz w:val="24"/>
          <w:szCs w:val="24"/>
        </w:rPr>
      </w:pPr>
    </w:p>
    <w:p w14:paraId="307D1A2C" w14:textId="77777777" w:rsidR="00DC0BAC" w:rsidRDefault="00DC0BAC" w:rsidP="000209E8">
      <w:pPr>
        <w:jc w:val="both"/>
        <w:rPr>
          <w:sz w:val="24"/>
          <w:szCs w:val="24"/>
        </w:rPr>
      </w:pPr>
    </w:p>
    <w:p w14:paraId="4A61E253" w14:textId="77777777" w:rsidR="000209E8" w:rsidRPr="000209E8" w:rsidRDefault="000209E8" w:rsidP="000209E8">
      <w:pPr>
        <w:jc w:val="both"/>
        <w:rPr>
          <w:b/>
          <w:sz w:val="24"/>
          <w:szCs w:val="24"/>
        </w:rPr>
      </w:pPr>
    </w:p>
    <w:p w14:paraId="283469EA" w14:textId="77777777" w:rsidR="003162BF" w:rsidRPr="000209E8" w:rsidRDefault="003162BF" w:rsidP="000209E8">
      <w:pPr>
        <w:jc w:val="both"/>
        <w:rPr>
          <w:b/>
          <w:sz w:val="24"/>
          <w:szCs w:val="24"/>
        </w:rPr>
      </w:pPr>
    </w:p>
    <w:p w14:paraId="7DCFEEBA" w14:textId="5C8247F4" w:rsidR="003162BF" w:rsidRPr="00DC0BAC" w:rsidRDefault="00E63D43" w:rsidP="00DC0BAC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Suponha que você atue no setor de </w:t>
      </w:r>
      <w:r w:rsidR="00DC0BAC">
        <w:rPr>
          <w:sz w:val="24"/>
          <w:szCs w:val="24"/>
        </w:rPr>
        <w:t>mobilidade</w:t>
      </w:r>
      <w:r w:rsidR="00ED6852">
        <w:rPr>
          <w:sz w:val="24"/>
          <w:szCs w:val="24"/>
        </w:rPr>
        <w:t>,</w:t>
      </w:r>
      <w:r w:rsidR="00DC0BAC">
        <w:rPr>
          <w:sz w:val="24"/>
          <w:szCs w:val="24"/>
        </w:rPr>
        <w:t xml:space="preserve"> em uma empresa </w:t>
      </w:r>
      <w:r w:rsidR="00ED6852">
        <w:rPr>
          <w:sz w:val="24"/>
          <w:szCs w:val="24"/>
        </w:rPr>
        <w:t xml:space="preserve">fabricante </w:t>
      </w:r>
      <w:r w:rsidR="00DC0BAC">
        <w:rPr>
          <w:sz w:val="24"/>
          <w:szCs w:val="24"/>
        </w:rPr>
        <w:t>de bicicletas</w:t>
      </w:r>
      <w:r>
        <w:rPr>
          <w:sz w:val="24"/>
          <w:szCs w:val="24"/>
        </w:rPr>
        <w:t xml:space="preserve">. Você foi </w:t>
      </w:r>
      <w:r w:rsidR="00ED6852">
        <w:rPr>
          <w:sz w:val="24"/>
          <w:szCs w:val="24"/>
        </w:rPr>
        <w:t xml:space="preserve">selecionado </w:t>
      </w:r>
      <w:r>
        <w:rPr>
          <w:sz w:val="24"/>
          <w:szCs w:val="24"/>
        </w:rPr>
        <w:t xml:space="preserve">para </w:t>
      </w:r>
      <w:r w:rsidR="00ED6852">
        <w:rPr>
          <w:sz w:val="24"/>
          <w:szCs w:val="24"/>
        </w:rPr>
        <w:t>gerenciar o</w:t>
      </w:r>
      <w:r w:rsidR="00272079">
        <w:rPr>
          <w:sz w:val="24"/>
          <w:szCs w:val="24"/>
        </w:rPr>
        <w:t xml:space="preserve"> projeto de</w:t>
      </w:r>
      <w:r>
        <w:rPr>
          <w:sz w:val="24"/>
          <w:szCs w:val="24"/>
        </w:rPr>
        <w:t xml:space="preserve"> desenvolvimento de um produto com </w:t>
      </w:r>
      <w:r w:rsidR="00E914AF">
        <w:rPr>
          <w:b/>
          <w:sz w:val="24"/>
          <w:szCs w:val="24"/>
        </w:rPr>
        <w:t>maior</w:t>
      </w:r>
      <w:r w:rsidR="00DC0BAC">
        <w:rPr>
          <w:sz w:val="24"/>
          <w:szCs w:val="24"/>
        </w:rPr>
        <w:t xml:space="preserve"> </w:t>
      </w:r>
      <w:r>
        <w:rPr>
          <w:sz w:val="24"/>
          <w:szCs w:val="24"/>
        </w:rPr>
        <w:t>grau de inovação</w:t>
      </w:r>
      <w:r w:rsidR="00DC0BAC">
        <w:rPr>
          <w:sz w:val="24"/>
          <w:szCs w:val="24"/>
        </w:rPr>
        <w:t xml:space="preserve"> </w:t>
      </w:r>
      <w:r w:rsidR="00DC0BAC" w:rsidRPr="00D61A50">
        <w:rPr>
          <w:b/>
          <w:sz w:val="24"/>
          <w:szCs w:val="24"/>
        </w:rPr>
        <w:t xml:space="preserve">(inovação </w:t>
      </w:r>
      <w:r w:rsidR="00E914AF">
        <w:rPr>
          <w:b/>
          <w:sz w:val="24"/>
          <w:szCs w:val="24"/>
        </w:rPr>
        <w:t>radical</w:t>
      </w:r>
      <w:r w:rsidR="00DC0BAC" w:rsidRPr="00D61A5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Tomando como ponto de partida o modelo de referência do PDP de </w:t>
      </w:r>
      <w:proofErr w:type="spellStart"/>
      <w:r>
        <w:rPr>
          <w:sz w:val="24"/>
          <w:szCs w:val="24"/>
        </w:rPr>
        <w:t>Rozenfeld</w:t>
      </w:r>
      <w:proofErr w:type="spellEnd"/>
      <w:r>
        <w:rPr>
          <w:sz w:val="24"/>
          <w:szCs w:val="24"/>
        </w:rPr>
        <w:t xml:space="preserve"> (2006), explique </w:t>
      </w:r>
      <w:r w:rsidR="00DC0BAC">
        <w:rPr>
          <w:sz w:val="24"/>
          <w:szCs w:val="24"/>
        </w:rPr>
        <w:t xml:space="preserve">três </w:t>
      </w:r>
      <w:r w:rsidR="00D61A50">
        <w:rPr>
          <w:sz w:val="24"/>
          <w:szCs w:val="24"/>
        </w:rPr>
        <w:t xml:space="preserve">adequações que você faria no processo de desenvolvimento </w:t>
      </w:r>
      <w:r w:rsidR="00152E29">
        <w:rPr>
          <w:sz w:val="24"/>
          <w:szCs w:val="24"/>
        </w:rPr>
        <w:t>nas fases de P</w:t>
      </w:r>
      <w:r w:rsidRPr="00DC0BAC">
        <w:rPr>
          <w:sz w:val="24"/>
          <w:szCs w:val="24"/>
        </w:rPr>
        <w:t xml:space="preserve">rojeto Informacional, </w:t>
      </w:r>
      <w:r w:rsidR="00ED6852">
        <w:rPr>
          <w:sz w:val="24"/>
          <w:szCs w:val="24"/>
        </w:rPr>
        <w:t xml:space="preserve">Projeto </w:t>
      </w:r>
      <w:r w:rsidRPr="00DC0BAC">
        <w:rPr>
          <w:sz w:val="24"/>
          <w:szCs w:val="24"/>
        </w:rPr>
        <w:t xml:space="preserve">Conceitual e </w:t>
      </w:r>
      <w:r w:rsidR="00ED6852">
        <w:rPr>
          <w:sz w:val="24"/>
          <w:szCs w:val="24"/>
        </w:rPr>
        <w:t xml:space="preserve">Projeto </w:t>
      </w:r>
      <w:r w:rsidRPr="00DC0BAC">
        <w:rPr>
          <w:sz w:val="24"/>
          <w:szCs w:val="24"/>
        </w:rPr>
        <w:t>Detalhado nesse tipo de desenvolvimento</w:t>
      </w:r>
      <w:r w:rsidR="00DC0BAC">
        <w:rPr>
          <w:sz w:val="24"/>
          <w:szCs w:val="24"/>
        </w:rPr>
        <w:t xml:space="preserve"> (uma </w:t>
      </w:r>
      <w:r w:rsidR="00D61A50">
        <w:rPr>
          <w:sz w:val="24"/>
          <w:szCs w:val="24"/>
        </w:rPr>
        <w:t xml:space="preserve">adequação </w:t>
      </w:r>
      <w:r w:rsidR="00DC0BAC">
        <w:rPr>
          <w:sz w:val="24"/>
          <w:szCs w:val="24"/>
        </w:rPr>
        <w:t>por fase)</w:t>
      </w:r>
      <w:r w:rsidRPr="00DC0BAC">
        <w:rPr>
          <w:sz w:val="24"/>
          <w:szCs w:val="24"/>
        </w:rPr>
        <w:t>.</w:t>
      </w:r>
    </w:p>
    <w:p w14:paraId="2D0642AB" w14:textId="77777777" w:rsidR="003162BF" w:rsidRDefault="003162BF" w:rsidP="003162BF">
      <w:pPr>
        <w:jc w:val="both"/>
        <w:rPr>
          <w:b/>
          <w:sz w:val="24"/>
          <w:szCs w:val="24"/>
        </w:rPr>
      </w:pPr>
    </w:p>
    <w:p w14:paraId="64385F94" w14:textId="77777777" w:rsidR="003162BF" w:rsidRDefault="003162BF" w:rsidP="003162BF">
      <w:pPr>
        <w:jc w:val="both"/>
        <w:rPr>
          <w:b/>
          <w:sz w:val="24"/>
          <w:szCs w:val="24"/>
        </w:rPr>
      </w:pPr>
    </w:p>
    <w:p w14:paraId="61B79937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B7DB4C3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008C7842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27EE202B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7554E131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4501CC2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206C1BC4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6E71E725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22BD7872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9C26695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11E652AD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4BFE6394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793F0F76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034114E3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72CAF50B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6F27AA1F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FB6533B" w14:textId="77777777" w:rsidR="003162BF" w:rsidRDefault="003162BF" w:rsidP="003162BF">
      <w:pPr>
        <w:jc w:val="both"/>
        <w:rPr>
          <w:b/>
          <w:sz w:val="24"/>
          <w:szCs w:val="24"/>
        </w:rPr>
      </w:pPr>
    </w:p>
    <w:p w14:paraId="70A3F4E4" w14:textId="77777777" w:rsidR="00152E29" w:rsidRDefault="00152E29" w:rsidP="003162BF">
      <w:pPr>
        <w:jc w:val="both"/>
        <w:rPr>
          <w:b/>
          <w:sz w:val="24"/>
          <w:szCs w:val="24"/>
        </w:rPr>
      </w:pPr>
    </w:p>
    <w:p w14:paraId="5CF6D5B3" w14:textId="77777777" w:rsidR="00152E29" w:rsidRDefault="00152E29" w:rsidP="003162BF">
      <w:pPr>
        <w:jc w:val="both"/>
        <w:rPr>
          <w:b/>
          <w:sz w:val="24"/>
          <w:szCs w:val="24"/>
        </w:rPr>
      </w:pPr>
    </w:p>
    <w:p w14:paraId="04710C12" w14:textId="77777777" w:rsidR="00152E29" w:rsidRDefault="00152E29" w:rsidP="003162BF">
      <w:pPr>
        <w:jc w:val="both"/>
        <w:rPr>
          <w:b/>
          <w:sz w:val="24"/>
          <w:szCs w:val="24"/>
        </w:rPr>
      </w:pPr>
    </w:p>
    <w:p w14:paraId="7FE8D26C" w14:textId="77777777" w:rsidR="00D61A50" w:rsidRPr="003162BF" w:rsidRDefault="00D61A50" w:rsidP="003162BF">
      <w:pPr>
        <w:jc w:val="both"/>
        <w:rPr>
          <w:b/>
          <w:sz w:val="24"/>
          <w:szCs w:val="24"/>
        </w:rPr>
      </w:pPr>
    </w:p>
    <w:p w14:paraId="21DD68CE" w14:textId="77777777" w:rsidR="003162BF" w:rsidRPr="009D20E3" w:rsidRDefault="00DC0BAC" w:rsidP="003162BF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Quais as informações definidas no plano macro do processo de fabricaç</w:t>
      </w:r>
      <w:r w:rsidR="00ED6852">
        <w:rPr>
          <w:sz w:val="24"/>
          <w:szCs w:val="24"/>
        </w:rPr>
        <w:t>ão?</w:t>
      </w:r>
      <w:r>
        <w:rPr>
          <w:sz w:val="24"/>
          <w:szCs w:val="24"/>
        </w:rPr>
        <w:t xml:space="preserve"> Cite duas atividades da empresa </w:t>
      </w:r>
      <w:r w:rsidR="00ED6852">
        <w:rPr>
          <w:sz w:val="24"/>
          <w:szCs w:val="24"/>
        </w:rPr>
        <w:t xml:space="preserve">em que </w:t>
      </w:r>
      <w:r>
        <w:rPr>
          <w:sz w:val="24"/>
          <w:szCs w:val="24"/>
        </w:rPr>
        <w:t xml:space="preserve">essas informações </w:t>
      </w:r>
      <w:r w:rsidR="00ED6852">
        <w:rPr>
          <w:sz w:val="24"/>
          <w:szCs w:val="24"/>
        </w:rPr>
        <w:t xml:space="preserve">definidas no plano macro </w:t>
      </w:r>
      <w:r w:rsidR="00152E29">
        <w:rPr>
          <w:sz w:val="24"/>
          <w:szCs w:val="24"/>
        </w:rPr>
        <w:t xml:space="preserve">do processo </w:t>
      </w:r>
      <w:r w:rsidR="00ED6852">
        <w:rPr>
          <w:sz w:val="24"/>
          <w:szCs w:val="24"/>
        </w:rPr>
        <w:t xml:space="preserve">de fabricação </w:t>
      </w:r>
      <w:r>
        <w:rPr>
          <w:sz w:val="24"/>
          <w:szCs w:val="24"/>
        </w:rPr>
        <w:t xml:space="preserve">são </w:t>
      </w:r>
      <w:r w:rsidR="00ED6852">
        <w:rPr>
          <w:sz w:val="24"/>
          <w:szCs w:val="24"/>
        </w:rPr>
        <w:t>essenciais</w:t>
      </w:r>
      <w:r>
        <w:rPr>
          <w:sz w:val="24"/>
          <w:szCs w:val="24"/>
        </w:rPr>
        <w:t xml:space="preserve">. Explique como as informações do plano </w:t>
      </w:r>
      <w:r w:rsidR="00ED6852">
        <w:rPr>
          <w:sz w:val="24"/>
          <w:szCs w:val="24"/>
        </w:rPr>
        <w:t>macro do</w:t>
      </w:r>
      <w:r>
        <w:rPr>
          <w:sz w:val="24"/>
          <w:szCs w:val="24"/>
        </w:rPr>
        <w:t xml:space="preserve"> processo</w:t>
      </w:r>
      <w:r w:rsidR="00ED6852">
        <w:rPr>
          <w:sz w:val="24"/>
          <w:szCs w:val="24"/>
        </w:rPr>
        <w:t xml:space="preserve"> de fabricação são empregadas nessas atividades</w:t>
      </w:r>
      <w:r w:rsidR="009D20E3">
        <w:rPr>
          <w:sz w:val="24"/>
          <w:szCs w:val="24"/>
        </w:rPr>
        <w:t>.</w:t>
      </w:r>
    </w:p>
    <w:p w14:paraId="460A6C25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18E3A1F5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6FC8F7A9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0BD20F6D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14A673FC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50BC448A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619E5299" w14:textId="77777777" w:rsid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11D3AA13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</w:pPr>
    </w:p>
    <w:p w14:paraId="0030635D" w14:textId="77777777" w:rsidR="00152E29" w:rsidRPr="009D20E3" w:rsidRDefault="00152E29" w:rsidP="009D20E3">
      <w:pPr>
        <w:pStyle w:val="PargrafodaLista"/>
        <w:jc w:val="both"/>
        <w:rPr>
          <w:b/>
          <w:sz w:val="24"/>
          <w:szCs w:val="24"/>
        </w:rPr>
      </w:pPr>
    </w:p>
    <w:p w14:paraId="5B608CB3" w14:textId="77777777" w:rsid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2202856C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55C552A8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0E00C961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4F3A599E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0C8CD1E7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115D33AF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3F946CDB" w14:textId="77777777" w:rsidR="00074816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3C20F4CF" w14:textId="77777777" w:rsidR="00074816" w:rsidRPr="009D20E3" w:rsidRDefault="00074816" w:rsidP="009D20E3">
      <w:pPr>
        <w:pStyle w:val="PargrafodaLista"/>
        <w:jc w:val="both"/>
        <w:rPr>
          <w:b/>
          <w:sz w:val="24"/>
          <w:szCs w:val="24"/>
        </w:rPr>
      </w:pPr>
    </w:p>
    <w:p w14:paraId="575C8E93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14D69464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070784E4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4681DA05" w14:textId="77777777" w:rsidR="009D20E3" w:rsidRP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7E95DEAF" w14:textId="77777777" w:rsidR="009D20E3" w:rsidRDefault="009D20E3" w:rsidP="009D20E3">
      <w:pPr>
        <w:pStyle w:val="PargrafodaLista"/>
        <w:jc w:val="both"/>
        <w:rPr>
          <w:b/>
          <w:sz w:val="24"/>
          <w:szCs w:val="24"/>
        </w:rPr>
      </w:pPr>
    </w:p>
    <w:p w14:paraId="568CDCDA" w14:textId="77777777" w:rsidR="00152E29" w:rsidRDefault="00152E29" w:rsidP="00152E29">
      <w:pPr>
        <w:pStyle w:val="PargrafodaLista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75018C01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</w:pPr>
    </w:p>
    <w:p w14:paraId="57650962" w14:textId="77777777" w:rsidR="00152E29" w:rsidRDefault="00152E29" w:rsidP="009D20E3">
      <w:pPr>
        <w:pStyle w:val="PargrafodaLista"/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FIM DO ESPAÇO PARA RESPOSTA QUESTÃO 4</w:t>
      </w:r>
    </w:p>
    <w:p w14:paraId="5A25DABA" w14:textId="77777777" w:rsidR="00152E29" w:rsidRDefault="00152E29" w:rsidP="009D20E3">
      <w:pPr>
        <w:pStyle w:val="PargrafodaLista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79450183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</w:pPr>
    </w:p>
    <w:p w14:paraId="6757E6AA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</w:pPr>
    </w:p>
    <w:p w14:paraId="3238ED23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QUESTÃO 5 NA PRÓXIMA PÁGINA</w:t>
      </w:r>
    </w:p>
    <w:p w14:paraId="4CEE2856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  <w:sectPr w:rsidR="00152E29" w:rsidSect="00D62284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14:paraId="678E562A" w14:textId="169D7866" w:rsidR="009D20E3" w:rsidRPr="009D20E3" w:rsidRDefault="00152E29" w:rsidP="003162BF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Com base no desenho e na lista de componentes da bicicleta </w:t>
      </w:r>
      <w:proofErr w:type="spellStart"/>
      <w:r>
        <w:rPr>
          <w:sz w:val="24"/>
          <w:szCs w:val="24"/>
        </w:rPr>
        <w:t>Monark</w:t>
      </w:r>
      <w:proofErr w:type="spellEnd"/>
      <w:r>
        <w:rPr>
          <w:sz w:val="24"/>
          <w:szCs w:val="24"/>
        </w:rPr>
        <w:t xml:space="preserve"> (em anexo), apresente a visão hierárquica da estrutura de produto. A estrutura de produto deve ser definida considerando a visão funcional (por funções).</w:t>
      </w:r>
    </w:p>
    <w:p w14:paraId="5A8C6AD0" w14:textId="7725A887" w:rsidR="00063075" w:rsidRDefault="00063075" w:rsidP="00063075">
      <w:pPr>
        <w:ind w:left="709"/>
        <w:jc w:val="both"/>
        <w:rPr>
          <w:sz w:val="24"/>
          <w:szCs w:val="24"/>
        </w:rPr>
      </w:pPr>
    </w:p>
    <w:p w14:paraId="7ABF43EB" w14:textId="3220956E" w:rsidR="00A763C1" w:rsidRDefault="00A763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117587" w14:textId="70E0B2D0" w:rsidR="00A763C1" w:rsidRPr="00BD71AC" w:rsidRDefault="00A763C1" w:rsidP="00063075">
      <w:pPr>
        <w:ind w:left="709"/>
        <w:jc w:val="both"/>
        <w:rPr>
          <w:sz w:val="24"/>
          <w:szCs w:val="24"/>
        </w:rPr>
      </w:pPr>
      <w:r w:rsidRPr="00A763C1">
        <w:rPr>
          <w:noProof/>
          <w:sz w:val="24"/>
          <w:szCs w:val="24"/>
        </w:rPr>
        <w:lastRenderedPageBreak/>
        <w:drawing>
          <wp:inline distT="0" distB="0" distL="0" distR="0" wp14:anchorId="13D479CB" wp14:editId="18257AB2">
            <wp:extent cx="4867275" cy="5638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3C1" w:rsidRPr="00BD71AC" w:rsidSect="00152E29">
      <w:pgSz w:w="15840" w:h="12240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1DB1" w14:textId="77777777" w:rsidR="007937C0" w:rsidRDefault="007937C0">
      <w:r>
        <w:separator/>
      </w:r>
    </w:p>
  </w:endnote>
  <w:endnote w:type="continuationSeparator" w:id="0">
    <w:p w14:paraId="51644CCE" w14:textId="77777777" w:rsidR="007937C0" w:rsidRDefault="007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F522" w14:textId="77777777" w:rsidR="00C826D3" w:rsidRDefault="00FD6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6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3AD1D9" w14:textId="77777777" w:rsidR="00C826D3" w:rsidRDefault="00C826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9A00" w14:textId="77777777" w:rsidR="00C826D3" w:rsidRDefault="00FD6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6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8B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C0DD953" w14:textId="77777777" w:rsidR="00C826D3" w:rsidRDefault="00C826D3" w:rsidP="00973796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9895" w14:textId="77777777" w:rsidR="007937C0" w:rsidRDefault="007937C0">
      <w:r>
        <w:separator/>
      </w:r>
    </w:p>
  </w:footnote>
  <w:footnote w:type="continuationSeparator" w:id="0">
    <w:p w14:paraId="2C235C08" w14:textId="77777777" w:rsidR="007937C0" w:rsidRDefault="0079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DF41" w14:textId="77777777" w:rsidR="00C826D3" w:rsidRDefault="00C826D3">
    <w:pPr>
      <w:pStyle w:val="Cabealho"/>
    </w:pPr>
    <w:r>
      <w:t>PRO</w:t>
    </w:r>
    <w:r w:rsidR="00E63D43">
      <w:t>3474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C1C"/>
    <w:multiLevelType w:val="hybridMultilevel"/>
    <w:tmpl w:val="6690249C"/>
    <w:lvl w:ilvl="0" w:tplc="EABA815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7643D7C"/>
    <w:multiLevelType w:val="hybridMultilevel"/>
    <w:tmpl w:val="6EBA3D18"/>
    <w:lvl w:ilvl="0" w:tplc="376CB1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D67D58">
      <w:start w:val="4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04014"/>
    <w:multiLevelType w:val="hybridMultilevel"/>
    <w:tmpl w:val="7408CE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8617AA">
      <w:start w:val="3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54AA2"/>
    <w:multiLevelType w:val="hybridMultilevel"/>
    <w:tmpl w:val="956CD6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E5AD8">
      <w:start w:val="4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669E"/>
    <w:multiLevelType w:val="hybridMultilevel"/>
    <w:tmpl w:val="2B1E81D6"/>
    <w:lvl w:ilvl="0" w:tplc="46687F1E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 w15:restartNumberingAfterBreak="0">
    <w:nsid w:val="0F433650"/>
    <w:multiLevelType w:val="hybridMultilevel"/>
    <w:tmpl w:val="5464E3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E3A8B"/>
    <w:multiLevelType w:val="hybridMultilevel"/>
    <w:tmpl w:val="3D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58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082B79"/>
    <w:multiLevelType w:val="singleLevel"/>
    <w:tmpl w:val="0ADCFA0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90F19B3"/>
    <w:multiLevelType w:val="singleLevel"/>
    <w:tmpl w:val="3D6CB0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19C41A1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253806"/>
    <w:multiLevelType w:val="hybridMultilevel"/>
    <w:tmpl w:val="2E0CF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6D05"/>
    <w:multiLevelType w:val="hybridMultilevel"/>
    <w:tmpl w:val="D7C43B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B7A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3115BA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796196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AE4642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5E67BE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E60F9A"/>
    <w:multiLevelType w:val="hybridMultilevel"/>
    <w:tmpl w:val="A9F83F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F33648"/>
    <w:multiLevelType w:val="hybridMultilevel"/>
    <w:tmpl w:val="9D8C9266"/>
    <w:lvl w:ilvl="0" w:tplc="E4226E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2D607F8E"/>
    <w:multiLevelType w:val="hybridMultilevel"/>
    <w:tmpl w:val="E3AA7C5E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24A5C2A">
      <w:start w:val="3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903743"/>
    <w:multiLevelType w:val="singleLevel"/>
    <w:tmpl w:val="6024DA4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0B41A0C"/>
    <w:multiLevelType w:val="hybridMultilevel"/>
    <w:tmpl w:val="D110D9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7BE8"/>
    <w:multiLevelType w:val="hybridMultilevel"/>
    <w:tmpl w:val="3DAC72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DA1432">
      <w:start w:val="4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A9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52BE0"/>
    <w:multiLevelType w:val="hybridMultilevel"/>
    <w:tmpl w:val="0FFEE55A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803773C"/>
    <w:multiLevelType w:val="hybridMultilevel"/>
    <w:tmpl w:val="5CE8A2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56897E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8D4AF9"/>
    <w:multiLevelType w:val="hybridMultilevel"/>
    <w:tmpl w:val="D400A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3702"/>
    <w:multiLevelType w:val="hybridMultilevel"/>
    <w:tmpl w:val="22381192"/>
    <w:lvl w:ilvl="0" w:tplc="170464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A667555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4243B5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73306C"/>
    <w:multiLevelType w:val="hybridMultilevel"/>
    <w:tmpl w:val="53B261FC"/>
    <w:lvl w:ilvl="0" w:tplc="81982A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2D0CA">
      <w:start w:val="45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7157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523B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8C6588"/>
    <w:multiLevelType w:val="hybridMultilevel"/>
    <w:tmpl w:val="CED450AC"/>
    <w:lvl w:ilvl="0" w:tplc="4D504F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4AC5FE4"/>
    <w:multiLevelType w:val="hybridMultilevel"/>
    <w:tmpl w:val="05640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C6CD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1A50D3"/>
    <w:multiLevelType w:val="hybridMultilevel"/>
    <w:tmpl w:val="9F8E887C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23F3845"/>
    <w:multiLevelType w:val="hybridMultilevel"/>
    <w:tmpl w:val="A53A28A4"/>
    <w:lvl w:ilvl="0" w:tplc="AF34F6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1622CB2">
      <w:start w:val="25"/>
      <w:numFmt w:val="decimal"/>
      <w:lvlText w:val="%2)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 w:tplc="6B5E5DBE">
      <w:start w:val="25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5562930"/>
    <w:multiLevelType w:val="hybridMultilevel"/>
    <w:tmpl w:val="B2088F9E"/>
    <w:lvl w:ilvl="0" w:tplc="5C0221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370D312">
      <w:start w:val="2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68803C9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25"/>
  </w:num>
  <w:num w:numId="7">
    <w:abstractNumId w:val="31"/>
  </w:num>
  <w:num w:numId="8">
    <w:abstractNumId w:val="35"/>
  </w:num>
  <w:num w:numId="9">
    <w:abstractNumId w:val="32"/>
  </w:num>
  <w:num w:numId="10">
    <w:abstractNumId w:val="10"/>
  </w:num>
  <w:num w:numId="11">
    <w:abstractNumId w:val="23"/>
  </w:num>
  <w:num w:numId="12">
    <w:abstractNumId w:val="38"/>
  </w:num>
  <w:num w:numId="13">
    <w:abstractNumId w:val="1"/>
  </w:num>
  <w:num w:numId="14">
    <w:abstractNumId w:val="27"/>
  </w:num>
  <w:num w:numId="15">
    <w:abstractNumId w:val="3"/>
  </w:num>
  <w:num w:numId="16">
    <w:abstractNumId w:val="22"/>
  </w:num>
  <w:num w:numId="17">
    <w:abstractNumId w:val="33"/>
  </w:num>
  <w:num w:numId="18">
    <w:abstractNumId w:val="19"/>
  </w:num>
  <w:num w:numId="19">
    <w:abstractNumId w:val="12"/>
  </w:num>
  <w:num w:numId="20">
    <w:abstractNumId w:val="30"/>
  </w:num>
  <w:num w:numId="21">
    <w:abstractNumId w:val="4"/>
  </w:num>
  <w:num w:numId="22">
    <w:abstractNumId w:val="0"/>
  </w:num>
  <w:num w:numId="23">
    <w:abstractNumId w:val="7"/>
  </w:num>
  <w:num w:numId="24">
    <w:abstractNumId w:val="5"/>
  </w:num>
  <w:num w:numId="25">
    <w:abstractNumId w:val="36"/>
  </w:num>
  <w:num w:numId="26">
    <w:abstractNumId w:val="37"/>
  </w:num>
  <w:num w:numId="27">
    <w:abstractNumId w:val="21"/>
  </w:num>
  <w:num w:numId="28">
    <w:abstractNumId w:val="18"/>
  </w:num>
  <w:num w:numId="29">
    <w:abstractNumId w:val="24"/>
  </w:num>
  <w:num w:numId="30">
    <w:abstractNumId w:val="20"/>
  </w:num>
  <w:num w:numId="31">
    <w:abstractNumId w:val="15"/>
  </w:num>
  <w:num w:numId="32">
    <w:abstractNumId w:val="17"/>
  </w:num>
  <w:num w:numId="33">
    <w:abstractNumId w:val="16"/>
  </w:num>
  <w:num w:numId="34">
    <w:abstractNumId w:val="39"/>
  </w:num>
  <w:num w:numId="35">
    <w:abstractNumId w:val="29"/>
  </w:num>
  <w:num w:numId="36">
    <w:abstractNumId w:val="28"/>
  </w:num>
  <w:num w:numId="37">
    <w:abstractNumId w:val="26"/>
  </w:num>
  <w:num w:numId="38">
    <w:abstractNumId w:val="11"/>
  </w:num>
  <w:num w:numId="39">
    <w:abstractNumId w:val="6"/>
  </w:num>
  <w:num w:numId="4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s7AwMDUzMjMxMDRS0lEKTi0uzszPAykwqwUA3CeR7CwAAAA="/>
  </w:docVars>
  <w:rsids>
    <w:rsidRoot w:val="007615EB"/>
    <w:rsid w:val="00000E12"/>
    <w:rsid w:val="000209E8"/>
    <w:rsid w:val="0004104D"/>
    <w:rsid w:val="00045A35"/>
    <w:rsid w:val="00063075"/>
    <w:rsid w:val="00070F39"/>
    <w:rsid w:val="00074816"/>
    <w:rsid w:val="0008421D"/>
    <w:rsid w:val="000A2E59"/>
    <w:rsid w:val="000B012F"/>
    <w:rsid w:val="000B0EFA"/>
    <w:rsid w:val="000D5C70"/>
    <w:rsid w:val="000D7A63"/>
    <w:rsid w:val="000E6831"/>
    <w:rsid w:val="00152E29"/>
    <w:rsid w:val="001B5915"/>
    <w:rsid w:val="00201399"/>
    <w:rsid w:val="002129E9"/>
    <w:rsid w:val="00213A93"/>
    <w:rsid w:val="00241475"/>
    <w:rsid w:val="0025136E"/>
    <w:rsid w:val="00266AEA"/>
    <w:rsid w:val="00272079"/>
    <w:rsid w:val="002877AF"/>
    <w:rsid w:val="00294E99"/>
    <w:rsid w:val="002A4BB7"/>
    <w:rsid w:val="003162BF"/>
    <w:rsid w:val="0031755E"/>
    <w:rsid w:val="0032272C"/>
    <w:rsid w:val="0032554E"/>
    <w:rsid w:val="00362A66"/>
    <w:rsid w:val="00391439"/>
    <w:rsid w:val="003A1E72"/>
    <w:rsid w:val="003A57F5"/>
    <w:rsid w:val="003B3840"/>
    <w:rsid w:val="003E69BF"/>
    <w:rsid w:val="003F2EF7"/>
    <w:rsid w:val="00400C43"/>
    <w:rsid w:val="0040112E"/>
    <w:rsid w:val="00402208"/>
    <w:rsid w:val="00423869"/>
    <w:rsid w:val="0043553D"/>
    <w:rsid w:val="00465B73"/>
    <w:rsid w:val="00475E81"/>
    <w:rsid w:val="00486E4F"/>
    <w:rsid w:val="004B2DB3"/>
    <w:rsid w:val="004C1659"/>
    <w:rsid w:val="004C3F57"/>
    <w:rsid w:val="004D0CBF"/>
    <w:rsid w:val="005057F3"/>
    <w:rsid w:val="005439A1"/>
    <w:rsid w:val="00550AFF"/>
    <w:rsid w:val="00565420"/>
    <w:rsid w:val="00572068"/>
    <w:rsid w:val="005937DE"/>
    <w:rsid w:val="005C6CEA"/>
    <w:rsid w:val="0062141B"/>
    <w:rsid w:val="00623E6D"/>
    <w:rsid w:val="00635B1E"/>
    <w:rsid w:val="00640730"/>
    <w:rsid w:val="0064258C"/>
    <w:rsid w:val="00666964"/>
    <w:rsid w:val="00670081"/>
    <w:rsid w:val="00670A79"/>
    <w:rsid w:val="0067522B"/>
    <w:rsid w:val="006938BA"/>
    <w:rsid w:val="006B209D"/>
    <w:rsid w:val="006C08A7"/>
    <w:rsid w:val="006C25D4"/>
    <w:rsid w:val="006C7BEB"/>
    <w:rsid w:val="006E7367"/>
    <w:rsid w:val="006F0D6E"/>
    <w:rsid w:val="0071075E"/>
    <w:rsid w:val="0073078E"/>
    <w:rsid w:val="007578BD"/>
    <w:rsid w:val="007615EB"/>
    <w:rsid w:val="00765B2C"/>
    <w:rsid w:val="00774713"/>
    <w:rsid w:val="00775415"/>
    <w:rsid w:val="00776845"/>
    <w:rsid w:val="007937C0"/>
    <w:rsid w:val="007A6929"/>
    <w:rsid w:val="007C1445"/>
    <w:rsid w:val="007C3C00"/>
    <w:rsid w:val="007F7CA1"/>
    <w:rsid w:val="008078FD"/>
    <w:rsid w:val="00807B30"/>
    <w:rsid w:val="00845BFD"/>
    <w:rsid w:val="0084690D"/>
    <w:rsid w:val="00847D9F"/>
    <w:rsid w:val="00887B5E"/>
    <w:rsid w:val="0089321F"/>
    <w:rsid w:val="008C0D78"/>
    <w:rsid w:val="008C0E6E"/>
    <w:rsid w:val="008C2184"/>
    <w:rsid w:val="008E0C24"/>
    <w:rsid w:val="008F00D0"/>
    <w:rsid w:val="008F0746"/>
    <w:rsid w:val="00912B6D"/>
    <w:rsid w:val="00926052"/>
    <w:rsid w:val="00926445"/>
    <w:rsid w:val="00935D7F"/>
    <w:rsid w:val="009673F6"/>
    <w:rsid w:val="00973796"/>
    <w:rsid w:val="0098740F"/>
    <w:rsid w:val="009A1CFA"/>
    <w:rsid w:val="009D001B"/>
    <w:rsid w:val="009D20E3"/>
    <w:rsid w:val="009D45E1"/>
    <w:rsid w:val="009D47FD"/>
    <w:rsid w:val="009D76E0"/>
    <w:rsid w:val="00A14D25"/>
    <w:rsid w:val="00A608C8"/>
    <w:rsid w:val="00A64DF3"/>
    <w:rsid w:val="00A67F6B"/>
    <w:rsid w:val="00A763C1"/>
    <w:rsid w:val="00AC458F"/>
    <w:rsid w:val="00B34470"/>
    <w:rsid w:val="00B60DB6"/>
    <w:rsid w:val="00B9294C"/>
    <w:rsid w:val="00BB0708"/>
    <w:rsid w:val="00BB0FA0"/>
    <w:rsid w:val="00BD39D5"/>
    <w:rsid w:val="00BD71AC"/>
    <w:rsid w:val="00BE1C0F"/>
    <w:rsid w:val="00BF4582"/>
    <w:rsid w:val="00C16A39"/>
    <w:rsid w:val="00C47F50"/>
    <w:rsid w:val="00C826D3"/>
    <w:rsid w:val="00C93C97"/>
    <w:rsid w:val="00CC1432"/>
    <w:rsid w:val="00CE4900"/>
    <w:rsid w:val="00CE5F91"/>
    <w:rsid w:val="00CF11F3"/>
    <w:rsid w:val="00D42B38"/>
    <w:rsid w:val="00D61A50"/>
    <w:rsid w:val="00D62284"/>
    <w:rsid w:val="00D63BC6"/>
    <w:rsid w:val="00D65CDC"/>
    <w:rsid w:val="00D72087"/>
    <w:rsid w:val="00D74438"/>
    <w:rsid w:val="00D81247"/>
    <w:rsid w:val="00DA3AC4"/>
    <w:rsid w:val="00DA55D8"/>
    <w:rsid w:val="00DB00DF"/>
    <w:rsid w:val="00DB1A81"/>
    <w:rsid w:val="00DB49F4"/>
    <w:rsid w:val="00DC07A4"/>
    <w:rsid w:val="00DC0BAC"/>
    <w:rsid w:val="00DC0E19"/>
    <w:rsid w:val="00DC500B"/>
    <w:rsid w:val="00DF475F"/>
    <w:rsid w:val="00E10662"/>
    <w:rsid w:val="00E22E60"/>
    <w:rsid w:val="00E240EA"/>
    <w:rsid w:val="00E26A1B"/>
    <w:rsid w:val="00E30ED5"/>
    <w:rsid w:val="00E47189"/>
    <w:rsid w:val="00E63D43"/>
    <w:rsid w:val="00E7296D"/>
    <w:rsid w:val="00E72B68"/>
    <w:rsid w:val="00E73E08"/>
    <w:rsid w:val="00E914AF"/>
    <w:rsid w:val="00ED6852"/>
    <w:rsid w:val="00EE3F13"/>
    <w:rsid w:val="00F05FA4"/>
    <w:rsid w:val="00F27E42"/>
    <w:rsid w:val="00F629E7"/>
    <w:rsid w:val="00F71BE9"/>
    <w:rsid w:val="00F96FEF"/>
    <w:rsid w:val="00FA0A1E"/>
    <w:rsid w:val="00FD6A55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7C6E"/>
  <w15:docId w15:val="{B71BA33A-83B6-4473-AAA9-6941F79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84"/>
    <w:rPr>
      <w:lang w:val="pt-BR" w:eastAsia="pt-BR"/>
    </w:rPr>
  </w:style>
  <w:style w:type="paragraph" w:styleId="Ttulo5">
    <w:name w:val="heading 5"/>
    <w:basedOn w:val="Normal"/>
    <w:next w:val="Normal"/>
    <w:qFormat/>
    <w:rsid w:val="00D62284"/>
    <w:pPr>
      <w:keepNext/>
      <w:numPr>
        <w:ilvl w:val="12"/>
      </w:numPr>
      <w:jc w:val="both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62284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D62284"/>
    <w:pPr>
      <w:ind w:left="284"/>
    </w:pPr>
    <w:rPr>
      <w:sz w:val="24"/>
    </w:rPr>
  </w:style>
  <w:style w:type="paragraph" w:styleId="Recuodecorpodetexto2">
    <w:name w:val="Body Text Indent 2"/>
    <w:basedOn w:val="Normal"/>
    <w:rsid w:val="00D62284"/>
    <w:pPr>
      <w:ind w:left="284" w:hanging="284"/>
    </w:pPr>
    <w:rPr>
      <w:sz w:val="24"/>
    </w:rPr>
  </w:style>
  <w:style w:type="paragraph" w:styleId="Recuodecorpodetexto3">
    <w:name w:val="Body Text Indent 3"/>
    <w:basedOn w:val="Normal"/>
    <w:rsid w:val="00D62284"/>
    <w:pPr>
      <w:spacing w:line="360" w:lineRule="auto"/>
      <w:ind w:left="284" w:hanging="142"/>
      <w:jc w:val="both"/>
    </w:pPr>
  </w:style>
  <w:style w:type="paragraph" w:styleId="Corpodetexto">
    <w:name w:val="Body Text"/>
    <w:basedOn w:val="Normal"/>
    <w:rsid w:val="00D62284"/>
    <w:pPr>
      <w:jc w:val="both"/>
    </w:pPr>
    <w:rPr>
      <w:sz w:val="24"/>
    </w:rPr>
  </w:style>
  <w:style w:type="paragraph" w:styleId="Rodap">
    <w:name w:val="footer"/>
    <w:basedOn w:val="Normal"/>
    <w:rsid w:val="00D6228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62284"/>
  </w:style>
  <w:style w:type="paragraph" w:styleId="Cabealho">
    <w:name w:val="header"/>
    <w:basedOn w:val="Normal"/>
    <w:rsid w:val="00D6228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D62284"/>
    <w:pPr>
      <w:jc w:val="both"/>
    </w:pPr>
    <w:rPr>
      <w:sz w:val="22"/>
    </w:rPr>
  </w:style>
  <w:style w:type="table" w:styleId="Tabelacomgrade">
    <w:name w:val="Table Grid"/>
    <w:basedOn w:val="Tabelanormal"/>
    <w:rsid w:val="008C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5415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74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74816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POLI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Eduardo Zancul</cp:lastModifiedBy>
  <cp:revision>11</cp:revision>
  <cp:lastPrinted>2018-12-03T09:14:00Z</cp:lastPrinted>
  <dcterms:created xsi:type="dcterms:W3CDTF">2018-12-03T02:44:00Z</dcterms:created>
  <dcterms:modified xsi:type="dcterms:W3CDTF">2020-12-09T10:34:00Z</dcterms:modified>
</cp:coreProperties>
</file>