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C4" w:rsidRDefault="001A0DC4" w:rsidP="001A0DC4">
      <w:pPr>
        <w:jc w:val="both"/>
        <w:rPr>
          <w:rFonts w:ascii="Times New Roman" w:hAnsi="Times New Roman"/>
          <w:sz w:val="22"/>
        </w:rPr>
      </w:pPr>
    </w:p>
    <w:p w:rsidR="001A0DC4" w:rsidRDefault="001A0DC4" w:rsidP="001A0DC4">
      <w:pPr>
        <w:jc w:val="both"/>
        <w:rPr>
          <w:rFonts w:ascii="Times New Roman" w:hAnsi="Times New Roman"/>
          <w:sz w:val="22"/>
        </w:rPr>
      </w:pP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tempo</w:t>
      </w:r>
      <w:proofErr w:type="gramEnd"/>
      <w:r w:rsidRPr="00B42519">
        <w:rPr>
          <w:rFonts w:ascii="Times New Roman" w:hAnsi="Times New Roman"/>
          <w:sz w:val="22"/>
        </w:rPr>
        <w:t xml:space="preserve"> total de prova: </w:t>
      </w:r>
      <w:r>
        <w:rPr>
          <w:rFonts w:ascii="Times New Roman" w:hAnsi="Times New Roman"/>
          <w:sz w:val="22"/>
        </w:rPr>
        <w:t>1h45</w:t>
      </w:r>
      <w:r w:rsidRPr="00B42519">
        <w:rPr>
          <w:rFonts w:ascii="Times New Roman" w:hAnsi="Times New Roman"/>
          <w:sz w:val="22"/>
        </w:rPr>
        <w:t xml:space="preserve"> minutos;</w:t>
      </w:r>
    </w:p>
    <w:p w:rsidR="001A0DC4" w:rsidRDefault="008F4ABA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</w:t>
      </w:r>
      <w:proofErr w:type="gramEnd"/>
      <w:r w:rsidR="001A0DC4">
        <w:rPr>
          <w:rFonts w:ascii="Times New Roman" w:hAnsi="Times New Roman"/>
          <w:sz w:val="22"/>
        </w:rPr>
        <w:t xml:space="preserve"> prova tem </w:t>
      </w:r>
      <w:r w:rsidR="00125C18">
        <w:rPr>
          <w:rFonts w:ascii="Times New Roman" w:hAnsi="Times New Roman"/>
          <w:sz w:val="22"/>
        </w:rPr>
        <w:t>três</w:t>
      </w:r>
      <w:r w:rsidR="001A0DC4">
        <w:rPr>
          <w:rFonts w:ascii="Times New Roman" w:hAnsi="Times New Roman"/>
          <w:sz w:val="22"/>
        </w:rPr>
        <w:t xml:space="preserve"> questões, com pontuações distintas (a primeira questão vale </w:t>
      </w:r>
      <w:r w:rsidR="00125C18">
        <w:rPr>
          <w:rFonts w:ascii="Times New Roman" w:hAnsi="Times New Roman"/>
          <w:sz w:val="22"/>
        </w:rPr>
        <w:t>4</w:t>
      </w:r>
      <w:r w:rsidR="001A0DC4">
        <w:rPr>
          <w:rFonts w:ascii="Times New Roman" w:hAnsi="Times New Roman"/>
          <w:sz w:val="22"/>
        </w:rPr>
        <w:t xml:space="preserve">0 pontos, </w:t>
      </w:r>
      <w:r w:rsidR="00125C18">
        <w:rPr>
          <w:rFonts w:ascii="Times New Roman" w:hAnsi="Times New Roman"/>
          <w:sz w:val="22"/>
        </w:rPr>
        <w:t xml:space="preserve">com 3 partes; </w:t>
      </w:r>
      <w:r w:rsidR="001A0DC4">
        <w:rPr>
          <w:rFonts w:ascii="Times New Roman" w:hAnsi="Times New Roman"/>
          <w:sz w:val="22"/>
        </w:rPr>
        <w:t>a segunda 20 pontos</w:t>
      </w:r>
      <w:r w:rsidR="00125C18">
        <w:rPr>
          <w:rFonts w:ascii="Times New Roman" w:hAnsi="Times New Roman"/>
          <w:sz w:val="22"/>
        </w:rPr>
        <w:t>, com duas partes</w:t>
      </w:r>
      <w:r w:rsidR="001A0DC4">
        <w:rPr>
          <w:rFonts w:ascii="Times New Roman" w:hAnsi="Times New Roman"/>
          <w:sz w:val="22"/>
        </w:rPr>
        <w:t xml:space="preserve">; a terceira </w:t>
      </w:r>
      <w:r w:rsidR="00125C18">
        <w:rPr>
          <w:rFonts w:ascii="Times New Roman" w:hAnsi="Times New Roman"/>
          <w:sz w:val="22"/>
        </w:rPr>
        <w:t>4</w:t>
      </w:r>
      <w:r w:rsidR="001A0DC4">
        <w:rPr>
          <w:rFonts w:ascii="Times New Roman" w:hAnsi="Times New Roman"/>
          <w:sz w:val="22"/>
        </w:rPr>
        <w:t>0 pontos,</w:t>
      </w:r>
      <w:r w:rsidR="00125C18">
        <w:rPr>
          <w:rFonts w:ascii="Times New Roman" w:hAnsi="Times New Roman"/>
          <w:sz w:val="22"/>
        </w:rPr>
        <w:t xml:space="preserve"> com 4 partes</w:t>
      </w:r>
      <w:r w:rsidR="001A0DC4">
        <w:rPr>
          <w:rFonts w:ascii="Times New Roman" w:hAnsi="Times New Roman"/>
          <w:sz w:val="22"/>
        </w:rPr>
        <w:t>), perfazendo assim um total de 100 pontos;</w:t>
      </w:r>
    </w:p>
    <w:p w:rsidR="001A0DC4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portanto</w:t>
      </w:r>
      <w:proofErr w:type="gramEnd"/>
      <w:r>
        <w:rPr>
          <w:rFonts w:ascii="Times New Roman" w:hAnsi="Times New Roman"/>
          <w:sz w:val="22"/>
        </w:rPr>
        <w:t xml:space="preserve">, </w:t>
      </w:r>
      <w:r w:rsidRPr="00B42519">
        <w:rPr>
          <w:rFonts w:ascii="Times New Roman" w:hAnsi="Times New Roman"/>
          <w:sz w:val="22"/>
        </w:rPr>
        <w:t>administre bem o tempo de prova</w:t>
      </w:r>
      <w:r>
        <w:rPr>
          <w:rFonts w:ascii="Times New Roman" w:hAnsi="Times New Roman"/>
          <w:sz w:val="22"/>
        </w:rPr>
        <w:t xml:space="preserve"> (não haverá tempo hábil de consultar colegas atuais e/ou das “antigas” – poupe-os e não os incomode)</w:t>
      </w:r>
      <w:r w:rsidRPr="00B42519">
        <w:rPr>
          <w:rFonts w:ascii="Times New Roman" w:hAnsi="Times New Roman"/>
          <w:sz w:val="22"/>
        </w:rPr>
        <w:t>;</w:t>
      </w: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ative</w:t>
      </w:r>
      <w:proofErr w:type="gramEnd"/>
      <w:r>
        <w:rPr>
          <w:rFonts w:ascii="Times New Roman" w:hAnsi="Times New Roman"/>
          <w:sz w:val="22"/>
        </w:rPr>
        <w:t xml:space="preserve"> sua câmera</w:t>
      </w:r>
      <w:r w:rsidR="008F4ABA">
        <w:rPr>
          <w:rFonts w:ascii="Times New Roman" w:hAnsi="Times New Roman"/>
          <w:sz w:val="22"/>
        </w:rPr>
        <w:t xml:space="preserve"> (obrigatório)</w:t>
      </w:r>
      <w:r>
        <w:rPr>
          <w:rFonts w:ascii="Times New Roman" w:hAnsi="Times New Roman"/>
          <w:sz w:val="22"/>
        </w:rPr>
        <w:t>;</w:t>
      </w:r>
    </w:p>
    <w:p w:rsidR="001A0DC4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entregar</w:t>
      </w:r>
      <w:proofErr w:type="gramEnd"/>
      <w:r w:rsidRPr="00B42519">
        <w:rPr>
          <w:rFonts w:ascii="Times New Roman" w:hAnsi="Times New Roman"/>
          <w:sz w:val="22"/>
        </w:rPr>
        <w:t xml:space="preserve"> somente </w:t>
      </w:r>
      <w:r w:rsidR="00543016">
        <w:rPr>
          <w:rFonts w:ascii="Times New Roman" w:hAnsi="Times New Roman"/>
          <w:sz w:val="22"/>
        </w:rPr>
        <w:t>as</w:t>
      </w:r>
      <w:r w:rsidRPr="00B42519">
        <w:rPr>
          <w:rFonts w:ascii="Times New Roman" w:hAnsi="Times New Roman"/>
          <w:sz w:val="22"/>
        </w:rPr>
        <w:t xml:space="preserve"> folha</w:t>
      </w:r>
      <w:r w:rsidR="00543016">
        <w:rPr>
          <w:rFonts w:ascii="Times New Roman" w:hAnsi="Times New Roman"/>
          <w:sz w:val="22"/>
        </w:rPr>
        <w:t>s com as</w:t>
      </w:r>
      <w:r w:rsidRPr="00B42519">
        <w:rPr>
          <w:rFonts w:ascii="Times New Roman" w:hAnsi="Times New Roman"/>
          <w:sz w:val="22"/>
        </w:rPr>
        <w:t xml:space="preserve"> </w:t>
      </w:r>
      <w:r w:rsidR="00605B5B">
        <w:rPr>
          <w:rFonts w:ascii="Times New Roman" w:hAnsi="Times New Roman"/>
          <w:sz w:val="22"/>
        </w:rPr>
        <w:t xml:space="preserve">respostas (que podem ser redigidas em qualquer ordem –  a lápis ou à caneta </w:t>
      </w:r>
      <w:r w:rsidR="00605B5B" w:rsidRPr="00B42519">
        <w:rPr>
          <w:rFonts w:ascii="Times New Roman" w:hAnsi="Times New Roman"/>
          <w:sz w:val="22"/>
        </w:rPr>
        <w:t>ou digitadas</w:t>
      </w:r>
      <w:r w:rsidR="00605B5B">
        <w:rPr>
          <w:rFonts w:ascii="Times New Roman" w:hAnsi="Times New Roman"/>
          <w:sz w:val="22"/>
        </w:rPr>
        <w:t xml:space="preserve"> – e utilizando no máximo uma página por questão/resposta),</w:t>
      </w:r>
      <w:r w:rsidRPr="00B42519">
        <w:rPr>
          <w:rFonts w:ascii="Times New Roman" w:hAnsi="Times New Roman"/>
          <w:sz w:val="22"/>
        </w:rPr>
        <w:t xml:space="preserve"> devidamente identificada</w:t>
      </w:r>
      <w:r w:rsidR="008F4ABA">
        <w:rPr>
          <w:rFonts w:ascii="Times New Roman" w:hAnsi="Times New Roman"/>
          <w:sz w:val="22"/>
        </w:rPr>
        <w:t xml:space="preserve"> </w:t>
      </w:r>
      <w:r w:rsidR="00605B5B">
        <w:rPr>
          <w:rFonts w:ascii="Times New Roman" w:hAnsi="Times New Roman"/>
          <w:sz w:val="22"/>
        </w:rPr>
        <w:t xml:space="preserve">e assinada </w:t>
      </w:r>
      <w:r w:rsidR="008F4ABA">
        <w:rPr>
          <w:rFonts w:ascii="Times New Roman" w:hAnsi="Times New Roman"/>
          <w:sz w:val="22"/>
        </w:rPr>
        <w:t>em todas as suas páginas</w:t>
      </w:r>
      <w:r w:rsidRPr="00B42519">
        <w:rPr>
          <w:rFonts w:ascii="Times New Roman" w:hAnsi="Times New Roman"/>
          <w:sz w:val="22"/>
        </w:rPr>
        <w:t>, via e</w:t>
      </w:r>
      <w:r>
        <w:rPr>
          <w:rFonts w:ascii="Times New Roman" w:hAnsi="Times New Roman"/>
          <w:sz w:val="22"/>
        </w:rPr>
        <w:t>-</w:t>
      </w:r>
      <w:r w:rsidRPr="00B42519">
        <w:rPr>
          <w:rFonts w:ascii="Times New Roman" w:hAnsi="Times New Roman"/>
          <w:sz w:val="22"/>
        </w:rPr>
        <w:t>Disciplinas/</w:t>
      </w:r>
      <w:proofErr w:type="spellStart"/>
      <w:r w:rsidRPr="00B42519">
        <w:rPr>
          <w:rFonts w:ascii="Times New Roman" w:hAnsi="Times New Roman"/>
          <w:sz w:val="22"/>
        </w:rPr>
        <w:t>Moodle</w:t>
      </w:r>
      <w:proofErr w:type="spellEnd"/>
      <w:r>
        <w:rPr>
          <w:rFonts w:ascii="Times New Roman" w:hAnsi="Times New Roman"/>
          <w:sz w:val="22"/>
        </w:rPr>
        <w:t xml:space="preserve"> USP</w:t>
      </w:r>
      <w:r w:rsidR="008F4ABA">
        <w:rPr>
          <w:rFonts w:ascii="Times New Roman" w:hAnsi="Times New Roman"/>
          <w:sz w:val="22"/>
        </w:rPr>
        <w:t xml:space="preserve"> (o prazo se encerra às </w:t>
      </w:r>
      <w:r w:rsidR="002A62D8">
        <w:rPr>
          <w:rFonts w:ascii="Times New Roman" w:hAnsi="Times New Roman"/>
          <w:sz w:val="22"/>
        </w:rPr>
        <w:t>9</w:t>
      </w:r>
      <w:r w:rsidR="008F4ABA">
        <w:rPr>
          <w:rFonts w:ascii="Times New Roman" w:hAnsi="Times New Roman"/>
          <w:sz w:val="22"/>
        </w:rPr>
        <w:t>h45min – portanto, não corra o risco de tentar entregar</w:t>
      </w:r>
      <w:r w:rsidR="005169B1">
        <w:rPr>
          <w:rFonts w:ascii="Times New Roman" w:hAnsi="Times New Roman"/>
          <w:sz w:val="22"/>
        </w:rPr>
        <w:t xml:space="preserve"> exatamente</w:t>
      </w:r>
      <w:r w:rsidR="008F4ABA">
        <w:rPr>
          <w:rFonts w:ascii="Times New Roman" w:hAnsi="Times New Roman"/>
          <w:sz w:val="22"/>
        </w:rPr>
        <w:t xml:space="preserve"> no prazo fatal)</w:t>
      </w:r>
      <w:r w:rsidRPr="00B42519">
        <w:rPr>
          <w:rFonts w:ascii="Times New Roman" w:hAnsi="Times New Roman"/>
          <w:sz w:val="22"/>
        </w:rPr>
        <w:t>;</w:t>
      </w:r>
    </w:p>
    <w:p w:rsidR="001C10B0" w:rsidRDefault="001C10B0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o</w:t>
      </w:r>
      <w:proofErr w:type="gramEnd"/>
      <w:r>
        <w:rPr>
          <w:rFonts w:ascii="Times New Roman" w:hAnsi="Times New Roman"/>
          <w:sz w:val="22"/>
        </w:rPr>
        <w:t xml:space="preserve"> Professor avisará quando estiverem faltando 15 minutos para se encerrar o prazo de entrega da</w:t>
      </w:r>
      <w:r w:rsidR="00605B5B">
        <w:rPr>
          <w:rFonts w:ascii="Times New Roman" w:hAnsi="Times New Roman"/>
          <w:sz w:val="22"/>
        </w:rPr>
        <w:t xml:space="preserve"> folha de respostas da</w:t>
      </w:r>
      <w:r>
        <w:rPr>
          <w:rFonts w:ascii="Times New Roman" w:hAnsi="Times New Roman"/>
          <w:sz w:val="22"/>
        </w:rPr>
        <w:t xml:space="preserve"> prova;</w:t>
      </w:r>
    </w:p>
    <w:p w:rsidR="001C10B0" w:rsidRDefault="001C10B0" w:rsidP="001C10B0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pode</w:t>
      </w:r>
      <w:proofErr w:type="gramEnd"/>
      <w:r>
        <w:rPr>
          <w:rFonts w:ascii="Times New Roman" w:hAnsi="Times New Roman"/>
          <w:sz w:val="22"/>
        </w:rPr>
        <w:t xml:space="preserve"> ser usado algum software de digitalização – tipo o </w:t>
      </w:r>
      <w:proofErr w:type="spellStart"/>
      <w:r w:rsidRPr="008F4ABA">
        <w:rPr>
          <w:rFonts w:ascii="Times New Roman" w:hAnsi="Times New Roman"/>
          <w:i/>
          <w:sz w:val="22"/>
        </w:rPr>
        <w:t>Cam</w:t>
      </w:r>
      <w:proofErr w:type="spellEnd"/>
      <w:r w:rsidRPr="008F4ABA">
        <w:rPr>
          <w:rFonts w:ascii="Times New Roman" w:hAnsi="Times New Roman"/>
          <w:i/>
          <w:sz w:val="22"/>
        </w:rPr>
        <w:t xml:space="preserve"> Scanner</w:t>
      </w:r>
      <w:r>
        <w:rPr>
          <w:rFonts w:ascii="Times New Roman" w:hAnsi="Times New Roman"/>
          <w:sz w:val="22"/>
        </w:rPr>
        <w:t xml:space="preserve"> – para gerar o documento a ser entregue até às </w:t>
      </w:r>
      <w:r w:rsidR="002A62D8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>h45min;</w:t>
      </w:r>
    </w:p>
    <w:p w:rsidR="00F8522C" w:rsidRPr="00F8522C" w:rsidRDefault="00F8522C" w:rsidP="001C10B0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Pr="00F8522C">
        <w:rPr>
          <w:rFonts w:ascii="Times New Roman" w:hAnsi="Times New Roman"/>
          <w:sz w:val="22"/>
        </w:rPr>
        <w:t xml:space="preserve">om relação à entrega da </w:t>
      </w:r>
      <w:r w:rsidR="00605B5B">
        <w:rPr>
          <w:rFonts w:ascii="Times New Roman" w:hAnsi="Times New Roman"/>
          <w:sz w:val="22"/>
        </w:rPr>
        <w:t xml:space="preserve">folha de respostas da </w:t>
      </w:r>
      <w:r w:rsidRPr="00F8522C">
        <w:rPr>
          <w:rFonts w:ascii="Times New Roman" w:hAnsi="Times New Roman"/>
          <w:sz w:val="22"/>
        </w:rPr>
        <w:t>prova</w:t>
      </w:r>
      <w:r w:rsidR="00543016">
        <w:rPr>
          <w:rFonts w:ascii="Times New Roman" w:hAnsi="Times New Roman"/>
          <w:sz w:val="22"/>
        </w:rPr>
        <w:t xml:space="preserve"> até às </w:t>
      </w:r>
      <w:r w:rsidR="002A62D8">
        <w:rPr>
          <w:rFonts w:ascii="Times New Roman" w:hAnsi="Times New Roman"/>
          <w:sz w:val="22"/>
        </w:rPr>
        <w:t>9</w:t>
      </w:r>
      <w:r w:rsidR="00543016">
        <w:rPr>
          <w:rFonts w:ascii="Times New Roman" w:hAnsi="Times New Roman"/>
          <w:sz w:val="22"/>
        </w:rPr>
        <w:t>h45min</w:t>
      </w:r>
      <w:r>
        <w:rPr>
          <w:rFonts w:ascii="Times New Roman" w:hAnsi="Times New Roman"/>
          <w:sz w:val="22"/>
        </w:rPr>
        <w:t>:</w:t>
      </w:r>
      <w:r w:rsidRPr="00F8522C">
        <w:rPr>
          <w:rFonts w:ascii="Times New Roman" w:hAnsi="Times New Roman"/>
          <w:sz w:val="22"/>
        </w:rPr>
        <w:t xml:space="preserve"> o aluno descarrega </w:t>
      </w:r>
      <w:r w:rsidR="00C077BF">
        <w:rPr>
          <w:rFonts w:ascii="Times New Roman" w:hAnsi="Times New Roman"/>
          <w:sz w:val="22"/>
        </w:rPr>
        <w:t xml:space="preserve">em seu computador </w:t>
      </w:r>
      <w:r w:rsidRPr="00F8522C">
        <w:rPr>
          <w:rFonts w:ascii="Times New Roman" w:hAnsi="Times New Roman"/>
          <w:sz w:val="22"/>
        </w:rPr>
        <w:t xml:space="preserve">o arquivo da prova no e-Disciplinas; resolve o que seja </w:t>
      </w:r>
      <w:r w:rsidR="00605B5B">
        <w:rPr>
          <w:rFonts w:ascii="Times New Roman" w:hAnsi="Times New Roman"/>
          <w:sz w:val="22"/>
        </w:rPr>
        <w:t>em folhas à parte</w:t>
      </w:r>
      <w:r>
        <w:rPr>
          <w:rFonts w:ascii="Times New Roman" w:hAnsi="Times New Roman"/>
          <w:sz w:val="22"/>
        </w:rPr>
        <w:t xml:space="preserve">; </w:t>
      </w:r>
      <w:r w:rsidRPr="00F8522C">
        <w:rPr>
          <w:rFonts w:ascii="Times New Roman" w:hAnsi="Times New Roman"/>
          <w:sz w:val="22"/>
        </w:rPr>
        <w:t xml:space="preserve">salva o documento </w:t>
      </w:r>
      <w:r w:rsidR="00605B5B">
        <w:rPr>
          <w:rFonts w:ascii="Times New Roman" w:hAnsi="Times New Roman"/>
          <w:sz w:val="22"/>
        </w:rPr>
        <w:t xml:space="preserve">com as respostas (em Word ou </w:t>
      </w:r>
      <w:proofErr w:type="spellStart"/>
      <w:r w:rsidR="00605B5B">
        <w:rPr>
          <w:rFonts w:ascii="Times New Roman" w:hAnsi="Times New Roman"/>
          <w:sz w:val="22"/>
        </w:rPr>
        <w:t>pdf</w:t>
      </w:r>
      <w:proofErr w:type="spellEnd"/>
      <w:r w:rsidR="00605B5B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F8522C">
        <w:rPr>
          <w:rFonts w:ascii="Times New Roman" w:hAnsi="Times New Roman"/>
          <w:sz w:val="22"/>
        </w:rPr>
        <w:t>manda de volta pelo e-Disciplinas</w:t>
      </w:r>
      <w:r w:rsidR="00543016">
        <w:rPr>
          <w:rFonts w:ascii="Times New Roman" w:hAnsi="Times New Roman"/>
          <w:sz w:val="22"/>
        </w:rPr>
        <w:t xml:space="preserve"> (pode também </w:t>
      </w:r>
      <w:r w:rsidR="00C077BF" w:rsidRPr="00C077BF">
        <w:rPr>
          <w:rFonts w:ascii="Times New Roman" w:hAnsi="Times New Roman"/>
          <w:sz w:val="22"/>
        </w:rPr>
        <w:t xml:space="preserve">resolver </w:t>
      </w:r>
      <w:r w:rsidR="00605B5B">
        <w:rPr>
          <w:rFonts w:ascii="Times New Roman" w:hAnsi="Times New Roman"/>
          <w:sz w:val="22"/>
        </w:rPr>
        <w:t>as questões “</w:t>
      </w:r>
      <w:r w:rsidR="00C077BF" w:rsidRPr="00C077BF">
        <w:rPr>
          <w:rFonts w:ascii="Times New Roman" w:hAnsi="Times New Roman"/>
          <w:sz w:val="22"/>
        </w:rPr>
        <w:t>na mão</w:t>
      </w:r>
      <w:r w:rsidR="00605B5B">
        <w:rPr>
          <w:rFonts w:ascii="Times New Roman" w:hAnsi="Times New Roman"/>
          <w:sz w:val="22"/>
        </w:rPr>
        <w:t>”</w:t>
      </w:r>
      <w:r w:rsidR="00C077BF" w:rsidRPr="00C077BF">
        <w:rPr>
          <w:rFonts w:ascii="Times New Roman" w:hAnsi="Times New Roman"/>
          <w:sz w:val="22"/>
        </w:rPr>
        <w:t xml:space="preserve">, </w:t>
      </w:r>
      <w:proofErr w:type="spellStart"/>
      <w:r w:rsidR="00C077BF" w:rsidRPr="00C077BF">
        <w:rPr>
          <w:rFonts w:ascii="Times New Roman" w:hAnsi="Times New Roman"/>
          <w:sz w:val="22"/>
        </w:rPr>
        <w:t>escane</w:t>
      </w:r>
      <w:r w:rsidR="00C077BF">
        <w:rPr>
          <w:rFonts w:ascii="Times New Roman" w:hAnsi="Times New Roman"/>
          <w:sz w:val="22"/>
        </w:rPr>
        <w:t>ar</w:t>
      </w:r>
      <w:proofErr w:type="spellEnd"/>
      <w:r w:rsidR="00C077BF">
        <w:rPr>
          <w:rFonts w:ascii="Times New Roman" w:hAnsi="Times New Roman"/>
          <w:sz w:val="22"/>
        </w:rPr>
        <w:t xml:space="preserve"> </w:t>
      </w:r>
      <w:r w:rsidR="00543016">
        <w:rPr>
          <w:rFonts w:ascii="Times New Roman" w:hAnsi="Times New Roman"/>
          <w:sz w:val="22"/>
        </w:rPr>
        <w:t xml:space="preserve">ou fotografar com o auxílio de algum software de digitalização – tipo o </w:t>
      </w:r>
      <w:proofErr w:type="spellStart"/>
      <w:r w:rsidR="00543016" w:rsidRPr="008F4ABA">
        <w:rPr>
          <w:rFonts w:ascii="Times New Roman" w:hAnsi="Times New Roman"/>
          <w:i/>
          <w:sz w:val="22"/>
        </w:rPr>
        <w:t>Cam</w:t>
      </w:r>
      <w:proofErr w:type="spellEnd"/>
      <w:r w:rsidR="00543016" w:rsidRPr="008F4ABA">
        <w:rPr>
          <w:rFonts w:ascii="Times New Roman" w:hAnsi="Times New Roman"/>
          <w:i/>
          <w:sz w:val="22"/>
        </w:rPr>
        <w:t xml:space="preserve"> Scanner</w:t>
      </w:r>
      <w:r w:rsidR="00543016">
        <w:rPr>
          <w:rFonts w:ascii="Times New Roman" w:hAnsi="Times New Roman"/>
          <w:sz w:val="22"/>
        </w:rPr>
        <w:t xml:space="preserve"> – </w:t>
      </w:r>
      <w:r w:rsidR="00C077BF">
        <w:rPr>
          <w:rFonts w:ascii="Times New Roman" w:hAnsi="Times New Roman"/>
          <w:sz w:val="22"/>
        </w:rPr>
        <w:t>e depositar no e-Disciplinas</w:t>
      </w:r>
      <w:r w:rsidR="00546457">
        <w:rPr>
          <w:rFonts w:ascii="Times New Roman" w:hAnsi="Times New Roman"/>
          <w:sz w:val="22"/>
        </w:rPr>
        <w:t xml:space="preserve">; </w:t>
      </w:r>
      <w:r w:rsidR="00605B5B">
        <w:rPr>
          <w:rFonts w:ascii="Times New Roman" w:hAnsi="Times New Roman"/>
          <w:sz w:val="22"/>
        </w:rPr>
        <w:t>em sendo necessário, é permitida a inserção de</w:t>
      </w:r>
      <w:r w:rsidR="001C10B0" w:rsidRPr="001C10B0">
        <w:rPr>
          <w:rFonts w:ascii="Times New Roman" w:hAnsi="Times New Roman"/>
          <w:sz w:val="22"/>
        </w:rPr>
        <w:t xml:space="preserve"> tabelas </w:t>
      </w:r>
      <w:r w:rsidR="00543016">
        <w:rPr>
          <w:rFonts w:ascii="Times New Roman" w:hAnsi="Times New Roman"/>
          <w:sz w:val="22"/>
        </w:rPr>
        <w:t>d</w:t>
      </w:r>
      <w:r w:rsidR="001C10B0" w:rsidRPr="001C10B0">
        <w:rPr>
          <w:rFonts w:ascii="Times New Roman" w:hAnsi="Times New Roman"/>
          <w:sz w:val="22"/>
        </w:rPr>
        <w:t xml:space="preserve">o </w:t>
      </w:r>
      <w:r w:rsidR="001C10B0">
        <w:rPr>
          <w:rFonts w:ascii="Times New Roman" w:hAnsi="Times New Roman"/>
          <w:sz w:val="22"/>
        </w:rPr>
        <w:t>E</w:t>
      </w:r>
      <w:r w:rsidR="001C10B0" w:rsidRPr="001C10B0">
        <w:rPr>
          <w:rFonts w:ascii="Times New Roman" w:hAnsi="Times New Roman"/>
          <w:sz w:val="22"/>
        </w:rPr>
        <w:t xml:space="preserve">xcel </w:t>
      </w:r>
      <w:r w:rsidR="00605B5B">
        <w:rPr>
          <w:rFonts w:ascii="Times New Roman" w:hAnsi="Times New Roman"/>
          <w:sz w:val="22"/>
        </w:rPr>
        <w:t>na folha de respostas</w:t>
      </w:r>
      <w:r w:rsidR="00543016">
        <w:rPr>
          <w:rFonts w:ascii="Times New Roman" w:hAnsi="Times New Roman"/>
          <w:sz w:val="22"/>
        </w:rPr>
        <w:t>)</w:t>
      </w:r>
      <w:r w:rsidR="00C077BF">
        <w:rPr>
          <w:rFonts w:ascii="Times New Roman" w:hAnsi="Times New Roman"/>
          <w:sz w:val="22"/>
        </w:rPr>
        <w:t>;</w:t>
      </w:r>
    </w:p>
    <w:p w:rsidR="008F4ABA" w:rsidRPr="00B42519" w:rsidRDefault="008F4ABA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em</w:t>
      </w:r>
      <w:proofErr w:type="gramEnd"/>
      <w:r>
        <w:rPr>
          <w:rFonts w:ascii="Times New Roman" w:hAnsi="Times New Roman"/>
          <w:sz w:val="22"/>
        </w:rPr>
        <w:t xml:space="preserve"> caso de algum “pau” no e-Disciplinas (e somente nesse tipo de situação), a resolução da prova pode ser entregue para o e-mail </w:t>
      </w:r>
      <w:hyperlink r:id="rId8" w:history="1">
        <w:r w:rsidRPr="004A4855">
          <w:rPr>
            <w:rStyle w:val="Hyperlink"/>
            <w:rFonts w:ascii="Times New Roman" w:hAnsi="Times New Roman"/>
            <w:sz w:val="22"/>
          </w:rPr>
          <w:t>jose.caixeta@usp.br</w:t>
        </w:r>
      </w:hyperlink>
      <w:r>
        <w:rPr>
          <w:rFonts w:ascii="Times New Roman" w:hAnsi="Times New Roman"/>
          <w:sz w:val="22"/>
        </w:rPr>
        <w:t xml:space="preserve"> (respeitando-se o horário-limite das 9h45min);</w:t>
      </w: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é</w:t>
      </w:r>
      <w:proofErr w:type="gramEnd"/>
      <w:r w:rsidRPr="00B42519">
        <w:rPr>
          <w:rFonts w:ascii="Times New Roman" w:hAnsi="Times New Roman"/>
          <w:sz w:val="22"/>
        </w:rPr>
        <w:t xml:space="preserve"> permitida qualquer consulta a outros tipos de apontamentos, livros (principalmente as notas de aula e as “lições de casa” que foram entregues)</w:t>
      </w:r>
      <w:r>
        <w:rPr>
          <w:rFonts w:ascii="Times New Roman" w:hAnsi="Times New Roman"/>
          <w:sz w:val="22"/>
        </w:rPr>
        <w:t xml:space="preserve"> e Internet</w:t>
      </w:r>
      <w:r w:rsidRPr="00B42519">
        <w:rPr>
          <w:rFonts w:ascii="Times New Roman" w:hAnsi="Times New Roman"/>
          <w:sz w:val="22"/>
        </w:rPr>
        <w:t>;</w:t>
      </w: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não</w:t>
      </w:r>
      <w:proofErr w:type="gramEnd"/>
      <w:r w:rsidRPr="00B42519">
        <w:rPr>
          <w:rFonts w:ascii="Times New Roman" w:hAnsi="Times New Roman"/>
          <w:sz w:val="22"/>
        </w:rPr>
        <w:t xml:space="preserve"> há a necessidade de utilização de software específico (tipo </w:t>
      </w:r>
      <w:r w:rsidR="00543016">
        <w:rPr>
          <w:rFonts w:ascii="Times New Roman" w:hAnsi="Times New Roman"/>
          <w:sz w:val="22"/>
        </w:rPr>
        <w:t xml:space="preserve">o </w:t>
      </w:r>
      <w:r w:rsidRPr="00B42519">
        <w:rPr>
          <w:rFonts w:ascii="Times New Roman" w:hAnsi="Times New Roman"/>
          <w:sz w:val="22"/>
        </w:rPr>
        <w:t>Lindo ou o Solver do Excel</w:t>
      </w:r>
      <w:r w:rsidR="00543016">
        <w:rPr>
          <w:rFonts w:ascii="Times New Roman" w:hAnsi="Times New Roman"/>
          <w:sz w:val="22"/>
        </w:rPr>
        <w:t xml:space="preserve"> ou o GAMS</w:t>
      </w:r>
      <w:r w:rsidRPr="00B42519">
        <w:rPr>
          <w:rFonts w:ascii="Times New Roman" w:hAnsi="Times New Roman"/>
          <w:sz w:val="22"/>
        </w:rPr>
        <w:t>);</w:t>
      </w: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a</w:t>
      </w:r>
      <w:proofErr w:type="gramEnd"/>
      <w:r w:rsidRPr="00B42519">
        <w:rPr>
          <w:rFonts w:ascii="Times New Roman" w:hAnsi="Times New Roman"/>
          <w:sz w:val="22"/>
        </w:rPr>
        <w:t xml:space="preserve"> interpretação adequada das questões f</w:t>
      </w:r>
      <w:r w:rsidR="005A2BDF">
        <w:rPr>
          <w:rFonts w:ascii="Times New Roman" w:hAnsi="Times New Roman"/>
          <w:sz w:val="22"/>
        </w:rPr>
        <w:t>az parte da avaliação geral d</w:t>
      </w:r>
      <w:r w:rsidRPr="00B42519">
        <w:rPr>
          <w:rFonts w:ascii="Times New Roman" w:hAnsi="Times New Roman"/>
          <w:sz w:val="22"/>
        </w:rPr>
        <w:t>a prova;</w:t>
      </w:r>
    </w:p>
    <w:p w:rsidR="001A0DC4" w:rsidRPr="00B42519" w:rsidRDefault="001A0DC4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proofErr w:type="gramStart"/>
      <w:r w:rsidRPr="00B42519">
        <w:rPr>
          <w:rFonts w:ascii="Times New Roman" w:hAnsi="Times New Roman"/>
          <w:sz w:val="22"/>
        </w:rPr>
        <w:t>em</w:t>
      </w:r>
      <w:proofErr w:type="gramEnd"/>
      <w:r w:rsidRPr="00B42519">
        <w:rPr>
          <w:rFonts w:ascii="Times New Roman" w:hAnsi="Times New Roman"/>
          <w:sz w:val="22"/>
        </w:rPr>
        <w:t xml:space="preserve"> caso de dúvidas, assuma algum tipo de premissa / hipótese que você considere necessária para o desenvolvimento das respostas (portanto, não há dúvidas...);</w:t>
      </w:r>
    </w:p>
    <w:p w:rsidR="001A0DC4" w:rsidRDefault="00A4471A" w:rsidP="001A0DC4">
      <w:pPr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400"/>
        </w:tabs>
        <w:ind w:right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tenha calma e faça uma </w:t>
      </w:r>
      <w:bookmarkStart w:id="0" w:name="_GoBack"/>
      <w:bookmarkEnd w:id="0"/>
      <w:r w:rsidR="001A0DC4" w:rsidRPr="00B42519">
        <w:rPr>
          <w:rFonts w:ascii="Times New Roman" w:hAnsi="Times New Roman"/>
          <w:sz w:val="22"/>
        </w:rPr>
        <w:t>boa prova!!!</w:t>
      </w:r>
    </w:p>
    <w:p w:rsidR="001A0DC4" w:rsidRPr="0072311C" w:rsidRDefault="001A0DC4" w:rsidP="001A0DC4">
      <w:pPr>
        <w:jc w:val="both"/>
        <w:rPr>
          <w:rFonts w:ascii="Times New Roman" w:hAnsi="Times New Roman"/>
          <w:sz w:val="22"/>
        </w:rPr>
      </w:pPr>
    </w:p>
    <w:p w:rsidR="001A0DC4" w:rsidRDefault="001A0DC4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p w:rsidR="001A0DC4" w:rsidRDefault="001A0DC4">
      <w:pPr>
        <w:spacing w:after="160" w:line="259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3E1913" w:rsidRDefault="001754B0" w:rsidP="00A24D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PRIMEIRA QUESTÃO</w:t>
      </w:r>
      <w:r w:rsidR="007B4C77">
        <w:rPr>
          <w:rFonts w:ascii="Times New Roman" w:hAnsi="Times New Roman"/>
          <w:sz w:val="22"/>
        </w:rPr>
        <w:t xml:space="preserve"> </w:t>
      </w:r>
      <w:r w:rsidR="003E1913">
        <w:rPr>
          <w:rFonts w:ascii="Times New Roman" w:hAnsi="Times New Roman"/>
          <w:sz w:val="22"/>
        </w:rPr>
        <w:t>[</w:t>
      </w:r>
      <w:r w:rsidR="00136C93">
        <w:rPr>
          <w:rFonts w:ascii="Times New Roman" w:hAnsi="Times New Roman"/>
          <w:sz w:val="22"/>
        </w:rPr>
        <w:t>4</w:t>
      </w:r>
      <w:r w:rsidR="003E1913">
        <w:rPr>
          <w:rFonts w:ascii="Times New Roman" w:hAnsi="Times New Roman"/>
          <w:sz w:val="22"/>
        </w:rPr>
        <w:t>0</w:t>
      </w:r>
      <w:r w:rsidR="007B4C77">
        <w:rPr>
          <w:rFonts w:ascii="Times New Roman" w:hAnsi="Times New Roman"/>
          <w:sz w:val="22"/>
        </w:rPr>
        <w:t xml:space="preserve"> pontos</w:t>
      </w:r>
      <w:r w:rsidR="003E1913">
        <w:rPr>
          <w:rFonts w:ascii="Times New Roman" w:hAnsi="Times New Roman"/>
          <w:sz w:val="22"/>
        </w:rPr>
        <w:t>]</w:t>
      </w:r>
      <w:r w:rsidR="00C248A6">
        <w:rPr>
          <w:rFonts w:ascii="Times New Roman" w:hAnsi="Times New Roman"/>
          <w:sz w:val="22"/>
        </w:rPr>
        <w:t>:</w:t>
      </w:r>
    </w:p>
    <w:p w:rsidR="003E1913" w:rsidRDefault="003E1913" w:rsidP="00A24DF8">
      <w:pPr>
        <w:jc w:val="both"/>
        <w:rPr>
          <w:rFonts w:ascii="Times New Roman" w:hAnsi="Times New Roman"/>
          <w:sz w:val="22"/>
        </w:rPr>
      </w:pPr>
    </w:p>
    <w:p w:rsidR="00A24DF8" w:rsidRPr="00A24DF8" w:rsidRDefault="00A24DF8" w:rsidP="00A24D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Nas informações passadas originalmente sobre PO I, apresentou-se sob o título “</w:t>
      </w:r>
      <w:r w:rsidRPr="00A24DF8">
        <w:rPr>
          <w:rFonts w:ascii="Times New Roman" w:hAnsi="Times New Roman"/>
          <w:sz w:val="22"/>
        </w:rPr>
        <w:t>AVALIAÇÃO</w:t>
      </w:r>
      <w:r>
        <w:rPr>
          <w:rFonts w:ascii="Times New Roman" w:hAnsi="Times New Roman"/>
          <w:sz w:val="22"/>
        </w:rPr>
        <w:t>” aquilo que te</w:t>
      </w:r>
      <w:r w:rsidR="00182F3D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 que ser observado para a aprovação na disciplina. A saber:</w:t>
      </w:r>
    </w:p>
    <w:p w:rsidR="00A24DF8" w:rsidRPr="00A24DF8" w:rsidRDefault="00A24DF8" w:rsidP="00A24DF8">
      <w:pPr>
        <w:jc w:val="both"/>
        <w:rPr>
          <w:rFonts w:ascii="Times New Roman" w:hAnsi="Times New Roman"/>
          <w:sz w:val="22"/>
        </w:rPr>
      </w:pPr>
    </w:p>
    <w:p w:rsidR="00A24DF8" w:rsidRPr="00A24DF8" w:rsidRDefault="00A24DF8" w:rsidP="00A24DF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A24DF8">
        <w:rPr>
          <w:rFonts w:ascii="Times New Roman" w:hAnsi="Times New Roman"/>
          <w:sz w:val="22"/>
        </w:rPr>
        <w:t>Prova 1 (P1) = peso 3</w:t>
      </w:r>
    </w:p>
    <w:p w:rsidR="00A24DF8" w:rsidRPr="00A24DF8" w:rsidRDefault="00A24DF8" w:rsidP="00A24DF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A24DF8">
        <w:rPr>
          <w:rFonts w:ascii="Times New Roman" w:hAnsi="Times New Roman"/>
          <w:sz w:val="22"/>
        </w:rPr>
        <w:t>Prova 2 (P2) = peso 3</w:t>
      </w:r>
    </w:p>
    <w:p w:rsidR="00A24DF8" w:rsidRPr="00A24DF8" w:rsidRDefault="00A24DF8" w:rsidP="00A24DF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A24DF8">
        <w:rPr>
          <w:rFonts w:ascii="Times New Roman" w:hAnsi="Times New Roman"/>
          <w:sz w:val="22"/>
        </w:rPr>
        <w:t>Trabalho (T) = peso 3</w:t>
      </w:r>
    </w:p>
    <w:p w:rsidR="00A24DF8" w:rsidRPr="00A24DF8" w:rsidRDefault="00A24DF8" w:rsidP="00A24DF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A24DF8">
        <w:rPr>
          <w:rFonts w:ascii="Times New Roman" w:hAnsi="Times New Roman"/>
          <w:sz w:val="22"/>
        </w:rPr>
        <w:t>Lista de exercícios e atividades propostas em aula (E) = peso 1</w:t>
      </w:r>
    </w:p>
    <w:p w:rsidR="00A24DF8" w:rsidRPr="00A24DF8" w:rsidRDefault="00A24DF8" w:rsidP="00A24DF8">
      <w:pPr>
        <w:jc w:val="both"/>
        <w:rPr>
          <w:rFonts w:ascii="Times New Roman" w:hAnsi="Times New Roman"/>
          <w:sz w:val="22"/>
        </w:rPr>
      </w:pPr>
    </w:p>
    <w:p w:rsidR="00A24DF8" w:rsidRPr="00A24DF8" w:rsidRDefault="00070E2E" w:rsidP="00A24D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="00A24DF8">
        <w:rPr>
          <w:rFonts w:ascii="Times New Roman" w:hAnsi="Times New Roman"/>
          <w:sz w:val="22"/>
        </w:rPr>
        <w:t xml:space="preserve"> </w:t>
      </w:r>
      <w:r w:rsidR="00A24DF8" w:rsidRPr="00A24DF8">
        <w:rPr>
          <w:rFonts w:ascii="Times New Roman" w:hAnsi="Times New Roman"/>
          <w:b/>
          <w:sz w:val="22"/>
        </w:rPr>
        <w:t>Média Final</w:t>
      </w:r>
      <w:r w:rsidR="00A24DF8">
        <w:rPr>
          <w:rFonts w:ascii="Times New Roman" w:hAnsi="Times New Roman"/>
          <w:sz w:val="22"/>
        </w:rPr>
        <w:t xml:space="preserve"> </w:t>
      </w:r>
      <w:r w:rsidR="00C248A6">
        <w:rPr>
          <w:rFonts w:ascii="Times New Roman" w:hAnsi="Times New Roman"/>
          <w:sz w:val="22"/>
        </w:rPr>
        <w:t xml:space="preserve">(MF) </w:t>
      </w:r>
      <w:r>
        <w:rPr>
          <w:rFonts w:ascii="Times New Roman" w:hAnsi="Times New Roman"/>
          <w:sz w:val="22"/>
        </w:rPr>
        <w:t xml:space="preserve">é calculada por </w:t>
      </w:r>
      <w:r w:rsidR="00A24DF8" w:rsidRPr="00A24DF8">
        <w:rPr>
          <w:rFonts w:ascii="Times New Roman" w:hAnsi="Times New Roman"/>
          <w:sz w:val="22"/>
        </w:rPr>
        <w:t>(P1 x 0,3) + (P2 x 0,3) + (T x 0,3) + (E x 0,1)</w:t>
      </w:r>
    </w:p>
    <w:p w:rsidR="00182F3D" w:rsidRDefault="00182F3D" w:rsidP="00A24DF8">
      <w:pPr>
        <w:jc w:val="both"/>
        <w:rPr>
          <w:rFonts w:ascii="Times New Roman" w:hAnsi="Times New Roman"/>
          <w:sz w:val="22"/>
        </w:rPr>
      </w:pPr>
    </w:p>
    <w:p w:rsidR="00070E2E" w:rsidRDefault="00070E2E" w:rsidP="00A24DF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onde</w:t>
      </w:r>
      <w:proofErr w:type="gramEnd"/>
      <w:r>
        <w:rPr>
          <w:rFonts w:ascii="Times New Roman" w:hAnsi="Times New Roman"/>
          <w:sz w:val="22"/>
        </w:rPr>
        <w:t xml:space="preserve">: T 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>é a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nota final do trabalho 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>a ser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obtida através da avaliação das apresentações orais (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peso de 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>40%) e da avaliação do trabalho escrito (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peso de 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>60%).</w:t>
      </w:r>
    </w:p>
    <w:p w:rsidR="00070E2E" w:rsidRDefault="00070E2E" w:rsidP="00A24DF8">
      <w:pPr>
        <w:jc w:val="both"/>
        <w:rPr>
          <w:rFonts w:ascii="Times New Roman" w:hAnsi="Times New Roman"/>
          <w:sz w:val="22"/>
        </w:rPr>
      </w:pPr>
    </w:p>
    <w:p w:rsidR="00A24DF8" w:rsidRDefault="00A24DF8" w:rsidP="00A24D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Se:</w:t>
      </w:r>
    </w:p>
    <w:p w:rsidR="002C5573" w:rsidRDefault="002C5573" w:rsidP="00A24DF8">
      <w:pPr>
        <w:jc w:val="both"/>
        <w:rPr>
          <w:rFonts w:ascii="Times New Roman" w:hAnsi="Times New Roman"/>
          <w:sz w:val="22"/>
        </w:rPr>
      </w:pPr>
    </w:p>
    <w:p w:rsidR="00A24DF8" w:rsidRPr="00A24DF8" w:rsidRDefault="00A24DF8" w:rsidP="00A24DF8">
      <w:pPr>
        <w:jc w:val="both"/>
        <w:rPr>
          <w:rFonts w:ascii="Times New Roman" w:hAnsi="Times New Roman"/>
          <w:sz w:val="22"/>
        </w:rPr>
      </w:pPr>
      <w:r w:rsidRPr="00A24DF8">
        <w:rPr>
          <w:rFonts w:ascii="Times New Roman" w:hAnsi="Times New Roman"/>
          <w:sz w:val="22"/>
        </w:rPr>
        <w:t>Média Final ≥ 5,0 → Aprova</w:t>
      </w:r>
      <w:r>
        <w:rPr>
          <w:rFonts w:ascii="Times New Roman" w:hAnsi="Times New Roman"/>
          <w:sz w:val="22"/>
        </w:rPr>
        <w:t>ção</w:t>
      </w:r>
    </w:p>
    <w:p w:rsidR="00A24DF8" w:rsidRDefault="00A24DF8" w:rsidP="00A24D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3,0 ≤ </w:t>
      </w:r>
      <w:r w:rsidRPr="00A24DF8">
        <w:rPr>
          <w:rFonts w:ascii="Times New Roman" w:hAnsi="Times New Roman"/>
          <w:sz w:val="22"/>
        </w:rPr>
        <w:t xml:space="preserve">Média Final </w:t>
      </w:r>
      <w:r>
        <w:rPr>
          <w:rFonts w:ascii="Times New Roman" w:hAnsi="Times New Roman"/>
          <w:sz w:val="22"/>
        </w:rPr>
        <w:t>&lt;</w:t>
      </w:r>
      <w:r w:rsidRPr="00A24DF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5,0</w:t>
      </w:r>
      <w:r w:rsidRPr="00A24DF8">
        <w:rPr>
          <w:rFonts w:ascii="Times New Roman" w:hAnsi="Times New Roman"/>
          <w:sz w:val="22"/>
        </w:rPr>
        <w:t xml:space="preserve"> → </w:t>
      </w:r>
      <w:r>
        <w:rPr>
          <w:rFonts w:ascii="Times New Roman" w:hAnsi="Times New Roman"/>
          <w:sz w:val="22"/>
        </w:rPr>
        <w:t>Recuperação</w:t>
      </w:r>
      <w:r w:rsidR="00070E2E">
        <w:rPr>
          <w:rFonts w:ascii="Times New Roman" w:hAnsi="Times New Roman"/>
          <w:sz w:val="22"/>
        </w:rPr>
        <w:t xml:space="preserve"> (desde que observada a frequência mínima)</w:t>
      </w:r>
    </w:p>
    <w:p w:rsidR="00A24DF8" w:rsidRDefault="00A24DF8" w:rsidP="00A24DF8">
      <w:pPr>
        <w:jc w:val="both"/>
        <w:rPr>
          <w:rFonts w:ascii="Times New Roman" w:hAnsi="Times New Roman"/>
          <w:sz w:val="22"/>
        </w:rPr>
      </w:pPr>
      <w:r w:rsidRPr="00A24DF8">
        <w:rPr>
          <w:rFonts w:ascii="Times New Roman" w:hAnsi="Times New Roman"/>
          <w:sz w:val="22"/>
        </w:rPr>
        <w:t xml:space="preserve">Média Final </w:t>
      </w:r>
      <w:r>
        <w:rPr>
          <w:rFonts w:ascii="Times New Roman" w:hAnsi="Times New Roman"/>
          <w:sz w:val="22"/>
        </w:rPr>
        <w:t>&lt;</w:t>
      </w:r>
      <w:r w:rsidRPr="00A24DF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</w:t>
      </w:r>
      <w:r w:rsidRPr="00A24DF8">
        <w:rPr>
          <w:rFonts w:ascii="Times New Roman" w:hAnsi="Times New Roman"/>
          <w:sz w:val="22"/>
        </w:rPr>
        <w:t xml:space="preserve">,0 </w:t>
      </w:r>
      <w:r w:rsidR="00070E2E">
        <w:rPr>
          <w:rFonts w:ascii="Times New Roman" w:hAnsi="Times New Roman"/>
          <w:sz w:val="22"/>
        </w:rPr>
        <w:t xml:space="preserve">(ou Frequência &lt; Frequência mínima) </w:t>
      </w:r>
      <w:r w:rsidRPr="00A24DF8">
        <w:rPr>
          <w:rFonts w:ascii="Times New Roman" w:hAnsi="Times New Roman"/>
          <w:sz w:val="22"/>
        </w:rPr>
        <w:t xml:space="preserve">→ </w:t>
      </w:r>
      <w:r>
        <w:rPr>
          <w:rFonts w:ascii="Times New Roman" w:hAnsi="Times New Roman"/>
          <w:sz w:val="22"/>
        </w:rPr>
        <w:t>Re</w:t>
      </w:r>
      <w:r w:rsidRPr="00A24DF8">
        <w:rPr>
          <w:rFonts w:ascii="Times New Roman" w:hAnsi="Times New Roman"/>
          <w:sz w:val="22"/>
        </w:rPr>
        <w:t>prova</w:t>
      </w:r>
      <w:r>
        <w:rPr>
          <w:rFonts w:ascii="Times New Roman" w:hAnsi="Times New Roman"/>
          <w:sz w:val="22"/>
        </w:rPr>
        <w:t>ção</w:t>
      </w:r>
    </w:p>
    <w:p w:rsidR="002C5573" w:rsidRDefault="002C5573" w:rsidP="00A24DF8">
      <w:pPr>
        <w:jc w:val="both"/>
        <w:rPr>
          <w:rFonts w:ascii="Times New Roman" w:hAnsi="Times New Roman"/>
          <w:sz w:val="22"/>
        </w:rPr>
      </w:pPr>
    </w:p>
    <w:p w:rsidR="00070E2E" w:rsidRDefault="00070E2E" w:rsidP="00A24DF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sendo</w:t>
      </w:r>
      <w:proofErr w:type="gramEnd"/>
      <w:r>
        <w:rPr>
          <w:rFonts w:ascii="Times New Roman" w:hAnsi="Times New Roman"/>
          <w:sz w:val="22"/>
        </w:rPr>
        <w:t>: Frequência mínima = 70%</w:t>
      </w:r>
    </w:p>
    <w:p w:rsidR="00B36730" w:rsidRDefault="00B36730" w:rsidP="00A24DF8">
      <w:pPr>
        <w:jc w:val="both"/>
        <w:rPr>
          <w:rFonts w:ascii="Times New Roman" w:hAnsi="Times New Roman"/>
          <w:sz w:val="22"/>
        </w:rPr>
      </w:pPr>
    </w:p>
    <w:p w:rsidR="00B36730" w:rsidRDefault="00B36730" w:rsidP="00A24D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partir de dados históricos, obteve-se a seguinte relação:</w:t>
      </w:r>
    </w:p>
    <w:p w:rsidR="00B36730" w:rsidRDefault="00B36730" w:rsidP="00A24DF8">
      <w:pPr>
        <w:jc w:val="both"/>
        <w:rPr>
          <w:rFonts w:ascii="Times New Roman" w:hAnsi="Times New Roman"/>
          <w:sz w:val="22"/>
        </w:rPr>
      </w:pPr>
    </w:p>
    <w:p w:rsidR="00B36730" w:rsidRDefault="00B36730" w:rsidP="00A24D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(P1 + P</w:t>
      </w:r>
      <w:proofErr w:type="gramStart"/>
      <w:r>
        <w:rPr>
          <w:rFonts w:ascii="Times New Roman" w:hAnsi="Times New Roman"/>
          <w:sz w:val="22"/>
        </w:rPr>
        <w:t>2)/</w:t>
      </w:r>
      <w:proofErr w:type="gramEnd"/>
      <w:r>
        <w:rPr>
          <w:rFonts w:ascii="Times New Roman" w:hAnsi="Times New Roman"/>
          <w:sz w:val="22"/>
        </w:rPr>
        <w:t>2 = 6,1 x Frequência,</w:t>
      </w:r>
    </w:p>
    <w:p w:rsidR="00B36730" w:rsidRDefault="00B36730" w:rsidP="00A24DF8">
      <w:pPr>
        <w:jc w:val="both"/>
        <w:rPr>
          <w:rFonts w:ascii="Times New Roman" w:hAnsi="Times New Roman"/>
          <w:sz w:val="22"/>
        </w:rPr>
      </w:pPr>
    </w:p>
    <w:p w:rsidR="00B36730" w:rsidRDefault="002C5573" w:rsidP="00A24DF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o</w:t>
      </w:r>
      <w:r w:rsidR="00B36730">
        <w:rPr>
          <w:rFonts w:ascii="Times New Roman" w:hAnsi="Times New Roman"/>
          <w:sz w:val="22"/>
        </w:rPr>
        <w:t>nde</w:t>
      </w:r>
      <w:proofErr w:type="gramEnd"/>
      <w:r>
        <w:rPr>
          <w:rFonts w:ascii="Times New Roman" w:hAnsi="Times New Roman"/>
          <w:sz w:val="22"/>
        </w:rPr>
        <w:t>:</w:t>
      </w:r>
      <w:r w:rsidR="00B36730">
        <w:rPr>
          <w:rFonts w:ascii="Times New Roman" w:hAnsi="Times New Roman"/>
          <w:sz w:val="22"/>
        </w:rPr>
        <w:t xml:space="preserve"> (P1 + P2)</w:t>
      </w:r>
      <w:r>
        <w:rPr>
          <w:rFonts w:ascii="Times New Roman" w:hAnsi="Times New Roman"/>
          <w:sz w:val="22"/>
        </w:rPr>
        <w:t>/2 varia de 0 a 10,0 e Frequência varia de 0 a 100%.</w:t>
      </w:r>
    </w:p>
    <w:p w:rsidR="00B36730" w:rsidRDefault="00B36730" w:rsidP="00A24DF8">
      <w:pPr>
        <w:jc w:val="both"/>
        <w:rPr>
          <w:rFonts w:ascii="Times New Roman" w:hAnsi="Times New Roman"/>
          <w:sz w:val="22"/>
        </w:rPr>
      </w:pPr>
    </w:p>
    <w:p w:rsidR="00A24DF8" w:rsidRPr="00A24DF8" w:rsidRDefault="00A24DF8" w:rsidP="00A24DF8">
      <w:pPr>
        <w:jc w:val="both"/>
        <w:rPr>
          <w:rFonts w:ascii="Times New Roman" w:hAnsi="Times New Roman"/>
          <w:sz w:val="22"/>
        </w:rPr>
      </w:pPr>
    </w:p>
    <w:p w:rsidR="00A24DF8" w:rsidRDefault="00C248A6" w:rsidP="00C248A6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Monte um modelo de programação matemática genérico, de forma a maximizar a </w:t>
      </w:r>
      <w:r w:rsidRPr="00A24DF8">
        <w:rPr>
          <w:rFonts w:ascii="Times New Roman" w:hAnsi="Times New Roman"/>
          <w:b/>
          <w:sz w:val="22"/>
        </w:rPr>
        <w:t>Média Final</w:t>
      </w:r>
      <w:r>
        <w:rPr>
          <w:rFonts w:ascii="Times New Roman" w:hAnsi="Times New Roman"/>
          <w:sz w:val="22"/>
        </w:rPr>
        <w:t xml:space="preserve"> (MF), respeitando as restrições de “Aprovação” e de “Frequência mínima”</w:t>
      </w:r>
      <w:r w:rsidR="002309D6">
        <w:rPr>
          <w:rFonts w:ascii="Times New Roman" w:hAnsi="Times New Roman"/>
          <w:sz w:val="22"/>
        </w:rPr>
        <w:t>, informando o que você está considerando como variáveis e como dados</w:t>
      </w:r>
      <w:r w:rsidR="007B4C77">
        <w:rPr>
          <w:rFonts w:ascii="Times New Roman" w:hAnsi="Times New Roman"/>
          <w:sz w:val="22"/>
        </w:rPr>
        <w:t xml:space="preserve"> </w:t>
      </w:r>
      <w:r w:rsidR="003E1913">
        <w:rPr>
          <w:rFonts w:ascii="Times New Roman" w:hAnsi="Times New Roman"/>
          <w:sz w:val="22"/>
        </w:rPr>
        <w:t>[</w:t>
      </w:r>
      <w:r w:rsidR="00136C93">
        <w:rPr>
          <w:rFonts w:ascii="Times New Roman" w:hAnsi="Times New Roman"/>
          <w:sz w:val="22"/>
        </w:rPr>
        <w:t>2</w:t>
      </w:r>
      <w:r w:rsidR="007B4C77">
        <w:rPr>
          <w:rFonts w:ascii="Times New Roman" w:hAnsi="Times New Roman"/>
          <w:sz w:val="22"/>
        </w:rPr>
        <w:t>0 pontos</w:t>
      </w:r>
      <w:r w:rsidR="003E1913">
        <w:rPr>
          <w:rFonts w:ascii="Times New Roman" w:hAnsi="Times New Roman"/>
          <w:sz w:val="22"/>
        </w:rPr>
        <w:t>]</w:t>
      </w:r>
      <w:r>
        <w:rPr>
          <w:rFonts w:ascii="Times New Roman" w:hAnsi="Times New Roman"/>
          <w:sz w:val="22"/>
        </w:rPr>
        <w:t>.</w:t>
      </w:r>
    </w:p>
    <w:p w:rsidR="00C248A6" w:rsidRDefault="00C248A6" w:rsidP="00C248A6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Ilustre esse modelo genérico com os valores referentes à sua situação atual</w:t>
      </w:r>
      <w:r w:rsidR="007B4C77">
        <w:rPr>
          <w:rFonts w:ascii="Times New Roman" w:hAnsi="Times New Roman"/>
          <w:sz w:val="22"/>
        </w:rPr>
        <w:t xml:space="preserve"> </w:t>
      </w:r>
      <w:r w:rsidR="003E1913">
        <w:rPr>
          <w:rFonts w:ascii="Times New Roman" w:hAnsi="Times New Roman"/>
          <w:sz w:val="22"/>
        </w:rPr>
        <w:t>[15</w:t>
      </w:r>
      <w:r w:rsidR="007B4C77">
        <w:rPr>
          <w:rFonts w:ascii="Times New Roman" w:hAnsi="Times New Roman"/>
          <w:sz w:val="22"/>
        </w:rPr>
        <w:t xml:space="preserve"> pontos</w:t>
      </w:r>
      <w:r w:rsidR="003E1913">
        <w:rPr>
          <w:rFonts w:ascii="Times New Roman" w:hAnsi="Times New Roman"/>
          <w:sz w:val="22"/>
        </w:rPr>
        <w:t>]</w:t>
      </w:r>
      <w:r>
        <w:rPr>
          <w:rFonts w:ascii="Times New Roman" w:hAnsi="Times New Roman"/>
          <w:sz w:val="22"/>
        </w:rPr>
        <w:t>.</w:t>
      </w:r>
    </w:p>
    <w:p w:rsidR="00C248A6" w:rsidRDefault="00C248A6" w:rsidP="00C248A6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sua visão, quais as chances que você imagina ter de ser “aprovado(a)”, “reprovado(a)” ou “ficar de recuperação” em PO I</w:t>
      </w:r>
      <w:r w:rsidR="002C5573">
        <w:rPr>
          <w:rFonts w:ascii="Times New Roman" w:hAnsi="Times New Roman"/>
          <w:sz w:val="22"/>
        </w:rPr>
        <w:t>?</w:t>
      </w:r>
      <w:r w:rsidR="007B4C77">
        <w:rPr>
          <w:rFonts w:ascii="Times New Roman" w:hAnsi="Times New Roman"/>
          <w:sz w:val="22"/>
        </w:rPr>
        <w:t xml:space="preserve"> J</w:t>
      </w:r>
      <w:r>
        <w:rPr>
          <w:rFonts w:ascii="Times New Roman" w:hAnsi="Times New Roman"/>
          <w:sz w:val="22"/>
        </w:rPr>
        <w:t>ustifique</w:t>
      </w:r>
      <w:r w:rsidR="007B4C77">
        <w:rPr>
          <w:rFonts w:ascii="Times New Roman" w:hAnsi="Times New Roman"/>
          <w:sz w:val="22"/>
        </w:rPr>
        <w:t xml:space="preserve"> </w:t>
      </w:r>
      <w:r w:rsidR="003E1913">
        <w:rPr>
          <w:rFonts w:ascii="Times New Roman" w:hAnsi="Times New Roman"/>
          <w:sz w:val="22"/>
        </w:rPr>
        <w:t>[</w:t>
      </w:r>
      <w:r w:rsidR="007B4C77">
        <w:rPr>
          <w:rFonts w:ascii="Times New Roman" w:hAnsi="Times New Roman"/>
          <w:sz w:val="22"/>
        </w:rPr>
        <w:t>5 pontos</w:t>
      </w:r>
      <w:r w:rsidR="003E1913">
        <w:rPr>
          <w:rFonts w:ascii="Times New Roman" w:hAnsi="Times New Roman"/>
          <w:sz w:val="22"/>
        </w:rPr>
        <w:t>]</w:t>
      </w:r>
      <w:r>
        <w:rPr>
          <w:rFonts w:ascii="Times New Roman" w:hAnsi="Times New Roman"/>
          <w:sz w:val="22"/>
        </w:rPr>
        <w:t>.</w:t>
      </w:r>
    </w:p>
    <w:p w:rsidR="007B4C77" w:rsidRDefault="007B4C77" w:rsidP="007B4C77">
      <w:pPr>
        <w:jc w:val="both"/>
        <w:rPr>
          <w:rFonts w:ascii="Times New Roman" w:hAnsi="Times New Roman"/>
          <w:sz w:val="22"/>
        </w:rPr>
      </w:pPr>
    </w:p>
    <w:p w:rsidR="005E0FB8" w:rsidRDefault="007B4C77" w:rsidP="007B4C7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SEGUNDA</w:t>
      </w:r>
      <w:r w:rsidRPr="00975834">
        <w:rPr>
          <w:rFonts w:ascii="Times New Roman" w:hAnsi="Times New Roman"/>
          <w:sz w:val="22"/>
        </w:rPr>
        <w:t xml:space="preserve"> QUESTÃO</w:t>
      </w:r>
      <w:r>
        <w:rPr>
          <w:rFonts w:ascii="Times New Roman" w:hAnsi="Times New Roman"/>
          <w:sz w:val="22"/>
        </w:rPr>
        <w:t xml:space="preserve"> </w:t>
      </w:r>
      <w:r w:rsidR="003E1913">
        <w:rPr>
          <w:rFonts w:ascii="Times New Roman" w:hAnsi="Times New Roman"/>
          <w:sz w:val="22"/>
        </w:rPr>
        <w:t>[20</w:t>
      </w:r>
      <w:r>
        <w:rPr>
          <w:rFonts w:ascii="Times New Roman" w:hAnsi="Times New Roman"/>
          <w:sz w:val="22"/>
        </w:rPr>
        <w:t xml:space="preserve"> pontos</w:t>
      </w:r>
      <w:r w:rsidR="003E1913">
        <w:rPr>
          <w:rFonts w:ascii="Times New Roman" w:hAnsi="Times New Roman"/>
          <w:sz w:val="22"/>
        </w:rPr>
        <w:t>]</w:t>
      </w:r>
      <w:r w:rsidRPr="00975834">
        <w:rPr>
          <w:rFonts w:ascii="Times New Roman" w:hAnsi="Times New Roman"/>
          <w:sz w:val="22"/>
        </w:rPr>
        <w:t xml:space="preserve">: </w:t>
      </w:r>
    </w:p>
    <w:p w:rsidR="005E0FB8" w:rsidRDefault="005E0FB8" w:rsidP="007B4C77">
      <w:pPr>
        <w:jc w:val="both"/>
        <w:rPr>
          <w:rFonts w:ascii="Times New Roman" w:hAnsi="Times New Roman"/>
          <w:sz w:val="22"/>
        </w:rPr>
      </w:pPr>
    </w:p>
    <w:p w:rsidR="005E0FB8" w:rsidRPr="005E0FB8" w:rsidRDefault="005E0FB8" w:rsidP="005E0FB8">
      <w:pPr>
        <w:jc w:val="both"/>
        <w:rPr>
          <w:rFonts w:ascii="Times New Roman" w:hAnsi="Times New Roman"/>
          <w:sz w:val="22"/>
          <w:szCs w:val="22"/>
        </w:rPr>
      </w:pPr>
      <w:r w:rsidRPr="005E0FB8">
        <w:rPr>
          <w:rFonts w:ascii="Times New Roman" w:hAnsi="Times New Roman"/>
          <w:sz w:val="22"/>
          <w:szCs w:val="22"/>
        </w:rPr>
        <w:t xml:space="preserve">Um determinado grupo empresarial deseja expandir suas atividades, devendo analisar a possibilidade de implantação de uma fábrica de suco de laranja para atender ao mercado do Nordeste brasileiro. As alternativas consideradas dizem respeito às cidades </w:t>
      </w:r>
      <w:r>
        <w:rPr>
          <w:rFonts w:ascii="Times New Roman" w:hAnsi="Times New Roman"/>
          <w:sz w:val="22"/>
          <w:szCs w:val="22"/>
        </w:rPr>
        <w:t>A</w:t>
      </w:r>
      <w:r w:rsidRPr="005E0FB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B</w:t>
      </w:r>
      <w:r w:rsidRPr="005E0FB8">
        <w:rPr>
          <w:rFonts w:ascii="Times New Roman" w:hAnsi="Times New Roman"/>
          <w:sz w:val="22"/>
          <w:szCs w:val="22"/>
        </w:rPr>
        <w:t xml:space="preserve">, e </w:t>
      </w:r>
      <w:r w:rsidR="00995D5B">
        <w:rPr>
          <w:rFonts w:ascii="Times New Roman" w:hAnsi="Times New Roman"/>
          <w:sz w:val="22"/>
          <w:szCs w:val="22"/>
        </w:rPr>
        <w:t>C</w:t>
      </w:r>
      <w:r w:rsidRPr="005E0FB8">
        <w:rPr>
          <w:rFonts w:ascii="Times New Roman" w:hAnsi="Times New Roman"/>
          <w:sz w:val="22"/>
          <w:szCs w:val="22"/>
        </w:rPr>
        <w:t>, sendo que apenas uma delas deve ser a escolhida para a localização da nova fábrica. Admit</w:t>
      </w:r>
      <w:r>
        <w:rPr>
          <w:rFonts w:ascii="Times New Roman" w:hAnsi="Times New Roman"/>
          <w:sz w:val="22"/>
          <w:szCs w:val="22"/>
        </w:rPr>
        <w:t>a</w:t>
      </w:r>
      <w:r w:rsidRPr="005E0FB8">
        <w:rPr>
          <w:rFonts w:ascii="Times New Roman" w:hAnsi="Times New Roman"/>
          <w:sz w:val="22"/>
          <w:szCs w:val="22"/>
        </w:rPr>
        <w:t xml:space="preserve"> que tais cidades estejam separadas pelas distâncias apresentadas na Tabela 1</w:t>
      </w:r>
      <w:r w:rsidR="00995D5B">
        <w:rPr>
          <w:rFonts w:ascii="Times New Roman" w:hAnsi="Times New Roman"/>
          <w:sz w:val="22"/>
          <w:szCs w:val="22"/>
        </w:rPr>
        <w:t xml:space="preserve"> (</w:t>
      </w:r>
      <w:r w:rsidR="00995D5B">
        <w:rPr>
          <w:rFonts w:ascii="Times New Roman" w:hAnsi="Times New Roman"/>
          <w:sz w:val="22"/>
        </w:rPr>
        <w:t>seu NUSP = XYZKLMNP; se o NUSP tiver mais que oito algarismos, considere os oito primeiros algarismos; se tiver menos que oito algarismos, complete com “zeros” ao final, de tal forma que você tenha um NUSP com oito algarismos; se vier de outra Universidade que não seja a USP, utilize seu número institucional/funcional e faça – se necessário – ajustes análogos).</w:t>
      </w:r>
    </w:p>
    <w:p w:rsidR="005E0FB8" w:rsidRDefault="005E0FB8" w:rsidP="005E0FB8">
      <w:pPr>
        <w:jc w:val="both"/>
        <w:rPr>
          <w:rFonts w:ascii="Times New Roman" w:hAnsi="Times New Roman"/>
          <w:sz w:val="22"/>
          <w:szCs w:val="22"/>
        </w:rPr>
      </w:pPr>
    </w:p>
    <w:p w:rsidR="00995D5B" w:rsidRDefault="00995D5B" w:rsidP="005E0FB8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E0FB8" w:rsidRPr="005E0FB8" w:rsidRDefault="005E0FB8" w:rsidP="005E0FB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E0FB8">
        <w:rPr>
          <w:rFonts w:ascii="Times New Roman" w:hAnsi="Times New Roman"/>
          <w:sz w:val="22"/>
          <w:szCs w:val="22"/>
        </w:rPr>
        <w:t>Tabela 1 - Distâncias rodoviárias (km) entre municípios selecionados.</w:t>
      </w:r>
    </w:p>
    <w:p w:rsidR="005E0FB8" w:rsidRPr="005E0FB8" w:rsidRDefault="005E0FB8" w:rsidP="005E0FB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420"/>
        <w:gridCol w:w="1415"/>
        <w:gridCol w:w="1843"/>
        <w:gridCol w:w="1418"/>
      </w:tblGrid>
      <w:tr w:rsidR="00995D5B" w:rsidRPr="005E0FB8" w:rsidTr="003B0356">
        <w:trPr>
          <w:trHeight w:val="230"/>
          <w:jc w:val="center"/>
        </w:trPr>
        <w:tc>
          <w:tcPr>
            <w:tcW w:w="1420" w:type="dxa"/>
            <w:tcBorders>
              <w:bottom w:val="single" w:sz="12" w:space="0" w:color="000000"/>
              <w:right w:val="single" w:sz="12" w:space="0" w:color="000000"/>
            </w:tcBorders>
          </w:tcPr>
          <w:p w:rsidR="00995D5B" w:rsidRPr="005E0FB8" w:rsidRDefault="00995D5B" w:rsidP="005E0F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nil"/>
              <w:bottom w:val="single" w:sz="12" w:space="0" w:color="000000"/>
            </w:tcBorders>
          </w:tcPr>
          <w:p w:rsidR="00995D5B" w:rsidRPr="005E0FB8" w:rsidRDefault="00995D5B" w:rsidP="005E0F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995D5B" w:rsidRPr="005E0FB8" w:rsidRDefault="00995D5B" w:rsidP="005E0F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995D5B" w:rsidRPr="005E0FB8" w:rsidRDefault="00995D5B" w:rsidP="005E0F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</w:tr>
      <w:tr w:rsidR="00995D5B" w:rsidRPr="005E0FB8" w:rsidTr="003B0356">
        <w:trPr>
          <w:trHeight w:val="230"/>
          <w:jc w:val="center"/>
        </w:trPr>
        <w:tc>
          <w:tcPr>
            <w:tcW w:w="1420" w:type="dxa"/>
            <w:tcBorders>
              <w:right w:val="single" w:sz="12" w:space="0" w:color="000000"/>
            </w:tcBorders>
          </w:tcPr>
          <w:p w:rsidR="00995D5B" w:rsidRPr="005E0FB8" w:rsidRDefault="00995D5B" w:rsidP="005E0F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1415" w:type="dxa"/>
            <w:tcBorders>
              <w:left w:val="nil"/>
            </w:tcBorders>
          </w:tcPr>
          <w:p w:rsidR="00995D5B" w:rsidRPr="005E0FB8" w:rsidRDefault="00995D5B" w:rsidP="005E0F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95D5B" w:rsidRPr="005E0FB8" w:rsidRDefault="003B0356" w:rsidP="005E0F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56">
              <w:rPr>
                <w:rFonts w:ascii="Times New Roman" w:hAnsi="Times New Roman"/>
                <w:sz w:val="18"/>
                <w:szCs w:val="18"/>
              </w:rPr>
              <w:t>(</w:t>
            </w:r>
            <w:r w:rsidRPr="003B0356">
              <w:rPr>
                <w:rFonts w:ascii="Times New Roman" w:hAnsi="Times New Roman"/>
                <w:sz w:val="18"/>
                <w:szCs w:val="18"/>
              </w:rPr>
              <w:t>X*</w:t>
            </w:r>
            <w:proofErr w:type="gramStart"/>
            <w:r w:rsidRPr="003B0356">
              <w:rPr>
                <w:rFonts w:ascii="Times New Roman" w:hAnsi="Times New Roman"/>
                <w:sz w:val="18"/>
                <w:szCs w:val="18"/>
              </w:rPr>
              <w:t>K</w:t>
            </w:r>
            <w:r w:rsidRPr="003B0356">
              <w:rPr>
                <w:rFonts w:ascii="Times New Roman" w:hAnsi="Times New Roman"/>
                <w:sz w:val="18"/>
                <w:szCs w:val="18"/>
              </w:rPr>
              <w:t>)</w:t>
            </w:r>
            <w:r w:rsidRPr="003B0356">
              <w:rPr>
                <w:rFonts w:ascii="Times New Roman" w:hAnsi="Times New Roman"/>
                <w:sz w:val="18"/>
                <w:szCs w:val="18"/>
              </w:rPr>
              <w:t>+</w:t>
            </w:r>
            <w:proofErr w:type="gramEnd"/>
            <w:r w:rsidRPr="003B0356">
              <w:rPr>
                <w:rFonts w:ascii="Times New Roman" w:hAnsi="Times New Roman"/>
                <w:sz w:val="18"/>
                <w:szCs w:val="18"/>
              </w:rPr>
              <w:t>(</w:t>
            </w:r>
            <w:r w:rsidRPr="003B0356">
              <w:rPr>
                <w:rFonts w:ascii="Times New Roman" w:hAnsi="Times New Roman"/>
                <w:sz w:val="18"/>
                <w:szCs w:val="18"/>
              </w:rPr>
              <w:t>Y*L</w:t>
            </w:r>
            <w:r w:rsidRPr="003B0356">
              <w:rPr>
                <w:rFonts w:ascii="Times New Roman" w:hAnsi="Times New Roman"/>
                <w:sz w:val="18"/>
                <w:szCs w:val="18"/>
              </w:rPr>
              <w:t>)+50</w:t>
            </w:r>
          </w:p>
        </w:tc>
        <w:tc>
          <w:tcPr>
            <w:tcW w:w="1418" w:type="dxa"/>
          </w:tcPr>
          <w:p w:rsidR="00995D5B" w:rsidRPr="005E0FB8" w:rsidRDefault="003B0356" w:rsidP="005E0F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(X*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Z)+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(Y*K)+70</w:t>
            </w:r>
          </w:p>
        </w:tc>
      </w:tr>
      <w:tr w:rsidR="00995D5B" w:rsidRPr="005E0FB8" w:rsidTr="003B0356">
        <w:trPr>
          <w:trHeight w:val="230"/>
          <w:jc w:val="center"/>
        </w:trPr>
        <w:tc>
          <w:tcPr>
            <w:tcW w:w="1420" w:type="dxa"/>
            <w:tcBorders>
              <w:right w:val="single" w:sz="12" w:space="0" w:color="000000"/>
            </w:tcBorders>
          </w:tcPr>
          <w:p w:rsidR="00995D5B" w:rsidRPr="005E0FB8" w:rsidRDefault="00995D5B" w:rsidP="005E0F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1415" w:type="dxa"/>
            <w:tcBorders>
              <w:left w:val="nil"/>
            </w:tcBorders>
          </w:tcPr>
          <w:p w:rsidR="00995D5B" w:rsidRPr="005E0FB8" w:rsidRDefault="003B0356" w:rsidP="005E0F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56">
              <w:rPr>
                <w:rFonts w:ascii="Times New Roman" w:hAnsi="Times New Roman"/>
                <w:sz w:val="18"/>
                <w:szCs w:val="18"/>
              </w:rPr>
              <w:t>(X*</w:t>
            </w:r>
            <w:proofErr w:type="gramStart"/>
            <w:r w:rsidRPr="003B0356">
              <w:rPr>
                <w:rFonts w:ascii="Times New Roman" w:hAnsi="Times New Roman"/>
                <w:sz w:val="18"/>
                <w:szCs w:val="18"/>
              </w:rPr>
              <w:t>K)+</w:t>
            </w:r>
            <w:proofErr w:type="gramEnd"/>
            <w:r w:rsidRPr="003B0356">
              <w:rPr>
                <w:rFonts w:ascii="Times New Roman" w:hAnsi="Times New Roman"/>
                <w:sz w:val="18"/>
                <w:szCs w:val="18"/>
              </w:rPr>
              <w:t>(Y*L)+50</w:t>
            </w:r>
          </w:p>
        </w:tc>
        <w:tc>
          <w:tcPr>
            <w:tcW w:w="1843" w:type="dxa"/>
          </w:tcPr>
          <w:p w:rsidR="00995D5B" w:rsidRPr="005E0FB8" w:rsidRDefault="00995D5B" w:rsidP="005E0F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FB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95D5B" w:rsidRPr="005E0FB8" w:rsidRDefault="003B0356" w:rsidP="005E0F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(X*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L)+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(Y*M)+80</w:t>
            </w:r>
          </w:p>
        </w:tc>
      </w:tr>
      <w:tr w:rsidR="00995D5B" w:rsidRPr="005E0FB8" w:rsidTr="003B0356">
        <w:trPr>
          <w:trHeight w:val="230"/>
          <w:jc w:val="center"/>
        </w:trPr>
        <w:tc>
          <w:tcPr>
            <w:tcW w:w="1420" w:type="dxa"/>
            <w:tcBorders>
              <w:right w:val="single" w:sz="12" w:space="0" w:color="000000"/>
            </w:tcBorders>
          </w:tcPr>
          <w:p w:rsidR="00995D5B" w:rsidRPr="005E0FB8" w:rsidRDefault="00995D5B" w:rsidP="005E0F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1415" w:type="dxa"/>
            <w:tcBorders>
              <w:left w:val="nil"/>
            </w:tcBorders>
          </w:tcPr>
          <w:p w:rsidR="00995D5B" w:rsidRPr="005E0FB8" w:rsidRDefault="003B0356" w:rsidP="005E0F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995D5B">
              <w:rPr>
                <w:rFonts w:ascii="Times New Roman" w:hAnsi="Times New Roman"/>
                <w:sz w:val="18"/>
                <w:szCs w:val="18"/>
              </w:rPr>
              <w:t>X*</w:t>
            </w:r>
            <w:proofErr w:type="gramStart"/>
            <w:r w:rsidR="00995D5B"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995D5B">
              <w:rPr>
                <w:rFonts w:ascii="Times New Roman" w:hAnsi="Times New Roman"/>
                <w:sz w:val="18"/>
                <w:szCs w:val="18"/>
              </w:rPr>
              <w:t>+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995D5B">
              <w:rPr>
                <w:rFonts w:ascii="Times New Roman" w:hAnsi="Times New Roman"/>
                <w:sz w:val="18"/>
                <w:szCs w:val="18"/>
              </w:rPr>
              <w:t>Y*K</w:t>
            </w:r>
            <w:r>
              <w:rPr>
                <w:rFonts w:ascii="Times New Roman" w:hAnsi="Times New Roman"/>
                <w:sz w:val="18"/>
                <w:szCs w:val="18"/>
              </w:rPr>
              <w:t>)+70</w:t>
            </w:r>
          </w:p>
        </w:tc>
        <w:tc>
          <w:tcPr>
            <w:tcW w:w="1843" w:type="dxa"/>
          </w:tcPr>
          <w:p w:rsidR="00995D5B" w:rsidRPr="005E0FB8" w:rsidRDefault="003B0356" w:rsidP="005E0F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995D5B">
              <w:rPr>
                <w:rFonts w:ascii="Times New Roman" w:hAnsi="Times New Roman"/>
                <w:sz w:val="18"/>
                <w:szCs w:val="18"/>
              </w:rPr>
              <w:t>X*</w:t>
            </w:r>
            <w:proofErr w:type="gramStart"/>
            <w:r w:rsidR="00995D5B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995D5B">
              <w:rPr>
                <w:rFonts w:ascii="Times New Roman" w:hAnsi="Times New Roman"/>
                <w:sz w:val="18"/>
                <w:szCs w:val="18"/>
              </w:rPr>
              <w:t>+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995D5B">
              <w:rPr>
                <w:rFonts w:ascii="Times New Roman" w:hAnsi="Times New Roman"/>
                <w:sz w:val="18"/>
                <w:szCs w:val="18"/>
              </w:rPr>
              <w:t>Y*M</w:t>
            </w:r>
            <w:r>
              <w:rPr>
                <w:rFonts w:ascii="Times New Roman" w:hAnsi="Times New Roman"/>
                <w:sz w:val="18"/>
                <w:szCs w:val="18"/>
              </w:rPr>
              <w:t>)+80</w:t>
            </w:r>
          </w:p>
        </w:tc>
        <w:tc>
          <w:tcPr>
            <w:tcW w:w="1418" w:type="dxa"/>
          </w:tcPr>
          <w:p w:rsidR="00995D5B" w:rsidRPr="005E0FB8" w:rsidRDefault="00995D5B" w:rsidP="005E0F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FB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82B64" w:rsidRDefault="00582B64" w:rsidP="00582B64">
      <w:pPr>
        <w:ind w:firstLine="360"/>
        <w:jc w:val="both"/>
        <w:rPr>
          <w:rFonts w:ascii="Times New Roman" w:hAnsi="Times New Roman"/>
          <w:sz w:val="18"/>
        </w:rPr>
      </w:pPr>
    </w:p>
    <w:p w:rsidR="005E0FB8" w:rsidRPr="00582B64" w:rsidRDefault="00704E06" w:rsidP="00582B64">
      <w:pPr>
        <w:ind w:firstLine="360"/>
        <w:jc w:val="both"/>
        <w:rPr>
          <w:rFonts w:ascii="Times New Roman" w:hAnsi="Times New Roman"/>
          <w:sz w:val="18"/>
        </w:rPr>
      </w:pPr>
      <w:r w:rsidRPr="00582B64">
        <w:rPr>
          <w:rFonts w:ascii="Times New Roman" w:hAnsi="Times New Roman"/>
          <w:sz w:val="18"/>
        </w:rPr>
        <w:t>(* = operador de multiplicação)</w:t>
      </w:r>
    </w:p>
    <w:p w:rsidR="005E0FB8" w:rsidRPr="005E0FB8" w:rsidRDefault="005E0FB8" w:rsidP="005E0FB8">
      <w:pPr>
        <w:jc w:val="both"/>
        <w:rPr>
          <w:rFonts w:ascii="Times New Roman" w:hAnsi="Times New Roman"/>
          <w:sz w:val="22"/>
          <w:szCs w:val="22"/>
        </w:rPr>
      </w:pPr>
    </w:p>
    <w:p w:rsidR="005E0FB8" w:rsidRPr="003E1913" w:rsidRDefault="00995D5B" w:rsidP="003E1913">
      <w:pPr>
        <w:pStyle w:val="PargrafodaLista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E1913">
        <w:rPr>
          <w:rFonts w:ascii="Times New Roman" w:hAnsi="Times New Roman"/>
          <w:sz w:val="22"/>
          <w:szCs w:val="22"/>
        </w:rPr>
        <w:t xml:space="preserve">Discorra sobre a </w:t>
      </w:r>
      <w:r w:rsidR="005E0FB8" w:rsidRPr="003E1913">
        <w:rPr>
          <w:rFonts w:ascii="Times New Roman" w:hAnsi="Times New Roman"/>
          <w:sz w:val="22"/>
          <w:szCs w:val="22"/>
        </w:rPr>
        <w:t xml:space="preserve">lógica </w:t>
      </w:r>
      <w:r w:rsidRPr="003E1913">
        <w:rPr>
          <w:rFonts w:ascii="Times New Roman" w:hAnsi="Times New Roman"/>
          <w:sz w:val="22"/>
          <w:szCs w:val="22"/>
        </w:rPr>
        <w:t xml:space="preserve">a ser adotada para a escolha da </w:t>
      </w:r>
      <w:r w:rsidR="003E1913">
        <w:rPr>
          <w:rFonts w:ascii="Times New Roman" w:hAnsi="Times New Roman"/>
          <w:sz w:val="22"/>
          <w:szCs w:val="22"/>
        </w:rPr>
        <w:t xml:space="preserve">melhor </w:t>
      </w:r>
      <w:r w:rsidRPr="003E1913">
        <w:rPr>
          <w:rFonts w:ascii="Times New Roman" w:hAnsi="Times New Roman"/>
          <w:sz w:val="22"/>
          <w:szCs w:val="22"/>
        </w:rPr>
        <w:t xml:space="preserve">cidade assim como comente sobre </w:t>
      </w:r>
      <w:r w:rsidR="005E0FB8" w:rsidRPr="003E1913">
        <w:rPr>
          <w:rFonts w:ascii="Times New Roman" w:hAnsi="Times New Roman"/>
          <w:sz w:val="22"/>
          <w:szCs w:val="22"/>
        </w:rPr>
        <w:t>as limitações dessa lógica, apresentando alternativas para amenizá-las</w:t>
      </w:r>
      <w:r w:rsidRPr="003E1913">
        <w:rPr>
          <w:rFonts w:ascii="Times New Roman" w:hAnsi="Times New Roman"/>
          <w:sz w:val="22"/>
          <w:szCs w:val="22"/>
        </w:rPr>
        <w:t xml:space="preserve"> (não é para resolver o problema)</w:t>
      </w:r>
      <w:r w:rsidR="003E1913">
        <w:rPr>
          <w:rFonts w:ascii="Times New Roman" w:hAnsi="Times New Roman"/>
          <w:sz w:val="22"/>
          <w:szCs w:val="22"/>
        </w:rPr>
        <w:t xml:space="preserve"> [10 pontos]</w:t>
      </w:r>
      <w:r w:rsidR="005E0FB8" w:rsidRPr="003E1913">
        <w:rPr>
          <w:rFonts w:ascii="Times New Roman" w:hAnsi="Times New Roman"/>
          <w:sz w:val="22"/>
          <w:szCs w:val="22"/>
        </w:rPr>
        <w:t>.</w:t>
      </w:r>
    </w:p>
    <w:p w:rsidR="005E0FB8" w:rsidRDefault="005E0FB8" w:rsidP="005E0FB8">
      <w:pPr>
        <w:jc w:val="both"/>
        <w:rPr>
          <w:sz w:val="24"/>
        </w:rPr>
      </w:pPr>
    </w:p>
    <w:p w:rsidR="007B4C77" w:rsidRPr="003E1913" w:rsidRDefault="007B4C77" w:rsidP="003E1913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3E1913">
        <w:rPr>
          <w:rFonts w:ascii="Times New Roman" w:hAnsi="Times New Roman"/>
          <w:sz w:val="22"/>
        </w:rPr>
        <w:t xml:space="preserve">Ao se </w:t>
      </w:r>
      <w:r w:rsidR="00995D5B" w:rsidRPr="003E1913">
        <w:rPr>
          <w:rFonts w:ascii="Times New Roman" w:hAnsi="Times New Roman"/>
          <w:sz w:val="22"/>
        </w:rPr>
        <w:t>resolver</w:t>
      </w:r>
      <w:r w:rsidRPr="003E1913">
        <w:rPr>
          <w:rFonts w:ascii="Times New Roman" w:hAnsi="Times New Roman"/>
          <w:sz w:val="22"/>
        </w:rPr>
        <w:t xml:space="preserve"> o </w:t>
      </w:r>
      <w:r w:rsidR="00995D5B" w:rsidRPr="003E1913">
        <w:rPr>
          <w:rFonts w:ascii="Times New Roman" w:hAnsi="Times New Roman"/>
          <w:sz w:val="22"/>
        </w:rPr>
        <w:t>modelo proposto para a localização ótima dessa fábrica,</w:t>
      </w:r>
      <w:r w:rsidR="003B0356">
        <w:rPr>
          <w:rFonts w:ascii="Times New Roman" w:hAnsi="Times New Roman"/>
          <w:sz w:val="22"/>
        </w:rPr>
        <w:t xml:space="preserve"> você percebe</w:t>
      </w:r>
      <w:r w:rsidRPr="003E1913">
        <w:rPr>
          <w:rFonts w:ascii="Times New Roman" w:hAnsi="Times New Roman"/>
          <w:sz w:val="22"/>
        </w:rPr>
        <w:t xml:space="preserve"> que </w:t>
      </w:r>
      <w:r w:rsidR="003B0356">
        <w:rPr>
          <w:rFonts w:ascii="Times New Roman" w:hAnsi="Times New Roman"/>
          <w:sz w:val="22"/>
        </w:rPr>
        <w:t xml:space="preserve">a localização recomendada </w:t>
      </w:r>
      <w:r w:rsidRPr="003E1913">
        <w:rPr>
          <w:rFonts w:ascii="Times New Roman" w:hAnsi="Times New Roman"/>
          <w:sz w:val="22"/>
        </w:rPr>
        <w:t xml:space="preserve">pelo GAMS </w:t>
      </w:r>
      <w:r w:rsidR="003B0356">
        <w:rPr>
          <w:rFonts w:ascii="Times New Roman" w:hAnsi="Times New Roman"/>
          <w:sz w:val="22"/>
        </w:rPr>
        <w:t>é</w:t>
      </w:r>
      <w:r w:rsidRPr="003E1913">
        <w:rPr>
          <w:rFonts w:ascii="Times New Roman" w:hAnsi="Times New Roman"/>
          <w:sz w:val="22"/>
        </w:rPr>
        <w:t xml:space="preserve"> distint</w:t>
      </w:r>
      <w:r w:rsidR="003B0356">
        <w:rPr>
          <w:rFonts w:ascii="Times New Roman" w:hAnsi="Times New Roman"/>
          <w:sz w:val="22"/>
        </w:rPr>
        <w:t>a</w:t>
      </w:r>
      <w:r w:rsidRPr="003E1913">
        <w:rPr>
          <w:rFonts w:ascii="Times New Roman" w:hAnsi="Times New Roman"/>
          <w:sz w:val="22"/>
        </w:rPr>
        <w:t xml:space="preserve"> </w:t>
      </w:r>
      <w:r w:rsidR="00995D5B" w:rsidRPr="003E1913">
        <w:rPr>
          <w:rFonts w:ascii="Times New Roman" w:hAnsi="Times New Roman"/>
          <w:sz w:val="22"/>
        </w:rPr>
        <w:t>daquel</w:t>
      </w:r>
      <w:r w:rsidR="003B0356">
        <w:rPr>
          <w:rFonts w:ascii="Times New Roman" w:hAnsi="Times New Roman"/>
          <w:sz w:val="22"/>
        </w:rPr>
        <w:t>a sugerida</w:t>
      </w:r>
      <w:r w:rsidRPr="003E1913">
        <w:rPr>
          <w:rFonts w:ascii="Times New Roman" w:hAnsi="Times New Roman"/>
          <w:sz w:val="22"/>
        </w:rPr>
        <w:t xml:space="preserve"> pelo Lindo</w:t>
      </w:r>
      <w:r w:rsidR="003E1913" w:rsidRPr="003E1913">
        <w:rPr>
          <w:rFonts w:ascii="Times New Roman" w:hAnsi="Times New Roman"/>
          <w:sz w:val="22"/>
        </w:rPr>
        <w:t>, mesmo a despeito de um mesmo valor para a função objetivo</w:t>
      </w:r>
      <w:r w:rsidRPr="003E1913">
        <w:rPr>
          <w:rFonts w:ascii="Times New Roman" w:hAnsi="Times New Roman"/>
          <w:sz w:val="22"/>
        </w:rPr>
        <w:t xml:space="preserve">. Como explicar tal fato? </w:t>
      </w:r>
      <w:r w:rsidR="003E1913">
        <w:rPr>
          <w:rFonts w:ascii="Times New Roman" w:hAnsi="Times New Roman"/>
          <w:sz w:val="22"/>
        </w:rPr>
        <w:t>[10 pontos].</w:t>
      </w:r>
    </w:p>
    <w:p w:rsidR="007B4C77" w:rsidRDefault="007B4C77" w:rsidP="007B4C77">
      <w:pPr>
        <w:jc w:val="both"/>
        <w:rPr>
          <w:rFonts w:ascii="Times New Roman" w:hAnsi="Times New Roman"/>
          <w:sz w:val="22"/>
        </w:rPr>
      </w:pPr>
    </w:p>
    <w:p w:rsidR="003E1913" w:rsidRDefault="001D2DBA" w:rsidP="004176E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TERCEIRA QUESTÃO </w:t>
      </w:r>
      <w:r w:rsidR="003E1913">
        <w:rPr>
          <w:rFonts w:ascii="Times New Roman" w:hAnsi="Times New Roman"/>
          <w:sz w:val="22"/>
        </w:rPr>
        <w:t>[</w:t>
      </w:r>
      <w:r w:rsidR="00136C93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0 pontos</w:t>
      </w:r>
      <w:r w:rsidR="003E1913">
        <w:rPr>
          <w:rFonts w:ascii="Times New Roman" w:hAnsi="Times New Roman"/>
          <w:sz w:val="22"/>
        </w:rPr>
        <w:t>]</w:t>
      </w:r>
      <w:r>
        <w:rPr>
          <w:rFonts w:ascii="Times New Roman" w:hAnsi="Times New Roman"/>
          <w:sz w:val="22"/>
        </w:rPr>
        <w:t xml:space="preserve">: </w:t>
      </w:r>
    </w:p>
    <w:p w:rsidR="003E1913" w:rsidRDefault="003E1913" w:rsidP="004176EF">
      <w:pPr>
        <w:jc w:val="both"/>
        <w:rPr>
          <w:rFonts w:ascii="Times New Roman" w:hAnsi="Times New Roman"/>
          <w:sz w:val="22"/>
        </w:rPr>
      </w:pPr>
    </w:p>
    <w:p w:rsidR="004176EF" w:rsidRPr="004176EF" w:rsidRDefault="004176EF" w:rsidP="004176EF">
      <w:pPr>
        <w:jc w:val="both"/>
        <w:rPr>
          <w:rFonts w:ascii="Times New Roman" w:hAnsi="Times New Roman"/>
          <w:sz w:val="22"/>
        </w:rPr>
      </w:pPr>
      <w:r w:rsidRPr="004176EF">
        <w:rPr>
          <w:rFonts w:ascii="Times New Roman" w:hAnsi="Times New Roman"/>
          <w:sz w:val="22"/>
        </w:rPr>
        <w:t xml:space="preserve">Dado que uma determinada função lucro </w:t>
      </w:r>
      <w:r w:rsidR="00BC6F11">
        <w:rPr>
          <w:rFonts w:ascii="Times New Roman" w:hAnsi="Times New Roman"/>
          <w:sz w:val="22"/>
        </w:rPr>
        <w:t>(</w:t>
      </w:r>
      <w:r w:rsidR="00582B64" w:rsidRPr="00582B64">
        <w:rPr>
          <w:rFonts w:ascii="Times New Roman" w:hAnsi="Times New Roman"/>
          <w:sz w:val="28"/>
        </w:rPr>
        <w:t>π</w:t>
      </w:r>
      <w:r w:rsidR="00BC6F11">
        <w:rPr>
          <w:rFonts w:ascii="Times New Roman" w:hAnsi="Times New Roman"/>
          <w:sz w:val="22"/>
        </w:rPr>
        <w:t xml:space="preserve">) </w:t>
      </w:r>
      <w:r w:rsidR="001D2DBA">
        <w:rPr>
          <w:rFonts w:ascii="Times New Roman" w:hAnsi="Times New Roman"/>
          <w:sz w:val="22"/>
        </w:rPr>
        <w:t>deva ser maximizada</w:t>
      </w:r>
      <w:r w:rsidRPr="004176EF">
        <w:rPr>
          <w:rFonts w:ascii="Times New Roman" w:hAnsi="Times New Roman"/>
          <w:sz w:val="22"/>
        </w:rPr>
        <w:t xml:space="preserve"> e que a mesma tenha sido obtida a partir </w:t>
      </w:r>
      <w:r w:rsidR="00BC6F11">
        <w:rPr>
          <w:rFonts w:ascii="Times New Roman" w:hAnsi="Times New Roman"/>
          <w:sz w:val="22"/>
        </w:rPr>
        <w:t xml:space="preserve">das vendas dos </w:t>
      </w:r>
      <w:proofErr w:type="gramStart"/>
      <w:r w:rsidR="00BC6F11">
        <w:rPr>
          <w:rFonts w:ascii="Times New Roman" w:hAnsi="Times New Roman"/>
          <w:sz w:val="22"/>
        </w:rPr>
        <w:t>produtos</w:t>
      </w:r>
      <w:r w:rsidR="00136C93">
        <w:rPr>
          <w:rFonts w:ascii="Times New Roman" w:hAnsi="Times New Roman"/>
          <w:sz w:val="22"/>
        </w:rPr>
        <w:t xml:space="preserve"> </w:t>
      </w:r>
      <w:r w:rsidR="00561592" w:rsidRPr="00A07176">
        <w:rPr>
          <w:position w:val="-8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9" o:title=""/>
          </v:shape>
          <o:OLEObject Type="Embed" ProgID="Equation.3" ShapeID="_x0000_i1025" DrawAspect="Content" ObjectID="_1667873152" r:id="rId10"/>
        </w:object>
      </w:r>
      <w:r w:rsidRPr="004176EF">
        <w:rPr>
          <w:rFonts w:ascii="Times New Roman" w:hAnsi="Times New Roman"/>
          <w:sz w:val="22"/>
        </w:rPr>
        <w:t>,</w:t>
      </w:r>
      <w:proofErr w:type="gramEnd"/>
      <w:r w:rsidRPr="004176EF">
        <w:rPr>
          <w:rFonts w:ascii="Times New Roman" w:hAnsi="Times New Roman"/>
          <w:sz w:val="22"/>
        </w:rPr>
        <w:t xml:space="preserve"> </w:t>
      </w:r>
      <w:r w:rsidR="00561592" w:rsidRPr="00A07176">
        <w:rPr>
          <w:position w:val="-8"/>
        </w:rPr>
        <w:object w:dxaOrig="300" w:dyaOrig="300">
          <v:shape id="_x0000_i1026" type="#_x0000_t75" style="width:15pt;height:15pt" o:ole="">
            <v:imagedata r:id="rId11" o:title=""/>
          </v:shape>
          <o:OLEObject Type="Embed" ProgID="Equation.3" ShapeID="_x0000_i1026" DrawAspect="Content" ObjectID="_1667873153" r:id="rId12"/>
        </w:object>
      </w:r>
      <w:r w:rsidRPr="004176EF">
        <w:rPr>
          <w:rFonts w:ascii="Times New Roman" w:hAnsi="Times New Roman"/>
          <w:sz w:val="22"/>
        </w:rPr>
        <w:t xml:space="preserve"> e </w:t>
      </w:r>
      <w:r w:rsidR="00561592" w:rsidRPr="00A07176">
        <w:rPr>
          <w:position w:val="-8"/>
        </w:rPr>
        <w:object w:dxaOrig="320" w:dyaOrig="300">
          <v:shape id="_x0000_i1027" type="#_x0000_t75" style="width:16.5pt;height:15pt" o:ole="">
            <v:imagedata r:id="rId13" o:title=""/>
          </v:shape>
          <o:OLEObject Type="Embed" ProgID="Equation.3" ShapeID="_x0000_i1027" DrawAspect="Content" ObjectID="_1667873154" r:id="rId14"/>
        </w:object>
      </w:r>
      <w:r w:rsidR="00BC6F11">
        <w:rPr>
          <w:rFonts w:ascii="Times New Roman" w:hAnsi="Times New Roman"/>
          <w:sz w:val="22"/>
        </w:rPr>
        <w:t xml:space="preserve"> , </w:t>
      </w:r>
      <w:r w:rsidR="001D2DBA">
        <w:rPr>
          <w:rFonts w:ascii="Times New Roman" w:hAnsi="Times New Roman"/>
          <w:sz w:val="22"/>
        </w:rPr>
        <w:t xml:space="preserve">a mesma é </w:t>
      </w:r>
      <w:r w:rsidRPr="004176EF">
        <w:rPr>
          <w:rFonts w:ascii="Times New Roman" w:hAnsi="Times New Roman"/>
          <w:sz w:val="22"/>
        </w:rPr>
        <w:t>expressa por:</w:t>
      </w:r>
    </w:p>
    <w:p w:rsidR="004176EF" w:rsidRPr="004176EF" w:rsidRDefault="004176EF" w:rsidP="004176EF">
      <w:pPr>
        <w:jc w:val="both"/>
        <w:rPr>
          <w:rFonts w:ascii="Times New Roman" w:hAnsi="Times New Roman"/>
          <w:sz w:val="22"/>
        </w:rPr>
      </w:pPr>
    </w:p>
    <w:p w:rsidR="004176EF" w:rsidRPr="004176EF" w:rsidRDefault="004176EF" w:rsidP="004176EF">
      <w:pPr>
        <w:jc w:val="both"/>
        <w:rPr>
          <w:rFonts w:ascii="Times New Roman" w:hAnsi="Times New Roman"/>
          <w:sz w:val="22"/>
        </w:rPr>
      </w:pPr>
    </w:p>
    <w:p w:rsidR="00953C90" w:rsidRDefault="00582B64" w:rsidP="004176EF">
      <w:pPr>
        <w:jc w:val="both"/>
        <w:rPr>
          <w:rFonts w:ascii="Times New Roman" w:hAnsi="Times New Roman"/>
          <w:sz w:val="22"/>
        </w:rPr>
      </w:pPr>
      <w:proofErr w:type="gramStart"/>
      <w:r w:rsidRPr="00582B64">
        <w:rPr>
          <w:rFonts w:ascii="Times New Roman" w:hAnsi="Times New Roman"/>
          <w:sz w:val="28"/>
        </w:rPr>
        <w:t>π</w:t>
      </w:r>
      <w:proofErr w:type="gramEnd"/>
      <w:r w:rsidR="00BC6F11">
        <w:rPr>
          <w:rFonts w:ascii="Times New Roman" w:hAnsi="Times New Roman"/>
          <w:sz w:val="22"/>
        </w:rPr>
        <w:t xml:space="preserve"> </w:t>
      </w:r>
      <w:r w:rsidR="004176EF" w:rsidRPr="004176EF">
        <w:rPr>
          <w:rFonts w:ascii="Times New Roman" w:hAnsi="Times New Roman"/>
          <w:sz w:val="22"/>
        </w:rPr>
        <w:t>(</w:t>
      </w:r>
      <w:r w:rsidR="00BC6F11" w:rsidRPr="00A07176">
        <w:rPr>
          <w:position w:val="-8"/>
        </w:rPr>
        <w:object w:dxaOrig="360" w:dyaOrig="300">
          <v:shape id="_x0000_i1028" type="#_x0000_t75" style="width:18pt;height:15pt" o:ole="">
            <v:imagedata r:id="rId15" o:title=""/>
          </v:shape>
          <o:OLEObject Type="Embed" ProgID="Equation.3" ShapeID="_x0000_i1028" DrawAspect="Content" ObjectID="_1667873155" r:id="rId16"/>
        </w:object>
      </w:r>
      <w:r w:rsidR="004176EF" w:rsidRPr="004176EF">
        <w:rPr>
          <w:rFonts w:ascii="Times New Roman" w:hAnsi="Times New Roman"/>
          <w:sz w:val="22"/>
        </w:rPr>
        <w:t>,</w:t>
      </w:r>
      <w:r w:rsidR="00BC6F11" w:rsidRPr="00A07176">
        <w:rPr>
          <w:position w:val="-8"/>
        </w:rPr>
        <w:object w:dxaOrig="300" w:dyaOrig="300">
          <v:shape id="_x0000_i1029" type="#_x0000_t75" style="width:15pt;height:15pt" o:ole="">
            <v:imagedata r:id="rId17" o:title=""/>
          </v:shape>
          <o:OLEObject Type="Embed" ProgID="Equation.3" ShapeID="_x0000_i1029" DrawAspect="Content" ObjectID="_1667873156" r:id="rId18"/>
        </w:object>
      </w:r>
      <w:r w:rsidR="004176EF" w:rsidRPr="004176EF">
        <w:rPr>
          <w:rFonts w:ascii="Times New Roman" w:hAnsi="Times New Roman"/>
          <w:sz w:val="22"/>
        </w:rPr>
        <w:t>,</w:t>
      </w:r>
      <w:r w:rsidR="00BC6F11" w:rsidRPr="00BC6F11">
        <w:t xml:space="preserve"> </w:t>
      </w:r>
      <w:r w:rsidR="00BC6F11" w:rsidRPr="00A07176">
        <w:rPr>
          <w:position w:val="-8"/>
        </w:rPr>
        <w:object w:dxaOrig="320" w:dyaOrig="300">
          <v:shape id="_x0000_i1030" type="#_x0000_t75" style="width:16.5pt;height:15pt" o:ole="">
            <v:imagedata r:id="rId19" o:title=""/>
          </v:shape>
          <o:OLEObject Type="Embed" ProgID="Equation.3" ShapeID="_x0000_i1030" DrawAspect="Content" ObjectID="_1667873157" r:id="rId20"/>
        </w:object>
      </w:r>
      <w:r w:rsidR="004176EF" w:rsidRPr="004176EF">
        <w:rPr>
          <w:rFonts w:ascii="Times New Roman" w:hAnsi="Times New Roman"/>
          <w:sz w:val="22"/>
        </w:rPr>
        <w:t>)  =  4</w:t>
      </w:r>
      <w:r w:rsidR="00561592" w:rsidRPr="00561592">
        <w:t xml:space="preserve"> </w:t>
      </w:r>
      <w:r w:rsidR="001D2DBA" w:rsidRPr="00A07176">
        <w:rPr>
          <w:position w:val="-30"/>
        </w:rPr>
        <w:object w:dxaOrig="1260" w:dyaOrig="720">
          <v:shape id="_x0000_i1031" type="#_x0000_t75" style="width:63pt;height:36pt" o:ole="">
            <v:imagedata r:id="rId21" o:title=""/>
          </v:shape>
          <o:OLEObject Type="Embed" ProgID="Equation.3" ShapeID="_x0000_i1031" DrawAspect="Content" ObjectID="_1667873158" r:id="rId22"/>
        </w:object>
      </w:r>
      <w:r w:rsidR="00561592" w:rsidRPr="00A07176">
        <w:rPr>
          <w:position w:val="-8"/>
        </w:rPr>
        <w:object w:dxaOrig="360" w:dyaOrig="300">
          <v:shape id="_x0000_i1032" type="#_x0000_t75" style="width:18pt;height:15pt" o:ole="">
            <v:imagedata r:id="rId23" o:title=""/>
          </v:shape>
          <o:OLEObject Type="Embed" ProgID="Equation.3" ShapeID="_x0000_i1032" DrawAspect="Content" ObjectID="_1667873159" r:id="rId24"/>
        </w:object>
      </w:r>
      <w:r w:rsidR="004176EF" w:rsidRPr="004176EF">
        <w:rPr>
          <w:rFonts w:ascii="Times New Roman" w:hAnsi="Times New Roman"/>
          <w:sz w:val="22"/>
        </w:rPr>
        <w:t xml:space="preserve">  - </w:t>
      </w:r>
      <w:r w:rsidR="001D2DBA" w:rsidRPr="00A07176">
        <w:rPr>
          <w:position w:val="-30"/>
        </w:rPr>
        <w:object w:dxaOrig="1260" w:dyaOrig="720">
          <v:shape id="_x0000_i1033" type="#_x0000_t75" style="width:63pt;height:36pt" o:ole="">
            <v:imagedata r:id="rId25" o:title=""/>
          </v:shape>
          <o:OLEObject Type="Embed" ProgID="Equation.3" ShapeID="_x0000_i1033" DrawAspect="Content" ObjectID="_1667873160" r:id="rId26"/>
        </w:object>
      </w:r>
      <w:r w:rsidR="004176EF" w:rsidRPr="004176EF">
        <w:rPr>
          <w:rFonts w:ascii="Times New Roman" w:hAnsi="Times New Roman"/>
          <w:sz w:val="22"/>
        </w:rPr>
        <w:t xml:space="preserve"> </w:t>
      </w:r>
      <w:r w:rsidR="00561592" w:rsidRPr="00A07176">
        <w:rPr>
          <w:position w:val="-8"/>
        </w:rPr>
        <w:object w:dxaOrig="360" w:dyaOrig="300">
          <v:shape id="_x0000_i1034" type="#_x0000_t75" style="width:18pt;height:15pt" o:ole="">
            <v:imagedata r:id="rId27" o:title=""/>
          </v:shape>
          <o:OLEObject Type="Embed" ProgID="Equation.3" ShapeID="_x0000_i1034" DrawAspect="Content" ObjectID="_1667873161" r:id="rId28"/>
        </w:object>
      </w:r>
      <w:r w:rsidR="004176EF" w:rsidRPr="00582B64">
        <w:rPr>
          <w:rFonts w:ascii="Times New Roman" w:hAnsi="Times New Roman"/>
          <w:position w:val="6"/>
          <w:sz w:val="22"/>
          <w:vertAlign w:val="superscript"/>
        </w:rPr>
        <w:t>2</w:t>
      </w:r>
      <w:r w:rsidR="004176EF" w:rsidRPr="004176EF">
        <w:rPr>
          <w:rFonts w:ascii="Times New Roman" w:hAnsi="Times New Roman"/>
          <w:sz w:val="22"/>
        </w:rPr>
        <w:t xml:space="preserve">  + 9</w:t>
      </w:r>
      <w:r w:rsidR="00561592" w:rsidRPr="00561592">
        <w:t xml:space="preserve"> </w:t>
      </w:r>
      <w:r w:rsidR="001D2DBA" w:rsidRPr="00A07176">
        <w:rPr>
          <w:position w:val="-30"/>
        </w:rPr>
        <w:object w:dxaOrig="1260" w:dyaOrig="720">
          <v:shape id="_x0000_i1035" type="#_x0000_t75" style="width:63pt;height:36pt" o:ole="">
            <v:imagedata r:id="rId29" o:title=""/>
          </v:shape>
          <o:OLEObject Type="Embed" ProgID="Equation.3" ShapeID="_x0000_i1035" DrawAspect="Content" ObjectID="_1667873162" r:id="rId30"/>
        </w:object>
      </w:r>
      <w:r w:rsidR="00561592" w:rsidRPr="00A07176">
        <w:rPr>
          <w:position w:val="-8"/>
        </w:rPr>
        <w:object w:dxaOrig="300" w:dyaOrig="300">
          <v:shape id="_x0000_i1036" type="#_x0000_t75" style="width:15pt;height:15pt" o:ole="">
            <v:imagedata r:id="rId31" o:title=""/>
          </v:shape>
          <o:OLEObject Type="Embed" ProgID="Equation.3" ShapeID="_x0000_i1036" DrawAspect="Content" ObjectID="_1667873163" r:id="rId32"/>
        </w:object>
      </w:r>
      <w:r w:rsidR="004176EF" w:rsidRPr="004176EF">
        <w:rPr>
          <w:rFonts w:ascii="Times New Roman" w:hAnsi="Times New Roman"/>
          <w:sz w:val="22"/>
        </w:rPr>
        <w:t xml:space="preserve">  </w:t>
      </w:r>
      <w:r w:rsidR="00953C90">
        <w:rPr>
          <w:rFonts w:ascii="Times New Roman" w:hAnsi="Times New Roman"/>
          <w:sz w:val="22"/>
        </w:rPr>
        <w:t>+</w:t>
      </w:r>
      <w:r w:rsidR="004176EF" w:rsidRPr="004176EF">
        <w:rPr>
          <w:rFonts w:ascii="Times New Roman" w:hAnsi="Times New Roman"/>
          <w:sz w:val="22"/>
        </w:rPr>
        <w:t xml:space="preserve">  </w:t>
      </w:r>
    </w:p>
    <w:p w:rsidR="004176EF" w:rsidRPr="004176EF" w:rsidRDefault="00953C90" w:rsidP="004176E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+ </w:t>
      </w:r>
      <w:r w:rsidR="001D2DBA" w:rsidRPr="00A07176">
        <w:rPr>
          <w:position w:val="-30"/>
        </w:rPr>
        <w:object w:dxaOrig="1260" w:dyaOrig="720">
          <v:shape id="_x0000_i1037" type="#_x0000_t75" style="width:63pt;height:36pt" o:ole="">
            <v:imagedata r:id="rId33" o:title=""/>
          </v:shape>
          <o:OLEObject Type="Embed" ProgID="Equation.3" ShapeID="_x0000_i1037" DrawAspect="Content" ObjectID="_1667873164" r:id="rId34"/>
        </w:object>
      </w:r>
      <w:r w:rsidR="00561592" w:rsidRPr="00A07176">
        <w:rPr>
          <w:position w:val="-8"/>
        </w:rPr>
        <w:object w:dxaOrig="300" w:dyaOrig="300">
          <v:shape id="_x0000_i1038" type="#_x0000_t75" style="width:15pt;height:15pt" o:ole="">
            <v:imagedata r:id="rId35" o:title=""/>
          </v:shape>
          <o:OLEObject Type="Embed" ProgID="Equation.3" ShapeID="_x0000_i1038" DrawAspect="Content" ObjectID="_1667873165" r:id="rId36"/>
        </w:object>
      </w:r>
      <w:r w:rsidR="004176EF" w:rsidRPr="00582B64">
        <w:rPr>
          <w:rFonts w:ascii="Times New Roman" w:hAnsi="Times New Roman"/>
          <w:position w:val="6"/>
          <w:sz w:val="22"/>
          <w:vertAlign w:val="superscript"/>
        </w:rPr>
        <w:t>2</w:t>
      </w:r>
      <w:r w:rsidR="004176EF" w:rsidRPr="004176EF">
        <w:rPr>
          <w:rFonts w:ascii="Times New Roman" w:hAnsi="Times New Roman"/>
          <w:sz w:val="22"/>
        </w:rPr>
        <w:t xml:space="preserve"> + 10</w:t>
      </w:r>
      <w:r w:rsidR="00561592" w:rsidRPr="00561592">
        <w:t xml:space="preserve"> </w:t>
      </w:r>
      <w:r w:rsidR="001D2DBA" w:rsidRPr="00A07176">
        <w:rPr>
          <w:position w:val="-30"/>
        </w:rPr>
        <w:object w:dxaOrig="1260" w:dyaOrig="720">
          <v:shape id="_x0000_i1039" type="#_x0000_t75" style="width:63pt;height:36pt" o:ole="">
            <v:imagedata r:id="rId37" o:title=""/>
          </v:shape>
          <o:OLEObject Type="Embed" ProgID="Equation.3" ShapeID="_x0000_i1039" DrawAspect="Content" ObjectID="_1667873166" r:id="rId38"/>
        </w:object>
      </w:r>
      <w:r w:rsidR="00561592" w:rsidRPr="00A07176">
        <w:rPr>
          <w:position w:val="-8"/>
        </w:rPr>
        <w:object w:dxaOrig="320" w:dyaOrig="300">
          <v:shape id="_x0000_i1040" type="#_x0000_t75" style="width:16.5pt;height:15pt" o:ole="">
            <v:imagedata r:id="rId39" o:title=""/>
          </v:shape>
          <o:OLEObject Type="Embed" ProgID="Equation.3" ShapeID="_x0000_i1040" DrawAspect="Content" ObjectID="_1667873167" r:id="rId40"/>
        </w:object>
      </w:r>
      <w:r w:rsidR="004176EF" w:rsidRPr="004176EF">
        <w:rPr>
          <w:rFonts w:ascii="Times New Roman" w:hAnsi="Times New Roman"/>
          <w:sz w:val="22"/>
        </w:rPr>
        <w:t xml:space="preserve"> - 2</w:t>
      </w:r>
      <w:r w:rsidR="001D2DBA">
        <w:rPr>
          <w:rFonts w:ascii="Times New Roman" w:hAnsi="Times New Roman"/>
          <w:sz w:val="22"/>
        </w:rPr>
        <w:t xml:space="preserve"> </w:t>
      </w:r>
      <w:r w:rsidR="001D2DBA" w:rsidRPr="00A07176">
        <w:rPr>
          <w:position w:val="-30"/>
        </w:rPr>
        <w:object w:dxaOrig="1260" w:dyaOrig="720">
          <v:shape id="_x0000_i1041" type="#_x0000_t75" style="width:63pt;height:36pt" o:ole="">
            <v:imagedata r:id="rId41" o:title=""/>
          </v:shape>
          <o:OLEObject Type="Embed" ProgID="Equation.3" ShapeID="_x0000_i1041" DrawAspect="Content" ObjectID="_1667873168" r:id="rId42"/>
        </w:object>
      </w:r>
      <w:r w:rsidR="00561592" w:rsidRPr="00A07176">
        <w:rPr>
          <w:position w:val="-8"/>
        </w:rPr>
        <w:object w:dxaOrig="320" w:dyaOrig="300">
          <v:shape id="_x0000_i1042" type="#_x0000_t75" style="width:16.5pt;height:15pt" o:ole="">
            <v:imagedata r:id="rId43" o:title=""/>
          </v:shape>
          <o:OLEObject Type="Embed" ProgID="Equation.3" ShapeID="_x0000_i1042" DrawAspect="Content" ObjectID="_1667873169" r:id="rId44"/>
        </w:object>
      </w:r>
      <w:r w:rsidR="004176EF" w:rsidRPr="00582B64">
        <w:rPr>
          <w:rFonts w:ascii="Times New Roman" w:hAnsi="Times New Roman"/>
          <w:position w:val="6"/>
          <w:sz w:val="22"/>
          <w:vertAlign w:val="superscript"/>
        </w:rPr>
        <w:t>2</w:t>
      </w:r>
      <w:r w:rsidR="004176EF" w:rsidRPr="004176EF">
        <w:rPr>
          <w:rFonts w:ascii="Times New Roman" w:hAnsi="Times New Roman"/>
          <w:sz w:val="22"/>
        </w:rPr>
        <w:t xml:space="preserve">   </w:t>
      </w:r>
    </w:p>
    <w:p w:rsidR="004176EF" w:rsidRPr="004176EF" w:rsidRDefault="004176EF" w:rsidP="004176EF">
      <w:pPr>
        <w:jc w:val="both"/>
        <w:rPr>
          <w:rFonts w:ascii="Times New Roman" w:hAnsi="Times New Roman"/>
          <w:sz w:val="22"/>
        </w:rPr>
      </w:pPr>
    </w:p>
    <w:p w:rsidR="004176EF" w:rsidRPr="004176EF" w:rsidRDefault="004176EF" w:rsidP="004176EF">
      <w:pPr>
        <w:jc w:val="both"/>
        <w:rPr>
          <w:rFonts w:ascii="Times New Roman" w:hAnsi="Times New Roman"/>
          <w:sz w:val="22"/>
        </w:rPr>
      </w:pPr>
    </w:p>
    <w:p w:rsidR="004176EF" w:rsidRPr="004176EF" w:rsidRDefault="004176EF" w:rsidP="004176EF">
      <w:pPr>
        <w:jc w:val="both"/>
        <w:rPr>
          <w:rFonts w:ascii="Times New Roman" w:hAnsi="Times New Roman"/>
          <w:sz w:val="22"/>
        </w:rPr>
      </w:pPr>
      <w:proofErr w:type="gramStart"/>
      <w:r w:rsidRPr="004176EF">
        <w:rPr>
          <w:rFonts w:ascii="Times New Roman" w:hAnsi="Times New Roman"/>
          <w:sz w:val="22"/>
        </w:rPr>
        <w:t>e</w:t>
      </w:r>
      <w:proofErr w:type="gramEnd"/>
      <w:r w:rsidRPr="004176EF">
        <w:rPr>
          <w:rFonts w:ascii="Times New Roman" w:hAnsi="Times New Roman"/>
          <w:sz w:val="22"/>
        </w:rPr>
        <w:t xml:space="preserve"> que haja restrições dos recursos </w:t>
      </w:r>
      <w:r w:rsidR="00BC6F11">
        <w:rPr>
          <w:rFonts w:ascii="Times New Roman" w:hAnsi="Times New Roman"/>
          <w:sz w:val="22"/>
        </w:rPr>
        <w:t>representadas</w:t>
      </w:r>
      <w:r w:rsidRPr="004176EF">
        <w:rPr>
          <w:rFonts w:ascii="Times New Roman" w:hAnsi="Times New Roman"/>
          <w:sz w:val="22"/>
        </w:rPr>
        <w:t xml:space="preserve"> por:</w:t>
      </w:r>
    </w:p>
    <w:p w:rsidR="004176EF" w:rsidRPr="00D24C5A" w:rsidRDefault="004176EF" w:rsidP="00BC6F1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4176EF" w:rsidRPr="00CD3C1D" w:rsidRDefault="004176EF" w:rsidP="004176EF">
      <w:pPr>
        <w:jc w:val="both"/>
        <w:rPr>
          <w:rFonts w:ascii="Times New Roman" w:hAnsi="Times New Roman"/>
          <w:sz w:val="16"/>
          <w:szCs w:val="16"/>
        </w:rPr>
      </w:pPr>
    </w:p>
    <w:p w:rsidR="004176EF" w:rsidRPr="00D24C5A" w:rsidRDefault="00BC6F11" w:rsidP="004176EF">
      <w:pPr>
        <w:jc w:val="both"/>
        <w:rPr>
          <w:rFonts w:ascii="Times New Roman" w:hAnsi="Times New Roman"/>
          <w:sz w:val="22"/>
        </w:rPr>
      </w:pPr>
      <w:r w:rsidRPr="00561592">
        <w:rPr>
          <w:rFonts w:ascii="Times New Roman" w:hAnsi="Times New Roman"/>
          <w:position w:val="-30"/>
          <w:sz w:val="22"/>
        </w:rPr>
        <w:object w:dxaOrig="1160" w:dyaOrig="700">
          <v:shape id="_x0000_i1043" type="#_x0000_t75" style="width:57.75pt;height:35.25pt" o:ole="" fillcolor="window">
            <v:imagedata r:id="rId45" o:title=""/>
          </v:shape>
          <o:OLEObject Type="Embed" ProgID="Equation.3" ShapeID="_x0000_i1043" DrawAspect="Content" ObjectID="_1667873170" r:id="rId46"/>
        </w:object>
      </w:r>
      <w:r w:rsidR="004176EF" w:rsidRPr="00D24C5A">
        <w:rPr>
          <w:rFonts w:ascii="Times New Roman" w:hAnsi="Times New Roman"/>
          <w:sz w:val="22"/>
        </w:rPr>
        <w:tab/>
      </w:r>
      <w:r w:rsidR="004176EF" w:rsidRPr="00D24C5A">
        <w:rPr>
          <w:rFonts w:ascii="Times New Roman" w:hAnsi="Times New Roman"/>
          <w:sz w:val="22"/>
        </w:rPr>
        <w:tab/>
      </w:r>
      <w:r w:rsidR="004176EF" w:rsidRPr="00D24C5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, para todos k e l</w:t>
      </w:r>
      <w:r w:rsidR="004176EF" w:rsidRPr="00D24C5A">
        <w:rPr>
          <w:rFonts w:ascii="Times New Roman" w:hAnsi="Times New Roman"/>
          <w:sz w:val="22"/>
        </w:rPr>
        <w:tab/>
      </w:r>
      <w:r w:rsidR="004176EF" w:rsidRPr="00D24C5A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</w:p>
    <w:p w:rsidR="004176EF" w:rsidRPr="00CD3C1D" w:rsidRDefault="004176EF" w:rsidP="004176EF">
      <w:pPr>
        <w:jc w:val="both"/>
        <w:rPr>
          <w:rFonts w:ascii="Times New Roman" w:hAnsi="Times New Roman"/>
          <w:sz w:val="16"/>
          <w:szCs w:val="16"/>
        </w:rPr>
      </w:pPr>
    </w:p>
    <w:p w:rsidR="004176EF" w:rsidRPr="00D24C5A" w:rsidRDefault="00BC6F11" w:rsidP="004176EF">
      <w:pPr>
        <w:jc w:val="both"/>
        <w:rPr>
          <w:rFonts w:ascii="Times New Roman" w:hAnsi="Times New Roman"/>
          <w:sz w:val="22"/>
        </w:rPr>
      </w:pPr>
      <w:r w:rsidRPr="00561592">
        <w:rPr>
          <w:rFonts w:ascii="Times New Roman" w:hAnsi="Times New Roman"/>
          <w:position w:val="-28"/>
          <w:sz w:val="22"/>
        </w:rPr>
        <w:object w:dxaOrig="1100" w:dyaOrig="680">
          <v:shape id="_x0000_i1044" type="#_x0000_t75" style="width:55.5pt;height:33.75pt" o:ole="" fillcolor="window">
            <v:imagedata r:id="rId47" o:title=""/>
          </v:shape>
          <o:OLEObject Type="Embed" ProgID="Equation.3" ShapeID="_x0000_i1044" DrawAspect="Content" ObjectID="_1667873171" r:id="rId48"/>
        </w:object>
      </w:r>
      <w:r w:rsidR="004176EF" w:rsidRPr="00D24C5A">
        <w:rPr>
          <w:rFonts w:ascii="Times New Roman" w:hAnsi="Times New Roman"/>
          <w:sz w:val="22"/>
        </w:rPr>
        <w:tab/>
      </w:r>
      <w:r w:rsidR="004176EF" w:rsidRPr="00D24C5A">
        <w:rPr>
          <w:rFonts w:ascii="Times New Roman" w:hAnsi="Times New Roman"/>
          <w:sz w:val="22"/>
        </w:rPr>
        <w:tab/>
      </w:r>
      <w:r w:rsidR="004176EF" w:rsidRPr="00D24C5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, para todos j e l</w:t>
      </w:r>
      <w:r w:rsidR="004176EF" w:rsidRPr="00D24C5A">
        <w:rPr>
          <w:rFonts w:ascii="Times New Roman" w:hAnsi="Times New Roman"/>
          <w:sz w:val="22"/>
        </w:rPr>
        <w:tab/>
      </w:r>
      <w:r w:rsidR="004176EF" w:rsidRPr="00D24C5A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</w:p>
    <w:p w:rsidR="004176EF" w:rsidRPr="00CD3C1D" w:rsidRDefault="004176EF" w:rsidP="004176EF">
      <w:pPr>
        <w:jc w:val="both"/>
        <w:rPr>
          <w:rFonts w:ascii="Times New Roman" w:hAnsi="Times New Roman"/>
          <w:sz w:val="16"/>
          <w:szCs w:val="16"/>
        </w:rPr>
      </w:pPr>
    </w:p>
    <w:p w:rsidR="004176EF" w:rsidRPr="00CD3C1D" w:rsidRDefault="004176EF" w:rsidP="004176EF">
      <w:pPr>
        <w:jc w:val="both"/>
        <w:rPr>
          <w:rFonts w:ascii="Times New Roman" w:hAnsi="Times New Roman"/>
          <w:sz w:val="16"/>
          <w:szCs w:val="16"/>
        </w:rPr>
      </w:pPr>
    </w:p>
    <w:p w:rsidR="004176EF" w:rsidRPr="00D24C5A" w:rsidRDefault="00BC6F11" w:rsidP="004176EF">
      <w:pPr>
        <w:jc w:val="both"/>
        <w:rPr>
          <w:rFonts w:ascii="Times New Roman" w:hAnsi="Times New Roman"/>
          <w:sz w:val="22"/>
        </w:rPr>
      </w:pPr>
      <w:r w:rsidRPr="00561592">
        <w:rPr>
          <w:rFonts w:ascii="Times New Roman" w:hAnsi="Times New Roman"/>
          <w:position w:val="-28"/>
          <w:sz w:val="22"/>
        </w:rPr>
        <w:object w:dxaOrig="2020" w:dyaOrig="700">
          <v:shape id="_x0000_i1045" type="#_x0000_t75" style="width:100.5pt;height:34.5pt" o:ole="" fillcolor="window">
            <v:imagedata r:id="rId49" o:title=""/>
          </v:shape>
          <o:OLEObject Type="Embed" ProgID="Equation.3" ShapeID="_x0000_i1045" DrawAspect="Content" ObjectID="_1667873172" r:id="rId50"/>
        </w:object>
      </w:r>
      <w:r w:rsidR="004176EF" w:rsidRPr="00D24C5A">
        <w:rPr>
          <w:rFonts w:ascii="Times New Roman" w:hAnsi="Times New Roman"/>
          <w:sz w:val="22"/>
        </w:rPr>
        <w:tab/>
      </w:r>
      <w:r w:rsidR="004176EF" w:rsidRPr="00D24C5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, para todo j</w:t>
      </w:r>
      <w:r w:rsidR="004176EF" w:rsidRPr="00D24C5A">
        <w:rPr>
          <w:rFonts w:ascii="Times New Roman" w:hAnsi="Times New Roman"/>
          <w:sz w:val="22"/>
        </w:rPr>
        <w:tab/>
      </w:r>
      <w:r w:rsidR="004176EF" w:rsidRPr="00D24C5A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  <w:r w:rsidR="004176EF">
        <w:rPr>
          <w:rFonts w:ascii="Times New Roman" w:hAnsi="Times New Roman"/>
          <w:sz w:val="22"/>
        </w:rPr>
        <w:tab/>
      </w:r>
    </w:p>
    <w:p w:rsidR="004176EF" w:rsidRPr="00CD3C1D" w:rsidRDefault="004176EF" w:rsidP="004176EF">
      <w:pPr>
        <w:jc w:val="both"/>
        <w:rPr>
          <w:rFonts w:ascii="Times New Roman" w:hAnsi="Times New Roman"/>
          <w:sz w:val="16"/>
          <w:szCs w:val="16"/>
        </w:rPr>
      </w:pPr>
    </w:p>
    <w:p w:rsidR="004176EF" w:rsidRDefault="004176EF" w:rsidP="004176E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Sendo seu NUSP = XYZKLMNP (se o NUSP tiver mais que oito algarismos, considere os oito primeiros algarismos; se tiver menos que oito algarismos, complet</w:t>
      </w:r>
      <w:r w:rsidR="00BC6F11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com “zeros” ao final, d</w:t>
      </w:r>
      <w:r w:rsidR="00BC6F11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tal </w:t>
      </w:r>
      <w:r>
        <w:rPr>
          <w:rFonts w:ascii="Times New Roman" w:hAnsi="Times New Roman"/>
          <w:sz w:val="22"/>
        </w:rPr>
        <w:lastRenderedPageBreak/>
        <w:t xml:space="preserve">forma que você tenha um NUSP com oito algarismos; se vier de outra Universidade que não seja </w:t>
      </w:r>
      <w:r w:rsidR="00995D5B">
        <w:rPr>
          <w:rFonts w:ascii="Times New Roman" w:hAnsi="Times New Roman"/>
          <w:sz w:val="22"/>
        </w:rPr>
        <w:t xml:space="preserve">a </w:t>
      </w:r>
      <w:r>
        <w:rPr>
          <w:rFonts w:ascii="Times New Roman" w:hAnsi="Times New Roman"/>
          <w:sz w:val="22"/>
        </w:rPr>
        <w:t xml:space="preserve">USP, utilize seu número institucional/funcional e faça – se necessário – ajustes análogos), </w:t>
      </w:r>
      <w:proofErr w:type="spellStart"/>
      <w:r>
        <w:rPr>
          <w:rFonts w:ascii="Times New Roman" w:hAnsi="Times New Roman"/>
          <w:sz w:val="22"/>
        </w:rPr>
        <w:t>assuma</w:t>
      </w:r>
      <w:proofErr w:type="spellEnd"/>
      <w:r>
        <w:rPr>
          <w:rFonts w:ascii="Times New Roman" w:hAnsi="Times New Roman"/>
          <w:sz w:val="22"/>
        </w:rPr>
        <w:t xml:space="preserve"> que:</w:t>
      </w:r>
    </w:p>
    <w:p w:rsidR="004176EF" w:rsidRDefault="004176EF" w:rsidP="004176EF">
      <w:pPr>
        <w:jc w:val="both"/>
        <w:rPr>
          <w:rFonts w:ascii="Times New Roman" w:hAnsi="Times New Roman"/>
          <w:sz w:val="22"/>
        </w:rPr>
      </w:pPr>
    </w:p>
    <w:p w:rsidR="004176EF" w:rsidRPr="00D24C5A" w:rsidRDefault="004176EF" w:rsidP="004176EF">
      <w:pPr>
        <w:jc w:val="both"/>
        <w:rPr>
          <w:rFonts w:ascii="Times New Roman" w:hAnsi="Times New Roman"/>
          <w:sz w:val="22"/>
        </w:rPr>
      </w:pPr>
      <w:proofErr w:type="gramStart"/>
      <w:r w:rsidRPr="00D24C5A">
        <w:rPr>
          <w:rFonts w:ascii="Times New Roman" w:hAnsi="Times New Roman"/>
          <w:sz w:val="22"/>
        </w:rPr>
        <w:t>n</w:t>
      </w:r>
      <w:proofErr w:type="gramEnd"/>
      <w:r w:rsidRPr="00D24C5A">
        <w:rPr>
          <w:rFonts w:ascii="Times New Roman" w:hAnsi="Times New Roman"/>
          <w:sz w:val="22"/>
        </w:rPr>
        <w:t xml:space="preserve"> = </w:t>
      </w:r>
      <w:r>
        <w:rPr>
          <w:rFonts w:ascii="Times New Roman" w:hAnsi="Times New Roman"/>
          <w:sz w:val="22"/>
        </w:rPr>
        <w:t>X + Y</w:t>
      </w:r>
      <w:r w:rsidR="008A1769">
        <w:rPr>
          <w:rFonts w:ascii="Times New Roman" w:hAnsi="Times New Roman"/>
          <w:sz w:val="22"/>
        </w:rPr>
        <w:t xml:space="preserve"> + 1</w:t>
      </w:r>
      <w:r w:rsidRPr="00D24C5A">
        <w:rPr>
          <w:rFonts w:ascii="Times New Roman" w:hAnsi="Times New Roman"/>
          <w:sz w:val="22"/>
        </w:rPr>
        <w:t>;</w:t>
      </w:r>
    </w:p>
    <w:p w:rsidR="004176EF" w:rsidRPr="00D24C5A" w:rsidRDefault="004176EF" w:rsidP="004176EF">
      <w:pPr>
        <w:jc w:val="both"/>
        <w:rPr>
          <w:rFonts w:ascii="Times New Roman" w:hAnsi="Times New Roman"/>
          <w:sz w:val="22"/>
        </w:rPr>
      </w:pPr>
      <w:proofErr w:type="gramStart"/>
      <w:r w:rsidRPr="00D24C5A">
        <w:rPr>
          <w:rFonts w:ascii="Times New Roman" w:hAnsi="Times New Roman"/>
          <w:sz w:val="22"/>
        </w:rPr>
        <w:t>m</w:t>
      </w:r>
      <w:proofErr w:type="gramEnd"/>
      <w:r w:rsidRPr="00D24C5A">
        <w:rPr>
          <w:rFonts w:ascii="Times New Roman" w:hAnsi="Times New Roman"/>
          <w:sz w:val="22"/>
        </w:rPr>
        <w:t xml:space="preserve"> = </w:t>
      </w:r>
      <w:r>
        <w:rPr>
          <w:rFonts w:ascii="Times New Roman" w:hAnsi="Times New Roman"/>
          <w:sz w:val="22"/>
        </w:rPr>
        <w:t>Z + P</w:t>
      </w:r>
      <w:r w:rsidR="008A1769">
        <w:rPr>
          <w:rFonts w:ascii="Times New Roman" w:hAnsi="Times New Roman"/>
          <w:sz w:val="22"/>
        </w:rPr>
        <w:t xml:space="preserve"> + 1</w:t>
      </w:r>
      <w:r w:rsidRPr="00D24C5A">
        <w:rPr>
          <w:rFonts w:ascii="Times New Roman" w:hAnsi="Times New Roman"/>
          <w:sz w:val="22"/>
        </w:rPr>
        <w:t>;</w:t>
      </w:r>
    </w:p>
    <w:p w:rsidR="004176EF" w:rsidRPr="00D24C5A" w:rsidRDefault="00BC6F11" w:rsidP="004176E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</w:t>
      </w:r>
      <w:r w:rsidR="004176EF" w:rsidRPr="00D24C5A">
        <w:rPr>
          <w:rFonts w:ascii="Times New Roman" w:hAnsi="Times New Roman"/>
          <w:sz w:val="22"/>
        </w:rPr>
        <w:t xml:space="preserve"> = </w:t>
      </w:r>
      <w:r w:rsidR="004176EF">
        <w:rPr>
          <w:rFonts w:ascii="Times New Roman" w:hAnsi="Times New Roman"/>
          <w:sz w:val="22"/>
        </w:rPr>
        <w:t>L + N</w:t>
      </w:r>
      <w:r w:rsidR="008A1769">
        <w:rPr>
          <w:rFonts w:ascii="Times New Roman" w:hAnsi="Times New Roman"/>
          <w:sz w:val="22"/>
        </w:rPr>
        <w:t xml:space="preserve"> + 1</w:t>
      </w:r>
      <w:r w:rsidR="004176EF" w:rsidRPr="00D24C5A">
        <w:rPr>
          <w:rFonts w:ascii="Times New Roman" w:hAnsi="Times New Roman"/>
          <w:sz w:val="22"/>
        </w:rPr>
        <w:t>;</w:t>
      </w:r>
    </w:p>
    <w:p w:rsidR="004176EF" w:rsidRDefault="000E5070" w:rsidP="004176EF">
      <w:pPr>
        <w:jc w:val="both"/>
        <w:rPr>
          <w:rFonts w:ascii="Times New Roman" w:hAnsi="Times New Roman"/>
          <w:sz w:val="22"/>
        </w:rPr>
      </w:pPr>
      <w:proofErr w:type="spellStart"/>
      <w:proofErr w:type="gramStart"/>
      <w:r>
        <w:rPr>
          <w:rFonts w:ascii="Times New Roman" w:hAnsi="Times New Roman"/>
          <w:sz w:val="22"/>
        </w:rPr>
        <w:t>CONST</w:t>
      </w:r>
      <w:r w:rsidR="004176EF" w:rsidRPr="00D24C5A">
        <w:rPr>
          <w:rFonts w:ascii="Times New Roman" w:hAnsi="Times New Roman"/>
          <w:sz w:val="22"/>
          <w:vertAlign w:val="subscript"/>
        </w:rPr>
        <w:t>j</w:t>
      </w:r>
      <w:proofErr w:type="spellEnd"/>
      <w:r w:rsidR="004176EF" w:rsidRPr="00D24C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:</w:t>
      </w:r>
      <w:proofErr w:type="gramEnd"/>
      <w:r>
        <w:rPr>
          <w:rFonts w:ascii="Times New Roman" w:hAnsi="Times New Roman"/>
          <w:sz w:val="22"/>
        </w:rPr>
        <w:t xml:space="preserve"> CONST</w:t>
      </w:r>
      <w:r w:rsidRPr="000E5070">
        <w:rPr>
          <w:rFonts w:ascii="Times New Roman" w:hAnsi="Times New Roman"/>
          <w:sz w:val="22"/>
          <w:vertAlign w:val="subscript"/>
        </w:rPr>
        <w:t>1</w:t>
      </w:r>
      <w:r>
        <w:rPr>
          <w:rFonts w:ascii="Times New Roman" w:hAnsi="Times New Roman"/>
          <w:sz w:val="22"/>
        </w:rPr>
        <w:t xml:space="preserve"> = 1; CONST</w:t>
      </w:r>
      <w:r w:rsidRPr="000E5070"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= CONST</w:t>
      </w:r>
      <w:r w:rsidRPr="000E5070">
        <w:rPr>
          <w:rFonts w:ascii="Times New Roman" w:hAnsi="Times New Roman"/>
          <w:sz w:val="22"/>
          <w:vertAlign w:val="subscript"/>
        </w:rPr>
        <w:t>1</w:t>
      </w:r>
      <w:r>
        <w:rPr>
          <w:rFonts w:ascii="Times New Roman" w:hAnsi="Times New Roman"/>
          <w:sz w:val="22"/>
        </w:rPr>
        <w:t xml:space="preserve"> + K + M; CONST</w:t>
      </w:r>
      <w:r w:rsidRPr="000E5070">
        <w:rPr>
          <w:rFonts w:ascii="Times New Roman" w:hAnsi="Times New Roman"/>
          <w:sz w:val="22"/>
          <w:vertAlign w:val="subscript"/>
        </w:rPr>
        <w:t>3</w:t>
      </w:r>
      <w:r>
        <w:rPr>
          <w:rFonts w:ascii="Times New Roman" w:hAnsi="Times New Roman"/>
          <w:sz w:val="22"/>
        </w:rPr>
        <w:t xml:space="preserve"> = CONST</w:t>
      </w:r>
      <w:r w:rsidRPr="000E5070"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+ K + M; ... etc.</w:t>
      </w:r>
    </w:p>
    <w:p w:rsidR="004176EF" w:rsidRDefault="004176EF" w:rsidP="004176EF">
      <w:pPr>
        <w:jc w:val="both"/>
        <w:rPr>
          <w:rFonts w:ascii="Times New Roman" w:hAnsi="Times New Roman"/>
          <w:sz w:val="22"/>
        </w:rPr>
      </w:pPr>
    </w:p>
    <w:p w:rsidR="004176EF" w:rsidRDefault="001D2DBA" w:rsidP="004176E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Pede-se respostas para</w:t>
      </w:r>
      <w:r w:rsidR="004176EF">
        <w:rPr>
          <w:rFonts w:ascii="Times New Roman" w:hAnsi="Times New Roman"/>
          <w:sz w:val="22"/>
        </w:rPr>
        <w:t>:</w:t>
      </w:r>
    </w:p>
    <w:p w:rsidR="004176EF" w:rsidRDefault="004176EF" w:rsidP="004176EF">
      <w:pPr>
        <w:jc w:val="both"/>
        <w:rPr>
          <w:rFonts w:ascii="Times New Roman" w:hAnsi="Times New Roman"/>
          <w:sz w:val="22"/>
        </w:rPr>
      </w:pPr>
    </w:p>
    <w:p w:rsidR="001D2DBA" w:rsidRDefault="001D2DBA" w:rsidP="00A07EDB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por</w:t>
      </w:r>
      <w:proofErr w:type="gramEnd"/>
      <w:r>
        <w:rPr>
          <w:rFonts w:ascii="Times New Roman" w:hAnsi="Times New Roman"/>
          <w:sz w:val="22"/>
        </w:rPr>
        <w:t xml:space="preserve"> que a estrutura de modelagem apresentada é não-linear? </w:t>
      </w:r>
      <w:r w:rsidR="004176EF">
        <w:rPr>
          <w:rFonts w:ascii="Times New Roman" w:hAnsi="Times New Roman"/>
          <w:sz w:val="22"/>
        </w:rPr>
        <w:t xml:space="preserve">(5 pontos) </w:t>
      </w:r>
    </w:p>
    <w:p w:rsidR="004176EF" w:rsidRPr="004C6FC3" w:rsidRDefault="001D2DBA" w:rsidP="00A07EDB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qual</w:t>
      </w:r>
      <w:proofErr w:type="gramEnd"/>
      <w:r>
        <w:rPr>
          <w:rFonts w:ascii="Times New Roman" w:hAnsi="Times New Roman"/>
          <w:sz w:val="22"/>
        </w:rPr>
        <w:t xml:space="preserve"> </w:t>
      </w:r>
      <w:r w:rsidR="004176EF" w:rsidRPr="004C6FC3">
        <w:rPr>
          <w:rFonts w:ascii="Times New Roman" w:hAnsi="Times New Roman"/>
          <w:sz w:val="22"/>
        </w:rPr>
        <w:t>o número total de variáveis do seu problema</w:t>
      </w:r>
      <w:r>
        <w:rPr>
          <w:rFonts w:ascii="Times New Roman" w:hAnsi="Times New Roman"/>
          <w:sz w:val="22"/>
        </w:rPr>
        <w:t>?</w:t>
      </w:r>
      <w:r w:rsidR="00D16905">
        <w:rPr>
          <w:rFonts w:ascii="Times New Roman" w:hAnsi="Times New Roman"/>
          <w:sz w:val="22"/>
        </w:rPr>
        <w:t xml:space="preserve"> (10 pontos)</w:t>
      </w:r>
    </w:p>
    <w:p w:rsidR="004176EF" w:rsidRDefault="001D2DBA" w:rsidP="00A07EDB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qual</w:t>
      </w:r>
      <w:proofErr w:type="gramEnd"/>
      <w:r w:rsidR="004176EF">
        <w:rPr>
          <w:rFonts w:ascii="Times New Roman" w:hAnsi="Times New Roman"/>
          <w:sz w:val="22"/>
        </w:rPr>
        <w:t xml:space="preserve"> o número de exp</w:t>
      </w:r>
      <w:r w:rsidR="000E5070">
        <w:rPr>
          <w:rFonts w:ascii="Times New Roman" w:hAnsi="Times New Roman"/>
          <w:sz w:val="22"/>
        </w:rPr>
        <w:t>ressões e de parcelas para cada restrição assim como o número de parcelas da funç</w:t>
      </w:r>
      <w:r>
        <w:rPr>
          <w:rFonts w:ascii="Times New Roman" w:hAnsi="Times New Roman"/>
          <w:sz w:val="22"/>
        </w:rPr>
        <w:t>ão objetivo?</w:t>
      </w:r>
      <w:r w:rsidR="00D16905">
        <w:rPr>
          <w:rFonts w:ascii="Times New Roman" w:hAnsi="Times New Roman"/>
          <w:sz w:val="22"/>
        </w:rPr>
        <w:t xml:space="preserve"> (20 pontos)</w:t>
      </w:r>
    </w:p>
    <w:p w:rsidR="000E5070" w:rsidRPr="000E5070" w:rsidRDefault="001D2DBA" w:rsidP="00A07EDB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qual</w:t>
      </w:r>
      <w:proofErr w:type="gramEnd"/>
      <w:r>
        <w:rPr>
          <w:rFonts w:ascii="Times New Roman" w:hAnsi="Times New Roman"/>
          <w:sz w:val="22"/>
        </w:rPr>
        <w:t xml:space="preserve"> o </w:t>
      </w:r>
      <w:r w:rsidR="000E5070">
        <w:rPr>
          <w:rFonts w:ascii="Times New Roman" w:hAnsi="Times New Roman"/>
          <w:sz w:val="22"/>
        </w:rPr>
        <w:t xml:space="preserve">número de possibilidades </w:t>
      </w:r>
      <w:r>
        <w:rPr>
          <w:rFonts w:ascii="Times New Roman" w:hAnsi="Times New Roman"/>
          <w:sz w:val="22"/>
        </w:rPr>
        <w:t>a</w:t>
      </w:r>
      <w:r w:rsidR="000E5070">
        <w:rPr>
          <w:rFonts w:ascii="Times New Roman" w:hAnsi="Times New Roman"/>
          <w:sz w:val="22"/>
        </w:rPr>
        <w:t xml:space="preserve"> ser</w:t>
      </w:r>
      <w:r>
        <w:rPr>
          <w:rFonts w:ascii="Times New Roman" w:hAnsi="Times New Roman"/>
          <w:sz w:val="22"/>
        </w:rPr>
        <w:t>em geradas</w:t>
      </w:r>
      <w:r w:rsidR="000E5070">
        <w:rPr>
          <w:rFonts w:ascii="Times New Roman" w:hAnsi="Times New Roman"/>
          <w:sz w:val="22"/>
        </w:rPr>
        <w:t xml:space="preserve"> para fins de identificação de candidatos à solução ótima, a partir das </w:t>
      </w:r>
      <w:r>
        <w:rPr>
          <w:rFonts w:ascii="Times New Roman" w:hAnsi="Times New Roman"/>
          <w:sz w:val="22"/>
        </w:rPr>
        <w:t>“</w:t>
      </w:r>
      <w:r w:rsidR="000E5070">
        <w:rPr>
          <w:rFonts w:ascii="Times New Roman" w:hAnsi="Times New Roman"/>
          <w:sz w:val="22"/>
        </w:rPr>
        <w:t xml:space="preserve">Condições de </w:t>
      </w:r>
      <w:proofErr w:type="spellStart"/>
      <w:r w:rsidR="000E5070">
        <w:rPr>
          <w:rFonts w:ascii="Times New Roman" w:hAnsi="Times New Roman"/>
          <w:sz w:val="22"/>
        </w:rPr>
        <w:t>Karush</w:t>
      </w:r>
      <w:proofErr w:type="spellEnd"/>
      <w:r w:rsidR="000E5070">
        <w:rPr>
          <w:rFonts w:ascii="Times New Roman" w:hAnsi="Times New Roman"/>
          <w:sz w:val="22"/>
        </w:rPr>
        <w:t>-Kuhn-Tucker</w:t>
      </w:r>
      <w:r>
        <w:rPr>
          <w:rFonts w:ascii="Times New Roman" w:hAnsi="Times New Roman"/>
          <w:sz w:val="22"/>
        </w:rPr>
        <w:t>”?</w:t>
      </w:r>
      <w:r w:rsidR="00D16905">
        <w:rPr>
          <w:rFonts w:ascii="Times New Roman" w:hAnsi="Times New Roman"/>
          <w:sz w:val="22"/>
        </w:rPr>
        <w:t xml:space="preserve"> (5 pontos)</w:t>
      </w:r>
    </w:p>
    <w:p w:rsidR="004176EF" w:rsidRDefault="004176EF" w:rsidP="004176EF">
      <w:pPr>
        <w:jc w:val="both"/>
        <w:rPr>
          <w:rFonts w:ascii="Times New Roman" w:hAnsi="Times New Roman"/>
          <w:sz w:val="22"/>
        </w:rPr>
      </w:pPr>
    </w:p>
    <w:p w:rsidR="004176EF" w:rsidRDefault="002C5573" w:rsidP="004176E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IMPORTANTE: </w:t>
      </w:r>
      <w:r w:rsidRPr="00182F3D">
        <w:rPr>
          <w:rFonts w:ascii="Times New Roman" w:hAnsi="Times New Roman"/>
          <w:sz w:val="22"/>
          <w:u w:val="single"/>
        </w:rPr>
        <w:t>não</w:t>
      </w:r>
      <w:r w:rsidR="00953C90">
        <w:rPr>
          <w:rFonts w:ascii="Times New Roman" w:hAnsi="Times New Roman"/>
          <w:sz w:val="22"/>
          <w:u w:val="single"/>
        </w:rPr>
        <w:t xml:space="preserve"> é necessário se</w:t>
      </w:r>
      <w:r w:rsidRPr="00182F3D">
        <w:rPr>
          <w:rFonts w:ascii="Times New Roman" w:hAnsi="Times New Roman"/>
          <w:sz w:val="22"/>
          <w:u w:val="single"/>
        </w:rPr>
        <w:t xml:space="preserve"> resolver</w:t>
      </w:r>
      <w:r>
        <w:rPr>
          <w:rFonts w:ascii="Times New Roman" w:hAnsi="Times New Roman"/>
          <w:sz w:val="22"/>
        </w:rPr>
        <w:t xml:space="preserve"> o modelo de otimização </w:t>
      </w:r>
      <w:r w:rsidRPr="00182F3D">
        <w:rPr>
          <w:rFonts w:ascii="Times New Roman" w:hAnsi="Times New Roman"/>
          <w:sz w:val="22"/>
          <w:u w:val="single"/>
        </w:rPr>
        <w:t xml:space="preserve">nem </w:t>
      </w:r>
      <w:r w:rsidR="00953C90">
        <w:rPr>
          <w:rFonts w:ascii="Times New Roman" w:hAnsi="Times New Roman"/>
          <w:sz w:val="22"/>
          <w:u w:val="single"/>
        </w:rPr>
        <w:t xml:space="preserve">se </w:t>
      </w:r>
      <w:r w:rsidRPr="00182F3D">
        <w:rPr>
          <w:rFonts w:ascii="Times New Roman" w:hAnsi="Times New Roman"/>
          <w:sz w:val="22"/>
          <w:u w:val="single"/>
        </w:rPr>
        <w:t>desenvolver</w:t>
      </w:r>
      <w:r>
        <w:rPr>
          <w:rFonts w:ascii="Times New Roman" w:hAnsi="Times New Roman"/>
          <w:sz w:val="22"/>
        </w:rPr>
        <w:t xml:space="preserve"> as “Condições de </w:t>
      </w:r>
      <w:proofErr w:type="spellStart"/>
      <w:r>
        <w:rPr>
          <w:rFonts w:ascii="Times New Roman" w:hAnsi="Times New Roman"/>
          <w:sz w:val="22"/>
        </w:rPr>
        <w:t>Karush</w:t>
      </w:r>
      <w:proofErr w:type="spellEnd"/>
      <w:r>
        <w:rPr>
          <w:rFonts w:ascii="Times New Roman" w:hAnsi="Times New Roman"/>
          <w:sz w:val="22"/>
        </w:rPr>
        <w:t>-Kuhn-Tucker”.</w:t>
      </w:r>
    </w:p>
    <w:p w:rsidR="007B4C77" w:rsidRDefault="007B4C77" w:rsidP="007B4C77">
      <w:pPr>
        <w:jc w:val="both"/>
        <w:rPr>
          <w:rFonts w:ascii="Times New Roman" w:hAnsi="Times New Roman"/>
          <w:sz w:val="22"/>
        </w:rPr>
      </w:pPr>
    </w:p>
    <w:p w:rsidR="007B4C77" w:rsidRPr="007B4C77" w:rsidRDefault="007B4C77" w:rsidP="007B4C77">
      <w:pPr>
        <w:jc w:val="both"/>
        <w:rPr>
          <w:rFonts w:ascii="Times New Roman" w:hAnsi="Times New Roman"/>
          <w:sz w:val="22"/>
        </w:rPr>
      </w:pPr>
    </w:p>
    <w:p w:rsidR="00D61CEF" w:rsidRDefault="00D61CEF" w:rsidP="00206683">
      <w:pPr>
        <w:jc w:val="both"/>
        <w:rPr>
          <w:rFonts w:ascii="Times New Roman" w:hAnsi="Times New Roman"/>
          <w:sz w:val="22"/>
        </w:rPr>
      </w:pPr>
    </w:p>
    <w:sectPr w:rsidR="00D61CEF" w:rsidSect="001D2DBA">
      <w:headerReference w:type="default" r:id="rId51"/>
      <w:footerReference w:type="default" r:id="rId5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92" w:rsidRDefault="006F5592" w:rsidP="00D24C5A">
      <w:r>
        <w:separator/>
      </w:r>
    </w:p>
  </w:endnote>
  <w:endnote w:type="continuationSeparator" w:id="0">
    <w:p w:rsidR="006F5592" w:rsidRDefault="006F5592" w:rsidP="00D2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138661"/>
      <w:docPartObj>
        <w:docPartGallery w:val="Page Numbers (Bottom of Page)"/>
        <w:docPartUnique/>
      </w:docPartObj>
    </w:sdtPr>
    <w:sdtEndPr/>
    <w:sdtContent>
      <w:p w:rsidR="003E1913" w:rsidRDefault="003E19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71A">
          <w:rPr>
            <w:noProof/>
          </w:rPr>
          <w:t>4</w:t>
        </w:r>
        <w:r>
          <w:fldChar w:fldCharType="end"/>
        </w:r>
      </w:p>
    </w:sdtContent>
  </w:sdt>
  <w:p w:rsidR="003E1913" w:rsidRDefault="003E19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92" w:rsidRDefault="006F5592" w:rsidP="00D24C5A">
      <w:r>
        <w:separator/>
      </w:r>
    </w:p>
  </w:footnote>
  <w:footnote w:type="continuationSeparator" w:id="0">
    <w:p w:rsidR="006F5592" w:rsidRDefault="006F5592" w:rsidP="00D2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DB" w:rsidRPr="00B42519" w:rsidRDefault="00A07EDB" w:rsidP="00A07EDB">
    <w:pPr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jc w:val="center"/>
      <w:rPr>
        <w:rFonts w:ascii="Times New Roman" w:hAnsi="Times New Roman"/>
        <w:b/>
        <w:sz w:val="22"/>
        <w:szCs w:val="22"/>
      </w:rPr>
    </w:pPr>
    <w:r w:rsidRPr="00B42519">
      <w:rPr>
        <w:rFonts w:ascii="Times New Roman" w:hAnsi="Times New Roman"/>
        <w:b/>
        <w:sz w:val="22"/>
        <w:szCs w:val="22"/>
      </w:rPr>
      <w:t>ESCOLA SUPERIOR DE AGRICULTURA "LUIZ DE QUEIROZ"</w:t>
    </w:r>
  </w:p>
  <w:p w:rsidR="00A07EDB" w:rsidRPr="00B42519" w:rsidRDefault="00A07EDB" w:rsidP="00A07EDB">
    <w:pPr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jc w:val="center"/>
      <w:rPr>
        <w:rFonts w:ascii="Times New Roman" w:hAnsi="Times New Roman"/>
        <w:b/>
        <w:sz w:val="22"/>
        <w:szCs w:val="22"/>
      </w:rPr>
    </w:pPr>
    <w:r w:rsidRPr="00B42519">
      <w:rPr>
        <w:rFonts w:ascii="Times New Roman" w:hAnsi="Times New Roman"/>
        <w:b/>
        <w:sz w:val="22"/>
        <w:szCs w:val="22"/>
      </w:rPr>
      <w:t>DEPARTAMENTO DE ECONOMIA, ADMINISTRAÇÃO E SOCIOLOGIA</w:t>
    </w:r>
  </w:p>
  <w:p w:rsidR="00A07EDB" w:rsidRPr="00B42519" w:rsidRDefault="00A07EDB" w:rsidP="00A07EDB">
    <w:pPr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jc w:val="center"/>
      <w:rPr>
        <w:rFonts w:ascii="Times New Roman" w:hAnsi="Times New Roman"/>
        <w:b/>
        <w:sz w:val="22"/>
        <w:szCs w:val="22"/>
      </w:rPr>
    </w:pPr>
    <w:r w:rsidRPr="00B42519">
      <w:rPr>
        <w:rFonts w:ascii="Times New Roman" w:hAnsi="Times New Roman"/>
        <w:b/>
        <w:sz w:val="22"/>
        <w:szCs w:val="22"/>
      </w:rPr>
      <w:t xml:space="preserve">LES 352 – </w:t>
    </w:r>
    <w:r w:rsidRPr="00CA5AEB">
      <w:rPr>
        <w:rFonts w:ascii="Times New Roman" w:hAnsi="Times New Roman"/>
        <w:b/>
        <w:sz w:val="22"/>
        <w:szCs w:val="22"/>
      </w:rPr>
      <w:t>PESQUISA OPERACIONAL I</w:t>
    </w:r>
  </w:p>
  <w:p w:rsidR="00A07EDB" w:rsidRDefault="00A07EDB" w:rsidP="00A07EDB">
    <w:pPr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2</w:t>
    </w:r>
    <w:r w:rsidRPr="00B42519">
      <w:rPr>
        <w:rFonts w:ascii="Times New Roman" w:hAnsi="Times New Roman"/>
        <w:b/>
        <w:sz w:val="22"/>
        <w:szCs w:val="22"/>
      </w:rPr>
      <w:t>a.  PROVA – 2</w:t>
    </w:r>
    <w:r>
      <w:rPr>
        <w:rFonts w:ascii="Times New Roman" w:hAnsi="Times New Roman"/>
        <w:b/>
        <w:sz w:val="22"/>
        <w:szCs w:val="22"/>
      </w:rPr>
      <w:t>7</w:t>
    </w:r>
    <w:r w:rsidRPr="00B42519">
      <w:rPr>
        <w:rFonts w:ascii="Times New Roman" w:hAnsi="Times New Roman"/>
        <w:b/>
        <w:sz w:val="22"/>
        <w:szCs w:val="22"/>
      </w:rPr>
      <w:t>/1</w:t>
    </w:r>
    <w:r>
      <w:rPr>
        <w:rFonts w:ascii="Times New Roman" w:hAnsi="Times New Roman"/>
        <w:b/>
        <w:sz w:val="22"/>
        <w:szCs w:val="22"/>
      </w:rPr>
      <w:t>1</w:t>
    </w:r>
    <w:r w:rsidRPr="00B42519">
      <w:rPr>
        <w:rFonts w:ascii="Times New Roman" w:hAnsi="Times New Roman"/>
        <w:b/>
        <w:sz w:val="22"/>
        <w:szCs w:val="22"/>
      </w:rPr>
      <w:t>/2020</w:t>
    </w:r>
  </w:p>
  <w:p w:rsidR="00A07EDB" w:rsidRPr="00B42519" w:rsidRDefault="00A07EDB" w:rsidP="00A07EDB">
    <w:pPr>
      <w:jc w:val="center"/>
      <w:rPr>
        <w:rFonts w:ascii="Times New Roman" w:hAnsi="Times New Roman"/>
        <w:sz w:val="24"/>
      </w:rPr>
    </w:pPr>
    <w:proofErr w:type="spellStart"/>
    <w:r w:rsidRPr="00B42519">
      <w:rPr>
        <w:rFonts w:ascii="Times New Roman" w:hAnsi="Times New Roman"/>
        <w:sz w:val="24"/>
      </w:rPr>
      <w:t>Nome:_________________________________________</w:t>
    </w:r>
    <w:r>
      <w:rPr>
        <w:rFonts w:ascii="Times New Roman" w:hAnsi="Times New Roman"/>
        <w:sz w:val="24"/>
      </w:rPr>
      <w:t>_______</w:t>
    </w:r>
    <w:r w:rsidRPr="00B42519">
      <w:rPr>
        <w:rFonts w:ascii="Times New Roman" w:hAnsi="Times New Roman"/>
        <w:sz w:val="24"/>
      </w:rPr>
      <w:t>NUSP</w:t>
    </w:r>
    <w:proofErr w:type="spellEnd"/>
    <w:r w:rsidRPr="00B42519">
      <w:rPr>
        <w:rFonts w:ascii="Times New Roman" w:hAnsi="Times New Roman"/>
        <w:sz w:val="24"/>
      </w:rPr>
      <w:t>: ___________</w:t>
    </w:r>
  </w:p>
  <w:p w:rsidR="00A07EDB" w:rsidRDefault="00A07EDB" w:rsidP="00A07EDB">
    <w:pPr>
      <w:pStyle w:val="Cabealho"/>
    </w:pPr>
  </w:p>
  <w:p w:rsidR="00A07EDB" w:rsidRDefault="00A07EDB">
    <w:pPr>
      <w:pStyle w:val="Cabealho"/>
    </w:pPr>
  </w:p>
  <w:p w:rsidR="00A07EDB" w:rsidRDefault="00A07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EAF"/>
    <w:multiLevelType w:val="hybridMultilevel"/>
    <w:tmpl w:val="83D29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06A"/>
    <w:multiLevelType w:val="hybridMultilevel"/>
    <w:tmpl w:val="A8869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69"/>
    <w:multiLevelType w:val="hybridMultilevel"/>
    <w:tmpl w:val="752EFD38"/>
    <w:lvl w:ilvl="0" w:tplc="A502EF9C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3792"/>
    <w:multiLevelType w:val="hybridMultilevel"/>
    <w:tmpl w:val="53122F3A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21D110E"/>
    <w:multiLevelType w:val="hybridMultilevel"/>
    <w:tmpl w:val="14EA9B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5365A"/>
    <w:multiLevelType w:val="hybridMultilevel"/>
    <w:tmpl w:val="95A20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699C"/>
    <w:multiLevelType w:val="hybridMultilevel"/>
    <w:tmpl w:val="74CE746A"/>
    <w:lvl w:ilvl="0" w:tplc="9FAAC01E">
      <w:start w:val="1"/>
      <w:numFmt w:val="upp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91648"/>
    <w:multiLevelType w:val="hybridMultilevel"/>
    <w:tmpl w:val="D9D2E67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B1ED0"/>
    <w:multiLevelType w:val="hybridMultilevel"/>
    <w:tmpl w:val="0BCCECC6"/>
    <w:lvl w:ilvl="0" w:tplc="BB9A7FDE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422E2"/>
    <w:multiLevelType w:val="hybridMultilevel"/>
    <w:tmpl w:val="C13EF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628C9"/>
    <w:multiLevelType w:val="hybridMultilevel"/>
    <w:tmpl w:val="48900E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26670"/>
    <w:multiLevelType w:val="hybridMultilevel"/>
    <w:tmpl w:val="A66604F2"/>
    <w:lvl w:ilvl="0" w:tplc="C0506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D1DE3"/>
    <w:multiLevelType w:val="hybridMultilevel"/>
    <w:tmpl w:val="A6466840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B047D"/>
    <w:multiLevelType w:val="singleLevel"/>
    <w:tmpl w:val="A502EF9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7BBD4EC8"/>
    <w:multiLevelType w:val="hybridMultilevel"/>
    <w:tmpl w:val="2BB8AA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83"/>
    <w:rsid w:val="00042124"/>
    <w:rsid w:val="00070E2E"/>
    <w:rsid w:val="000855CF"/>
    <w:rsid w:val="000B73EB"/>
    <w:rsid w:val="000E5070"/>
    <w:rsid w:val="00125C18"/>
    <w:rsid w:val="00136C93"/>
    <w:rsid w:val="001754B0"/>
    <w:rsid w:val="00181500"/>
    <w:rsid w:val="00182F3D"/>
    <w:rsid w:val="001A0DC4"/>
    <w:rsid w:val="001B42AC"/>
    <w:rsid w:val="001C10B0"/>
    <w:rsid w:val="001D2DBA"/>
    <w:rsid w:val="00206683"/>
    <w:rsid w:val="002309D6"/>
    <w:rsid w:val="002A62D8"/>
    <w:rsid w:val="002C5573"/>
    <w:rsid w:val="003121E2"/>
    <w:rsid w:val="003127F6"/>
    <w:rsid w:val="00333983"/>
    <w:rsid w:val="00374A11"/>
    <w:rsid w:val="003A11BA"/>
    <w:rsid w:val="003B0356"/>
    <w:rsid w:val="003E1913"/>
    <w:rsid w:val="004176EF"/>
    <w:rsid w:val="004C6FC3"/>
    <w:rsid w:val="004D5E80"/>
    <w:rsid w:val="004F528B"/>
    <w:rsid w:val="005169B1"/>
    <w:rsid w:val="00543016"/>
    <w:rsid w:val="00546457"/>
    <w:rsid w:val="00561592"/>
    <w:rsid w:val="00582B64"/>
    <w:rsid w:val="005A2BDF"/>
    <w:rsid w:val="005D31F2"/>
    <w:rsid w:val="005E0FB8"/>
    <w:rsid w:val="005E34D2"/>
    <w:rsid w:val="00605B5B"/>
    <w:rsid w:val="0063584F"/>
    <w:rsid w:val="0064231B"/>
    <w:rsid w:val="00642C1D"/>
    <w:rsid w:val="00654E06"/>
    <w:rsid w:val="00685ABC"/>
    <w:rsid w:val="006B0095"/>
    <w:rsid w:val="006D55E7"/>
    <w:rsid w:val="006F0821"/>
    <w:rsid w:val="006F5592"/>
    <w:rsid w:val="00704E06"/>
    <w:rsid w:val="00706CAE"/>
    <w:rsid w:val="0072311C"/>
    <w:rsid w:val="00786D02"/>
    <w:rsid w:val="007B4C77"/>
    <w:rsid w:val="00814B74"/>
    <w:rsid w:val="008A1769"/>
    <w:rsid w:val="008F4ABA"/>
    <w:rsid w:val="00911632"/>
    <w:rsid w:val="00953C90"/>
    <w:rsid w:val="00975834"/>
    <w:rsid w:val="00995D5B"/>
    <w:rsid w:val="00A07EDB"/>
    <w:rsid w:val="00A21299"/>
    <w:rsid w:val="00A24DF8"/>
    <w:rsid w:val="00A4471A"/>
    <w:rsid w:val="00A87E88"/>
    <w:rsid w:val="00AE6968"/>
    <w:rsid w:val="00B36730"/>
    <w:rsid w:val="00B42519"/>
    <w:rsid w:val="00B700D0"/>
    <w:rsid w:val="00BA1D78"/>
    <w:rsid w:val="00BB6C8D"/>
    <w:rsid w:val="00BB729F"/>
    <w:rsid w:val="00BC6F11"/>
    <w:rsid w:val="00BD46E3"/>
    <w:rsid w:val="00C077BF"/>
    <w:rsid w:val="00C248A6"/>
    <w:rsid w:val="00C62797"/>
    <w:rsid w:val="00C801C5"/>
    <w:rsid w:val="00CA0A00"/>
    <w:rsid w:val="00CA5AEB"/>
    <w:rsid w:val="00CB3506"/>
    <w:rsid w:val="00CC1F74"/>
    <w:rsid w:val="00CD3C1D"/>
    <w:rsid w:val="00D16905"/>
    <w:rsid w:val="00D24C5A"/>
    <w:rsid w:val="00D42E6E"/>
    <w:rsid w:val="00D61CEF"/>
    <w:rsid w:val="00D75A68"/>
    <w:rsid w:val="00DB547B"/>
    <w:rsid w:val="00DE1BC4"/>
    <w:rsid w:val="00E57296"/>
    <w:rsid w:val="00E63A37"/>
    <w:rsid w:val="00E71C90"/>
    <w:rsid w:val="00ED1EF9"/>
    <w:rsid w:val="00EF03CB"/>
    <w:rsid w:val="00F07F06"/>
    <w:rsid w:val="00F21A0C"/>
    <w:rsid w:val="00F47E31"/>
    <w:rsid w:val="00F84AFB"/>
    <w:rsid w:val="00F8522C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28844-5941-4AE1-9EBE-BBFF2595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8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CEF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B729F"/>
    <w:pPr>
      <w:ind w:firstLine="568"/>
      <w:jc w:val="both"/>
    </w:pPr>
    <w:rPr>
      <w:rFonts w:ascii="Times New Roman" w:hAnsi="Times New Roman"/>
      <w:sz w:val="22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B729F"/>
    <w:rPr>
      <w:rFonts w:ascii="Times New Roman" w:eastAsia="Times New Roman" w:hAnsi="Times New Roman" w:cs="Times New Roman"/>
      <w:szCs w:val="20"/>
      <w:lang w:val="en-US" w:eastAsia="pt-BR"/>
    </w:rPr>
  </w:style>
  <w:style w:type="paragraph" w:styleId="Recuodecorpodetexto3">
    <w:name w:val="Body Text Indent 3"/>
    <w:basedOn w:val="Normal"/>
    <w:link w:val="Recuodecorpodetexto3Char"/>
    <w:rsid w:val="00BB729F"/>
    <w:pPr>
      <w:ind w:firstLine="567"/>
      <w:jc w:val="both"/>
    </w:pPr>
    <w:rPr>
      <w:rFonts w:ascii="Times New Roman" w:hAnsi="Times New Roman"/>
      <w:sz w:val="22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BB729F"/>
    <w:rPr>
      <w:rFonts w:ascii="Times New Roman" w:eastAsia="Times New Roman" w:hAnsi="Times New Roman" w:cs="Times New Roman"/>
      <w:szCs w:val="20"/>
      <w:lang w:val="en-US" w:eastAsia="pt-BR"/>
    </w:rPr>
  </w:style>
  <w:style w:type="character" w:styleId="Refdenotaderodap">
    <w:name w:val="footnote reference"/>
    <w:basedOn w:val="Fontepargpadro"/>
    <w:semiHidden/>
    <w:rsid w:val="00D24C5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D24C5A"/>
    <w:rPr>
      <w:rFonts w:ascii="Times New Roman" w:hAnsi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24C5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3339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3983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39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3983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F4AB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F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F7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xtarial8ptgray1">
    <w:name w:val="txt_arial_8pt_gray1"/>
    <w:rsid w:val="00070E2E"/>
    <w:rPr>
      <w:rFonts w:ascii="Verdana" w:hAnsi="Verdana" w:hint="default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hyperlink" Target="mailto:jose.caixeta@usp.br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4733-4848-4DBE-9F66-3DC44427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Caixeta</dc:creator>
  <cp:keywords/>
  <dc:description/>
  <cp:lastModifiedBy>Caixeta</cp:lastModifiedBy>
  <cp:revision>18</cp:revision>
  <dcterms:created xsi:type="dcterms:W3CDTF">2020-11-20T13:16:00Z</dcterms:created>
  <dcterms:modified xsi:type="dcterms:W3CDTF">2020-11-26T08:19:00Z</dcterms:modified>
</cp:coreProperties>
</file>