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F51BB" w14:textId="77777777" w:rsidR="004C5C56" w:rsidRPr="00074F4F" w:rsidRDefault="00756DA8" w:rsidP="00074F4F">
      <w:pPr>
        <w:pStyle w:val="SemEspaamento"/>
        <w:spacing w:line="360" w:lineRule="auto"/>
        <w:rPr>
          <w:rFonts w:ascii="Times New Roman" w:hAnsi="Times New Roman"/>
          <w:sz w:val="24"/>
        </w:rPr>
      </w:pPr>
      <w:r w:rsidRPr="00074F4F">
        <w:rPr>
          <w:rFonts w:ascii="Times New Roman" w:hAnsi="Times New Roman"/>
          <w:b/>
          <w:sz w:val="24"/>
        </w:rPr>
        <w:t>ÁUDIO 1</w:t>
      </w:r>
      <w:r w:rsidRPr="00074F4F">
        <w:rPr>
          <w:rFonts w:ascii="Times New Roman" w:hAnsi="Times New Roman"/>
          <w:sz w:val="24"/>
        </w:rPr>
        <w:br/>
      </w:r>
      <w:r w:rsidRPr="00074F4F">
        <w:rPr>
          <w:rFonts w:ascii="Times New Roman" w:hAnsi="Times New Roman"/>
          <w:sz w:val="24"/>
        </w:rPr>
        <w:br/>
        <w:t xml:space="preserve">- Sem </w:t>
      </w:r>
      <w:proofErr w:type="spellStart"/>
      <w:r w:rsidRPr="00074F4F">
        <w:rPr>
          <w:rFonts w:ascii="Times New Roman" w:hAnsi="Times New Roman"/>
          <w:sz w:val="24"/>
        </w:rPr>
        <w:t>b.c</w:t>
      </w:r>
      <w:proofErr w:type="spellEnd"/>
      <w:r w:rsidRPr="00074F4F">
        <w:rPr>
          <w:rFonts w:ascii="Times New Roman" w:hAnsi="Times New Roman"/>
          <w:sz w:val="24"/>
        </w:rPr>
        <w:t>.;</w:t>
      </w:r>
      <w:r w:rsidRPr="00074F4F">
        <w:rPr>
          <w:rFonts w:ascii="Times New Roman" w:hAnsi="Times New Roman"/>
          <w:sz w:val="24"/>
        </w:rPr>
        <w:br/>
        <w:t>- Escrita orquestral;</w:t>
      </w:r>
      <w:r w:rsidRPr="00074F4F">
        <w:rPr>
          <w:rFonts w:ascii="Times New Roman" w:hAnsi="Times New Roman"/>
          <w:sz w:val="24"/>
        </w:rPr>
        <w:br/>
        <w:t>- Clareza de frases – início da utilização de temas;</w:t>
      </w:r>
      <w:r w:rsidRPr="00074F4F">
        <w:rPr>
          <w:rFonts w:ascii="Times New Roman" w:hAnsi="Times New Roman"/>
          <w:sz w:val="24"/>
        </w:rPr>
        <w:br/>
      </w:r>
      <w:r w:rsidR="00182137" w:rsidRPr="00074F4F">
        <w:rPr>
          <w:rFonts w:ascii="Times New Roman" w:hAnsi="Times New Roman"/>
          <w:sz w:val="24"/>
          <w:lang w:val="pt-PT"/>
        </w:rPr>
        <w:t>- Desenvolvimento temático;</w:t>
      </w:r>
      <w:r w:rsidRPr="00074F4F">
        <w:rPr>
          <w:rFonts w:ascii="Times New Roman" w:hAnsi="Times New Roman"/>
          <w:sz w:val="24"/>
        </w:rPr>
        <w:br/>
        <w:t>- Variedade de padrões rítmicos;</w:t>
      </w:r>
      <w:r w:rsidRPr="00074F4F">
        <w:rPr>
          <w:rFonts w:ascii="Times New Roman" w:hAnsi="Times New Roman"/>
          <w:sz w:val="24"/>
        </w:rPr>
        <w:br/>
        <w:t>- Progressão de a</w:t>
      </w:r>
      <w:r w:rsidR="004C5C56" w:rsidRPr="00074F4F">
        <w:rPr>
          <w:rFonts w:ascii="Times New Roman" w:hAnsi="Times New Roman"/>
          <w:sz w:val="24"/>
        </w:rPr>
        <w:t>cordes da harmonia tradicional;</w:t>
      </w:r>
    </w:p>
    <w:p w14:paraId="549F15C6" w14:textId="77777777" w:rsidR="000010CA" w:rsidRPr="00074F4F" w:rsidRDefault="004C5C56" w:rsidP="00074F4F">
      <w:pPr>
        <w:pStyle w:val="SemEspaamento"/>
        <w:spacing w:line="360" w:lineRule="auto"/>
        <w:rPr>
          <w:rFonts w:ascii="Times New Roman" w:hAnsi="Times New Roman"/>
          <w:sz w:val="24"/>
        </w:rPr>
      </w:pPr>
      <w:r w:rsidRPr="00074F4F">
        <w:rPr>
          <w:rFonts w:ascii="Times New Roman" w:hAnsi="Times New Roman"/>
          <w:sz w:val="24"/>
        </w:rPr>
        <w:t>- C</w:t>
      </w:r>
      <w:r w:rsidR="00756DA8" w:rsidRPr="00074F4F">
        <w:rPr>
          <w:rFonts w:ascii="Times New Roman" w:hAnsi="Times New Roman"/>
          <w:sz w:val="24"/>
        </w:rPr>
        <w:t xml:space="preserve">ontraste de dinâmica mais </w:t>
      </w:r>
      <w:r w:rsidR="00512A3B" w:rsidRPr="00074F4F">
        <w:rPr>
          <w:rFonts w:ascii="Times New Roman" w:hAnsi="Times New Roman"/>
          <w:sz w:val="24"/>
        </w:rPr>
        <w:t>p</w:t>
      </w:r>
      <w:r w:rsidR="00756DA8" w:rsidRPr="00074F4F">
        <w:rPr>
          <w:rFonts w:ascii="Times New Roman" w:hAnsi="Times New Roman"/>
          <w:sz w:val="24"/>
        </w:rPr>
        <w:t>ronunciado;</w:t>
      </w:r>
      <w:r w:rsidR="00756DA8" w:rsidRPr="00074F4F">
        <w:rPr>
          <w:rFonts w:ascii="Times New Roman" w:hAnsi="Times New Roman"/>
          <w:sz w:val="24"/>
        </w:rPr>
        <w:br/>
        <w:t xml:space="preserve">- Um movimento </w:t>
      </w:r>
      <w:r w:rsidR="00764ED1" w:rsidRPr="00074F4F">
        <w:rPr>
          <w:rFonts w:ascii="Times New Roman" w:hAnsi="Times New Roman"/>
          <w:sz w:val="24"/>
        </w:rPr>
        <w:t xml:space="preserve">em </w:t>
      </w:r>
      <w:r w:rsidR="00756DA8" w:rsidRPr="00074F4F">
        <w:rPr>
          <w:rFonts w:ascii="Times New Roman" w:hAnsi="Times New Roman"/>
          <w:sz w:val="24"/>
        </w:rPr>
        <w:t>forma binária</w:t>
      </w:r>
      <w:r w:rsidR="002642FB" w:rsidRPr="00074F4F">
        <w:rPr>
          <w:rFonts w:ascii="Times New Roman" w:hAnsi="Times New Roman"/>
          <w:sz w:val="24"/>
        </w:rPr>
        <w:t>;</w:t>
      </w:r>
    </w:p>
    <w:p w14:paraId="76133886" w14:textId="531FBE96" w:rsidR="002E242B" w:rsidRDefault="002E242B" w:rsidP="00074F4F">
      <w:pPr>
        <w:pStyle w:val="SemEspaamento"/>
        <w:spacing w:line="360" w:lineRule="auto"/>
        <w:rPr>
          <w:rFonts w:ascii="Times New Roman" w:hAnsi="Times New Roman"/>
          <w:b/>
          <w:sz w:val="24"/>
        </w:rPr>
      </w:pPr>
    </w:p>
    <w:p w14:paraId="03DF67C0" w14:textId="66DD4AD6" w:rsidR="001426CD" w:rsidRPr="001426CD" w:rsidRDefault="001426CD" w:rsidP="00074F4F">
      <w:pPr>
        <w:pStyle w:val="SemEspaamento"/>
        <w:spacing w:line="36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Correção: </w:t>
      </w:r>
    </w:p>
    <w:p w14:paraId="71421140" w14:textId="5DAA418C" w:rsidR="001426CD" w:rsidRDefault="001426CD" w:rsidP="00074F4F">
      <w:pPr>
        <w:pStyle w:val="SemEspaamento"/>
        <w:spacing w:line="360" w:lineRule="auto"/>
        <w:rPr>
          <w:rFonts w:ascii="Times New Roman" w:hAnsi="Times New Roman"/>
          <w:b/>
          <w:sz w:val="24"/>
        </w:rPr>
      </w:pPr>
    </w:p>
    <w:p w14:paraId="67A1924A" w14:textId="2752FD72" w:rsidR="00BE534D" w:rsidRPr="00BE534D" w:rsidRDefault="00BE534D" w:rsidP="00074F4F">
      <w:pPr>
        <w:pStyle w:val="SemEspaamento"/>
        <w:spacing w:line="360" w:lineRule="auto"/>
        <w:rPr>
          <w:rFonts w:ascii="Times New Roman" w:hAnsi="Times New Roman"/>
          <w:bCs/>
          <w:sz w:val="24"/>
        </w:rPr>
      </w:pPr>
      <w:r w:rsidRPr="00BE534D">
        <w:rPr>
          <w:rFonts w:ascii="Times New Roman" w:hAnsi="Times New Roman"/>
          <w:b/>
          <w:sz w:val="24"/>
        </w:rPr>
        <w:t xml:space="preserve">Concerto Grosso: 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não há a oposição entre grupo de solistas (concertino) e o grupo mais amplo orquestral (ripieno). </w:t>
      </w:r>
    </w:p>
    <w:p w14:paraId="2F37C72B" w14:textId="32F5A0EA" w:rsidR="001426CD" w:rsidRDefault="001426CD" w:rsidP="00074F4F">
      <w:pPr>
        <w:pStyle w:val="SemEspaamento"/>
        <w:spacing w:line="360" w:lineRule="auto"/>
        <w:rPr>
          <w:rFonts w:ascii="Times New Roman" w:hAnsi="Times New Roman"/>
          <w:b/>
          <w:sz w:val="24"/>
        </w:rPr>
      </w:pPr>
    </w:p>
    <w:p w14:paraId="142AFB1D" w14:textId="5AB6AF12" w:rsidR="00040965" w:rsidRPr="00040965" w:rsidRDefault="00040965" w:rsidP="00074F4F">
      <w:pPr>
        <w:pStyle w:val="SemEspaamento"/>
        <w:spacing w:line="36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Fuga monotemática: </w:t>
      </w:r>
      <w:r>
        <w:rPr>
          <w:rFonts w:ascii="Times New Roman" w:hAnsi="Times New Roman"/>
          <w:bCs/>
          <w:sz w:val="24"/>
        </w:rPr>
        <w:t xml:space="preserve">a textura é claramente homofônica, não havendo qualquer contraponto que justifique a identificação de um sujeito e de suas imitações contrapontísticas. </w:t>
      </w:r>
    </w:p>
    <w:p w14:paraId="04D142E2" w14:textId="0B4C059C" w:rsidR="001426CD" w:rsidRDefault="001426CD" w:rsidP="00074F4F">
      <w:pPr>
        <w:pStyle w:val="SemEspaamento"/>
        <w:spacing w:line="360" w:lineRule="auto"/>
        <w:rPr>
          <w:rFonts w:ascii="Times New Roman" w:hAnsi="Times New Roman"/>
          <w:b/>
          <w:sz w:val="24"/>
        </w:rPr>
      </w:pPr>
    </w:p>
    <w:p w14:paraId="7E7FF195" w14:textId="742B716B" w:rsidR="00963E8E" w:rsidRPr="00963E8E" w:rsidRDefault="00963E8E" w:rsidP="00074F4F">
      <w:pPr>
        <w:pStyle w:val="SemEspaamento"/>
        <w:spacing w:line="36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Sonata em forma binária: </w:t>
      </w:r>
      <w:r>
        <w:rPr>
          <w:rFonts w:ascii="Times New Roman" w:hAnsi="Times New Roman"/>
          <w:bCs/>
          <w:sz w:val="24"/>
        </w:rPr>
        <w:t xml:space="preserve">apesar de haver a forma binária, a peça não pode ser classificada como sonata como um todo pois é orquestral. </w:t>
      </w:r>
    </w:p>
    <w:p w14:paraId="5A6C6696" w14:textId="77777777" w:rsidR="002642FB" w:rsidRPr="00074F4F" w:rsidRDefault="002642FB" w:rsidP="00074F4F">
      <w:pPr>
        <w:pStyle w:val="SemEspaamento"/>
        <w:spacing w:line="360" w:lineRule="auto"/>
        <w:rPr>
          <w:rFonts w:ascii="Times New Roman" w:hAnsi="Times New Roman"/>
          <w:b/>
          <w:sz w:val="24"/>
        </w:rPr>
      </w:pPr>
    </w:p>
    <w:p w14:paraId="0BA876B7" w14:textId="77777777" w:rsidR="004C5C56" w:rsidRPr="00074F4F" w:rsidRDefault="00756DA8" w:rsidP="00074F4F">
      <w:pPr>
        <w:pStyle w:val="SemEspaamento"/>
        <w:spacing w:line="360" w:lineRule="auto"/>
        <w:rPr>
          <w:rFonts w:ascii="Times New Roman" w:hAnsi="Times New Roman"/>
          <w:sz w:val="24"/>
        </w:rPr>
      </w:pPr>
      <w:r w:rsidRPr="00074F4F">
        <w:rPr>
          <w:rFonts w:ascii="Times New Roman" w:hAnsi="Times New Roman"/>
          <w:b/>
          <w:sz w:val="24"/>
        </w:rPr>
        <w:t>ÁUDIO 2</w:t>
      </w:r>
      <w:r w:rsidRPr="00074F4F">
        <w:rPr>
          <w:rFonts w:ascii="Times New Roman" w:hAnsi="Times New Roman"/>
          <w:sz w:val="24"/>
        </w:rPr>
        <w:t xml:space="preserve"> </w:t>
      </w:r>
    </w:p>
    <w:p w14:paraId="58DF055F" w14:textId="77777777" w:rsidR="008754F0" w:rsidRPr="00074F4F" w:rsidRDefault="00756DA8" w:rsidP="00074F4F">
      <w:pPr>
        <w:pStyle w:val="SemEspaamento"/>
        <w:spacing w:line="360" w:lineRule="auto"/>
        <w:rPr>
          <w:rFonts w:ascii="Times New Roman" w:hAnsi="Times New Roman"/>
          <w:sz w:val="24"/>
          <w:lang w:val="pt-PT"/>
        </w:rPr>
      </w:pPr>
      <w:r w:rsidRPr="00074F4F">
        <w:rPr>
          <w:rFonts w:ascii="Times New Roman" w:hAnsi="Times New Roman"/>
          <w:sz w:val="24"/>
        </w:rPr>
        <w:br/>
        <w:t xml:space="preserve">- Sem </w:t>
      </w:r>
      <w:proofErr w:type="spellStart"/>
      <w:r w:rsidRPr="00074F4F">
        <w:rPr>
          <w:rFonts w:ascii="Times New Roman" w:hAnsi="Times New Roman"/>
          <w:sz w:val="24"/>
        </w:rPr>
        <w:t>b.c</w:t>
      </w:r>
      <w:proofErr w:type="spellEnd"/>
      <w:r w:rsidRPr="00074F4F">
        <w:rPr>
          <w:rFonts w:ascii="Times New Roman" w:hAnsi="Times New Roman"/>
          <w:sz w:val="24"/>
        </w:rPr>
        <w:t>.;</w:t>
      </w:r>
      <w:r w:rsidRPr="00074F4F">
        <w:rPr>
          <w:rFonts w:ascii="Times New Roman" w:hAnsi="Times New Roman"/>
          <w:sz w:val="24"/>
        </w:rPr>
        <w:br/>
        <w:t xml:space="preserve">- Instrumento solo – </w:t>
      </w:r>
      <w:proofErr w:type="spellStart"/>
      <w:r w:rsidRPr="00074F4F">
        <w:rPr>
          <w:rFonts w:ascii="Times New Roman" w:hAnsi="Times New Roman"/>
          <w:sz w:val="24"/>
        </w:rPr>
        <w:t>clavicórdio</w:t>
      </w:r>
      <w:proofErr w:type="spellEnd"/>
      <w:r w:rsidRPr="00074F4F">
        <w:rPr>
          <w:rFonts w:ascii="Times New Roman" w:hAnsi="Times New Roman"/>
          <w:sz w:val="24"/>
        </w:rPr>
        <w:t>;</w:t>
      </w:r>
      <w:r w:rsidRPr="00074F4F">
        <w:rPr>
          <w:rFonts w:ascii="Times New Roman" w:hAnsi="Times New Roman"/>
          <w:sz w:val="24"/>
        </w:rPr>
        <w:br/>
        <w:t>- Escrita idiomática;</w:t>
      </w:r>
      <w:r w:rsidRPr="00074F4F">
        <w:rPr>
          <w:rFonts w:ascii="Times New Roman" w:hAnsi="Times New Roman"/>
          <w:sz w:val="24"/>
        </w:rPr>
        <w:br/>
        <w:t>- Clareza de frases – início da utilização de temas;</w:t>
      </w:r>
      <w:r w:rsidRPr="00074F4F">
        <w:rPr>
          <w:rFonts w:ascii="Times New Roman" w:hAnsi="Times New Roman"/>
          <w:sz w:val="24"/>
        </w:rPr>
        <w:br/>
        <w:t>- Ritmo harmônico lento – pensamento funcional;</w:t>
      </w:r>
      <w:r w:rsidRPr="00074F4F">
        <w:rPr>
          <w:rFonts w:ascii="Times New Roman" w:hAnsi="Times New Roman"/>
          <w:sz w:val="24"/>
        </w:rPr>
        <w:br/>
        <w:t xml:space="preserve">- </w:t>
      </w:r>
      <w:r w:rsidRPr="00074F4F">
        <w:rPr>
          <w:rFonts w:ascii="Times New Roman" w:hAnsi="Times New Roman"/>
          <w:sz w:val="24"/>
          <w:lang w:val="pt-PT"/>
        </w:rPr>
        <w:t>Variedade de padrões rítmicos;</w:t>
      </w:r>
      <w:r w:rsidRPr="00074F4F">
        <w:rPr>
          <w:rFonts w:ascii="Times New Roman" w:hAnsi="Times New Roman"/>
          <w:sz w:val="24"/>
          <w:lang w:val="pt-PT"/>
        </w:rPr>
        <w:br/>
        <w:t>- Desenvolvimento temático;</w:t>
      </w:r>
    </w:p>
    <w:p w14:paraId="7EDE04DE" w14:textId="77777777" w:rsidR="000010CA" w:rsidRPr="00074F4F" w:rsidRDefault="008754F0" w:rsidP="00074F4F">
      <w:pPr>
        <w:pStyle w:val="SemEspaamento"/>
        <w:spacing w:line="360" w:lineRule="auto"/>
        <w:rPr>
          <w:rFonts w:ascii="Times New Roman" w:hAnsi="Times New Roman"/>
          <w:sz w:val="24"/>
        </w:rPr>
      </w:pPr>
      <w:r w:rsidRPr="00074F4F">
        <w:rPr>
          <w:rFonts w:ascii="Times New Roman" w:hAnsi="Times New Roman"/>
          <w:sz w:val="24"/>
          <w:lang w:val="pt-PT"/>
        </w:rPr>
        <w:lastRenderedPageBreak/>
        <w:t>- Melodia ornamentada;</w:t>
      </w:r>
      <w:r w:rsidR="002420C9" w:rsidRPr="00074F4F">
        <w:rPr>
          <w:rFonts w:ascii="Times New Roman" w:hAnsi="Times New Roman"/>
          <w:sz w:val="24"/>
        </w:rPr>
        <w:br/>
        <w:t>- 2 movimentos: primeiro em</w:t>
      </w:r>
      <w:r w:rsidR="00756DA8" w:rsidRPr="00074F4F">
        <w:rPr>
          <w:rFonts w:ascii="Times New Roman" w:hAnsi="Times New Roman"/>
          <w:sz w:val="24"/>
        </w:rPr>
        <w:t xml:space="preserve"> forma binária</w:t>
      </w:r>
      <w:r w:rsidR="002420C9" w:rsidRPr="00074F4F">
        <w:rPr>
          <w:rFonts w:ascii="Times New Roman" w:hAnsi="Times New Roman"/>
          <w:sz w:val="24"/>
        </w:rPr>
        <w:t>, segundo é um “tema e variações”;</w:t>
      </w:r>
      <w:r w:rsidR="00756DA8" w:rsidRPr="00074F4F">
        <w:rPr>
          <w:rFonts w:ascii="Times New Roman" w:hAnsi="Times New Roman"/>
          <w:sz w:val="24"/>
        </w:rPr>
        <w:br/>
        <w:t xml:space="preserve">- Sonata com </w:t>
      </w:r>
      <w:r w:rsidR="002420C9" w:rsidRPr="00074F4F">
        <w:rPr>
          <w:rFonts w:ascii="Times New Roman" w:hAnsi="Times New Roman"/>
          <w:sz w:val="24"/>
        </w:rPr>
        <w:t>2</w:t>
      </w:r>
      <w:r w:rsidR="00756DA8" w:rsidRPr="00074F4F">
        <w:rPr>
          <w:rFonts w:ascii="Times New Roman" w:hAnsi="Times New Roman"/>
          <w:sz w:val="24"/>
        </w:rPr>
        <w:t xml:space="preserve"> movimentos separados</w:t>
      </w:r>
      <w:r w:rsidR="002420C9" w:rsidRPr="00074F4F">
        <w:rPr>
          <w:rFonts w:ascii="Times New Roman" w:hAnsi="Times New Roman"/>
          <w:sz w:val="24"/>
        </w:rPr>
        <w:t>;</w:t>
      </w:r>
    </w:p>
    <w:p w14:paraId="266DC66A" w14:textId="72276F18" w:rsidR="00862006" w:rsidRDefault="00862006" w:rsidP="00074F4F">
      <w:pPr>
        <w:pStyle w:val="SemEspaamento"/>
        <w:spacing w:line="360" w:lineRule="auto"/>
        <w:rPr>
          <w:rFonts w:ascii="Times New Roman" w:hAnsi="Times New Roman"/>
          <w:b/>
          <w:sz w:val="24"/>
        </w:rPr>
      </w:pPr>
    </w:p>
    <w:p w14:paraId="6DDDD7C3" w14:textId="1F21C129" w:rsidR="001426CD" w:rsidRPr="001426CD" w:rsidRDefault="001426CD" w:rsidP="00074F4F">
      <w:pPr>
        <w:pStyle w:val="SemEspaamento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Correção:</w:t>
      </w:r>
    </w:p>
    <w:p w14:paraId="6B810D24" w14:textId="77777777" w:rsidR="00070E09" w:rsidRDefault="00070E09" w:rsidP="00074F4F">
      <w:pPr>
        <w:pStyle w:val="SemEspaamento"/>
        <w:spacing w:line="360" w:lineRule="auto"/>
        <w:rPr>
          <w:rFonts w:ascii="Times New Roman" w:hAnsi="Times New Roman"/>
          <w:b/>
          <w:sz w:val="24"/>
        </w:rPr>
      </w:pPr>
    </w:p>
    <w:p w14:paraId="009A8914" w14:textId="0B2D7F80" w:rsidR="001426CD" w:rsidRDefault="00BE534D" w:rsidP="00074F4F">
      <w:pPr>
        <w:pStyle w:val="SemEspaamento"/>
        <w:spacing w:line="36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Uniformidade de padrões rítmicos: </w:t>
      </w:r>
      <w:r>
        <w:rPr>
          <w:rFonts w:ascii="Times New Roman" w:hAnsi="Times New Roman"/>
          <w:bCs/>
          <w:sz w:val="24"/>
        </w:rPr>
        <w:t>na verdade há uma variedade deles.</w:t>
      </w:r>
    </w:p>
    <w:p w14:paraId="009FBD4A" w14:textId="77777777" w:rsidR="00070E09" w:rsidRDefault="00070E09" w:rsidP="00074F4F">
      <w:pPr>
        <w:pStyle w:val="SemEspaamento"/>
        <w:spacing w:line="360" w:lineRule="auto"/>
        <w:rPr>
          <w:rFonts w:ascii="Times New Roman" w:hAnsi="Times New Roman"/>
          <w:b/>
          <w:sz w:val="24"/>
        </w:rPr>
      </w:pPr>
    </w:p>
    <w:p w14:paraId="1624B2C1" w14:textId="5A19A03D" w:rsidR="00BE534D" w:rsidRPr="00BE534D" w:rsidRDefault="00BE534D" w:rsidP="00074F4F">
      <w:pPr>
        <w:pStyle w:val="SemEspaamento"/>
        <w:spacing w:line="360" w:lineRule="auto"/>
        <w:rPr>
          <w:rFonts w:ascii="Times New Roman" w:hAnsi="Times New Roman"/>
          <w:bCs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Partita</w:t>
      </w:r>
      <w:proofErr w:type="spellEnd"/>
      <w:r>
        <w:rPr>
          <w:rFonts w:ascii="Times New Roman" w:hAnsi="Times New Roman"/>
          <w:bCs/>
          <w:sz w:val="24"/>
        </w:rPr>
        <w:t xml:space="preserve">: embora o segundo movimento seja “tema e variações” tal como a </w:t>
      </w:r>
      <w:proofErr w:type="spellStart"/>
      <w:r>
        <w:rPr>
          <w:rFonts w:ascii="Times New Roman" w:hAnsi="Times New Roman"/>
          <w:bCs/>
          <w:sz w:val="24"/>
        </w:rPr>
        <w:t>parti</w:t>
      </w:r>
      <w:r w:rsidR="005471E2">
        <w:rPr>
          <w:rFonts w:ascii="Times New Roman" w:hAnsi="Times New Roman"/>
          <w:bCs/>
          <w:sz w:val="24"/>
        </w:rPr>
        <w:t>t</w:t>
      </w:r>
      <w:r>
        <w:rPr>
          <w:rFonts w:ascii="Times New Roman" w:hAnsi="Times New Roman"/>
          <w:bCs/>
          <w:sz w:val="24"/>
        </w:rPr>
        <w:t>a</w:t>
      </w:r>
      <w:proofErr w:type="spellEnd"/>
      <w:r>
        <w:rPr>
          <w:rFonts w:ascii="Times New Roman" w:hAnsi="Times New Roman"/>
          <w:bCs/>
          <w:sz w:val="24"/>
        </w:rPr>
        <w:t xml:space="preserve">, que são variações sob baixo </w:t>
      </w:r>
      <w:proofErr w:type="spellStart"/>
      <w:r>
        <w:rPr>
          <w:rFonts w:ascii="Times New Roman" w:hAnsi="Times New Roman"/>
          <w:bCs/>
          <w:sz w:val="24"/>
        </w:rPr>
        <w:t>ostinato</w:t>
      </w:r>
      <w:proofErr w:type="spellEnd"/>
      <w:r>
        <w:rPr>
          <w:rFonts w:ascii="Times New Roman" w:hAnsi="Times New Roman"/>
          <w:bCs/>
          <w:sz w:val="24"/>
        </w:rPr>
        <w:t xml:space="preserve">, a peça como um todo não pode ser assim classificada pois o primeiro movimento não apresenta diminuições sobre baixo </w:t>
      </w:r>
      <w:proofErr w:type="spellStart"/>
      <w:r>
        <w:rPr>
          <w:rFonts w:ascii="Times New Roman" w:hAnsi="Times New Roman"/>
          <w:bCs/>
          <w:sz w:val="24"/>
        </w:rPr>
        <w:t>ostinato</w:t>
      </w:r>
      <w:proofErr w:type="spellEnd"/>
      <w:r>
        <w:rPr>
          <w:rFonts w:ascii="Times New Roman" w:hAnsi="Times New Roman"/>
          <w:bCs/>
          <w:sz w:val="24"/>
        </w:rPr>
        <w:t xml:space="preserve">. </w:t>
      </w:r>
    </w:p>
    <w:p w14:paraId="0B6D4994" w14:textId="3F035B6D" w:rsidR="001426CD" w:rsidRDefault="001426CD" w:rsidP="00074F4F">
      <w:pPr>
        <w:pStyle w:val="SemEspaamento"/>
        <w:spacing w:line="360" w:lineRule="auto"/>
        <w:rPr>
          <w:rFonts w:ascii="Times New Roman" w:hAnsi="Times New Roman"/>
          <w:b/>
          <w:sz w:val="24"/>
        </w:rPr>
      </w:pPr>
    </w:p>
    <w:p w14:paraId="7ED7488C" w14:textId="2DA6F926" w:rsidR="00F4316A" w:rsidRPr="00F4316A" w:rsidRDefault="00F4316A" w:rsidP="00074F4F">
      <w:pPr>
        <w:pStyle w:val="SemEspaamento"/>
        <w:spacing w:line="360" w:lineRule="auto"/>
        <w:rPr>
          <w:rFonts w:ascii="Times New Roman" w:hAnsi="Times New Roman"/>
          <w:bCs/>
          <w:sz w:val="24"/>
        </w:rPr>
      </w:pPr>
    </w:p>
    <w:p w14:paraId="45C96871" w14:textId="5AB88F17" w:rsidR="001426CD" w:rsidRDefault="001426CD" w:rsidP="00074F4F">
      <w:pPr>
        <w:pStyle w:val="SemEspaamento"/>
        <w:spacing w:line="360" w:lineRule="auto"/>
        <w:rPr>
          <w:rFonts w:ascii="Times New Roman" w:hAnsi="Times New Roman"/>
          <w:b/>
          <w:sz w:val="24"/>
        </w:rPr>
      </w:pPr>
    </w:p>
    <w:p w14:paraId="75564F9A" w14:textId="77777777" w:rsidR="001426CD" w:rsidRPr="00074F4F" w:rsidRDefault="001426CD" w:rsidP="00074F4F">
      <w:pPr>
        <w:pStyle w:val="SemEspaamento"/>
        <w:spacing w:line="360" w:lineRule="auto"/>
        <w:rPr>
          <w:rFonts w:ascii="Times New Roman" w:hAnsi="Times New Roman"/>
          <w:b/>
          <w:sz w:val="24"/>
        </w:rPr>
      </w:pPr>
    </w:p>
    <w:p w14:paraId="5C619D75" w14:textId="77777777" w:rsidR="00074F4F" w:rsidRPr="00074F4F" w:rsidRDefault="002420C9" w:rsidP="00074F4F">
      <w:pPr>
        <w:pStyle w:val="SemEspaamento"/>
        <w:spacing w:line="360" w:lineRule="auto"/>
        <w:rPr>
          <w:rFonts w:ascii="Times New Roman" w:hAnsi="Times New Roman"/>
          <w:sz w:val="24"/>
        </w:rPr>
      </w:pPr>
      <w:r w:rsidRPr="00074F4F">
        <w:rPr>
          <w:rFonts w:ascii="Times New Roman" w:hAnsi="Times New Roman"/>
          <w:b/>
          <w:sz w:val="24"/>
        </w:rPr>
        <w:t>ÁUDIO 3</w:t>
      </w:r>
      <w:r w:rsidR="00F44932" w:rsidRPr="00074F4F">
        <w:rPr>
          <w:rFonts w:ascii="Times New Roman" w:hAnsi="Times New Roman"/>
          <w:sz w:val="24"/>
        </w:rPr>
        <w:br/>
      </w:r>
      <w:r w:rsidRPr="00074F4F">
        <w:rPr>
          <w:rFonts w:ascii="Times New Roman" w:hAnsi="Times New Roman"/>
          <w:sz w:val="24"/>
        </w:rPr>
        <w:br/>
      </w:r>
      <w:r w:rsidR="000010CA" w:rsidRPr="00074F4F">
        <w:rPr>
          <w:rFonts w:ascii="Times New Roman" w:hAnsi="Times New Roman"/>
          <w:sz w:val="24"/>
        </w:rPr>
        <w:t>- Instrumento solo – cravo;</w:t>
      </w:r>
      <w:r w:rsidR="000010CA" w:rsidRPr="00074F4F">
        <w:rPr>
          <w:rFonts w:ascii="Times New Roman" w:hAnsi="Times New Roman"/>
          <w:sz w:val="24"/>
        </w:rPr>
        <w:br/>
        <w:t>- Padrão de dança (binário composto);</w:t>
      </w:r>
      <w:r w:rsidR="000010CA" w:rsidRPr="00074F4F">
        <w:rPr>
          <w:rFonts w:ascii="Times New Roman" w:hAnsi="Times New Roman"/>
          <w:sz w:val="24"/>
        </w:rPr>
        <w:br/>
        <w:t>- Simetria, repetição de frases;</w:t>
      </w:r>
      <w:r w:rsidR="000010CA" w:rsidRPr="00074F4F">
        <w:rPr>
          <w:rFonts w:ascii="Times New Roman" w:hAnsi="Times New Roman"/>
          <w:sz w:val="24"/>
        </w:rPr>
        <w:br/>
        <w:t>- Forma binária;</w:t>
      </w:r>
    </w:p>
    <w:p w14:paraId="19BEAB44" w14:textId="77777777" w:rsidR="001426CD" w:rsidRDefault="00074F4F" w:rsidP="00074F4F">
      <w:pPr>
        <w:pStyle w:val="SemEspaamento"/>
        <w:spacing w:line="360" w:lineRule="auto"/>
        <w:rPr>
          <w:rFonts w:ascii="Times New Roman" w:hAnsi="Times New Roman"/>
          <w:sz w:val="24"/>
        </w:rPr>
      </w:pPr>
      <w:r w:rsidRPr="00074F4F">
        <w:rPr>
          <w:rFonts w:ascii="Times New Roman" w:hAnsi="Times New Roman"/>
          <w:sz w:val="24"/>
        </w:rPr>
        <w:t>- Dança.</w:t>
      </w:r>
      <w:r w:rsidR="00F44932" w:rsidRPr="00074F4F">
        <w:rPr>
          <w:rFonts w:ascii="Times New Roman" w:hAnsi="Times New Roman"/>
          <w:sz w:val="24"/>
        </w:rPr>
        <w:br/>
      </w:r>
    </w:p>
    <w:p w14:paraId="6849AC37" w14:textId="21773FF5" w:rsidR="001426CD" w:rsidRDefault="001426CD" w:rsidP="00074F4F">
      <w:pPr>
        <w:pStyle w:val="SemEspaamento"/>
        <w:spacing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Correção: </w:t>
      </w:r>
    </w:p>
    <w:p w14:paraId="76DD6F45" w14:textId="4F3E303D" w:rsidR="00040965" w:rsidRDefault="00040965" w:rsidP="00074F4F">
      <w:pPr>
        <w:pStyle w:val="SemEspaamento"/>
        <w:spacing w:line="360" w:lineRule="auto"/>
        <w:rPr>
          <w:rFonts w:ascii="Times New Roman" w:hAnsi="Times New Roman"/>
          <w:sz w:val="24"/>
        </w:rPr>
      </w:pPr>
      <w:r w:rsidRPr="00040965">
        <w:rPr>
          <w:rFonts w:ascii="Times New Roman" w:hAnsi="Times New Roman"/>
          <w:b/>
          <w:bCs/>
          <w:sz w:val="24"/>
        </w:rPr>
        <w:t xml:space="preserve">Tocata e fuga: </w:t>
      </w:r>
      <w:r>
        <w:rPr>
          <w:rFonts w:ascii="Times New Roman" w:hAnsi="Times New Roman"/>
          <w:sz w:val="24"/>
        </w:rPr>
        <w:t xml:space="preserve">não pode ser tocata pois apresenta a forma binária e não uma sucessão de seções heterogêneas, conectadas tal como uma colcha de retalhos, e também não apresenta uma fuga após. </w:t>
      </w:r>
    </w:p>
    <w:p w14:paraId="1FCD6DED" w14:textId="26FEE7CE" w:rsidR="00040965" w:rsidRDefault="00040965" w:rsidP="00074F4F">
      <w:pPr>
        <w:pStyle w:val="SemEspaamento"/>
        <w:spacing w:line="360" w:lineRule="auto"/>
        <w:rPr>
          <w:rFonts w:ascii="Times New Roman" w:hAnsi="Times New Roman"/>
          <w:sz w:val="24"/>
        </w:rPr>
      </w:pPr>
    </w:p>
    <w:p w14:paraId="1C0F80FC" w14:textId="6722EBFA" w:rsidR="00040965" w:rsidRPr="00040965" w:rsidRDefault="00040965" w:rsidP="00074F4F">
      <w:pPr>
        <w:pStyle w:val="SemEspaamento"/>
        <w:spacing w:line="36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bCs/>
          <w:sz w:val="24"/>
        </w:rPr>
        <w:t>Ricercare</w:t>
      </w:r>
      <w:proofErr w:type="spellEnd"/>
      <w:r>
        <w:rPr>
          <w:rFonts w:ascii="Times New Roman" w:hAnsi="Times New Roman"/>
          <w:b/>
          <w:bCs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não pode ser, pois o </w:t>
      </w:r>
      <w:proofErr w:type="spellStart"/>
      <w:r>
        <w:rPr>
          <w:rFonts w:ascii="Times New Roman" w:hAnsi="Times New Roman"/>
          <w:sz w:val="24"/>
        </w:rPr>
        <w:t>ricercare</w:t>
      </w:r>
      <w:proofErr w:type="spellEnd"/>
      <w:r>
        <w:rPr>
          <w:rFonts w:ascii="Times New Roman" w:hAnsi="Times New Roman"/>
          <w:sz w:val="24"/>
        </w:rPr>
        <w:t xml:space="preserve"> é uma forma contrapontística imitativa, análoga a fuga (precursora, por assim dizer, da fuga), dela se diferenciando por apresentar a predominância de valores rítmicos longos sem trechos com elaborações melódicas rápidas (como nas diminuições). Essa peça apresenta simetria de frases, repetição de frases e forma binária, não pode ser um </w:t>
      </w:r>
      <w:proofErr w:type="spellStart"/>
      <w:r>
        <w:rPr>
          <w:rFonts w:ascii="Times New Roman" w:hAnsi="Times New Roman"/>
          <w:sz w:val="24"/>
        </w:rPr>
        <w:t>ricercare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14:paraId="32F30D53" w14:textId="77777777" w:rsidR="001426CD" w:rsidRDefault="001426CD" w:rsidP="00074F4F">
      <w:pPr>
        <w:pStyle w:val="SemEspaamento"/>
        <w:spacing w:line="360" w:lineRule="auto"/>
        <w:rPr>
          <w:rFonts w:ascii="Times New Roman" w:hAnsi="Times New Roman"/>
          <w:sz w:val="24"/>
        </w:rPr>
      </w:pPr>
    </w:p>
    <w:p w14:paraId="578CE89E" w14:textId="77777777" w:rsidR="001426CD" w:rsidRDefault="001426CD" w:rsidP="00074F4F">
      <w:pPr>
        <w:pStyle w:val="SemEspaamento"/>
        <w:spacing w:line="360" w:lineRule="auto"/>
        <w:rPr>
          <w:rFonts w:ascii="Times New Roman" w:hAnsi="Times New Roman"/>
          <w:sz w:val="24"/>
        </w:rPr>
      </w:pPr>
    </w:p>
    <w:p w14:paraId="434606B1" w14:textId="77777777" w:rsidR="001426CD" w:rsidRDefault="001426CD" w:rsidP="00074F4F">
      <w:pPr>
        <w:pStyle w:val="SemEspaamento"/>
        <w:spacing w:line="360" w:lineRule="auto"/>
        <w:rPr>
          <w:rFonts w:ascii="Times New Roman" w:hAnsi="Times New Roman"/>
          <w:sz w:val="24"/>
        </w:rPr>
      </w:pPr>
    </w:p>
    <w:p w14:paraId="27E28040" w14:textId="53C4E305" w:rsidR="00E632A5" w:rsidRPr="00074F4F" w:rsidRDefault="00F44932" w:rsidP="00074F4F">
      <w:pPr>
        <w:pStyle w:val="SemEspaamento"/>
        <w:spacing w:line="360" w:lineRule="auto"/>
        <w:rPr>
          <w:rFonts w:ascii="Times New Roman" w:hAnsi="Times New Roman"/>
          <w:b/>
          <w:sz w:val="24"/>
        </w:rPr>
      </w:pPr>
      <w:r w:rsidRPr="00074F4F">
        <w:rPr>
          <w:rFonts w:ascii="Times New Roman" w:hAnsi="Times New Roman"/>
          <w:sz w:val="24"/>
        </w:rPr>
        <w:br/>
      </w:r>
      <w:r w:rsidRPr="00074F4F">
        <w:rPr>
          <w:rFonts w:ascii="Times New Roman" w:hAnsi="Times New Roman"/>
          <w:b/>
          <w:sz w:val="24"/>
        </w:rPr>
        <w:t>ÁUDIO 4</w:t>
      </w:r>
    </w:p>
    <w:p w14:paraId="375EDC8F" w14:textId="77777777" w:rsidR="004709B7" w:rsidRPr="00074F4F" w:rsidRDefault="00F44932" w:rsidP="00074F4F">
      <w:pPr>
        <w:pStyle w:val="SemEspaamento"/>
        <w:spacing w:line="360" w:lineRule="auto"/>
        <w:rPr>
          <w:rFonts w:ascii="Times New Roman" w:hAnsi="Times New Roman"/>
          <w:sz w:val="24"/>
        </w:rPr>
      </w:pPr>
      <w:r w:rsidRPr="00074F4F">
        <w:rPr>
          <w:rFonts w:ascii="Times New Roman" w:hAnsi="Times New Roman"/>
          <w:sz w:val="24"/>
        </w:rPr>
        <w:br/>
      </w:r>
      <w:r w:rsidR="000010CA" w:rsidRPr="00074F4F">
        <w:rPr>
          <w:rFonts w:ascii="Times New Roman" w:hAnsi="Times New Roman"/>
          <w:sz w:val="24"/>
        </w:rPr>
        <w:t>- Escrita orquestral;</w:t>
      </w:r>
      <w:r w:rsidR="000010CA" w:rsidRPr="00074F4F">
        <w:rPr>
          <w:rFonts w:ascii="Times New Roman" w:hAnsi="Times New Roman"/>
          <w:sz w:val="24"/>
        </w:rPr>
        <w:br/>
        <w:t>- Clareza de frases – início da utilização d</w:t>
      </w:r>
      <w:r w:rsidR="004709B7" w:rsidRPr="00074F4F">
        <w:rPr>
          <w:rFonts w:ascii="Times New Roman" w:hAnsi="Times New Roman"/>
          <w:sz w:val="24"/>
        </w:rPr>
        <w:t>e temas;</w:t>
      </w:r>
      <w:r w:rsidR="004709B7" w:rsidRPr="00074F4F">
        <w:rPr>
          <w:rFonts w:ascii="Times New Roman" w:hAnsi="Times New Roman"/>
          <w:sz w:val="24"/>
        </w:rPr>
        <w:br/>
        <w:t xml:space="preserve">- Progressão </w:t>
      </w:r>
      <w:r w:rsidR="000010CA" w:rsidRPr="00074F4F">
        <w:rPr>
          <w:rFonts w:ascii="Times New Roman" w:hAnsi="Times New Roman"/>
          <w:sz w:val="24"/>
        </w:rPr>
        <w:t>de a</w:t>
      </w:r>
      <w:r w:rsidR="004709B7" w:rsidRPr="00074F4F">
        <w:rPr>
          <w:rFonts w:ascii="Times New Roman" w:hAnsi="Times New Roman"/>
          <w:sz w:val="24"/>
        </w:rPr>
        <w:t>cordes da harmonia tradicional;</w:t>
      </w:r>
    </w:p>
    <w:p w14:paraId="4D403476" w14:textId="77777777" w:rsidR="007D4EAF" w:rsidRPr="00074F4F" w:rsidRDefault="004709B7" w:rsidP="00074F4F">
      <w:pPr>
        <w:pStyle w:val="SemEspaamento"/>
        <w:spacing w:line="360" w:lineRule="auto"/>
        <w:rPr>
          <w:rFonts w:ascii="Times New Roman" w:hAnsi="Times New Roman"/>
          <w:sz w:val="24"/>
        </w:rPr>
      </w:pPr>
      <w:r w:rsidRPr="00074F4F">
        <w:rPr>
          <w:rFonts w:ascii="Times New Roman" w:hAnsi="Times New Roman"/>
          <w:sz w:val="24"/>
        </w:rPr>
        <w:t>- C</w:t>
      </w:r>
      <w:r w:rsidR="000010CA" w:rsidRPr="00074F4F">
        <w:rPr>
          <w:rFonts w:ascii="Times New Roman" w:hAnsi="Times New Roman"/>
          <w:sz w:val="24"/>
        </w:rPr>
        <w:t>ontraste de dinâmica mais pronunciado;</w:t>
      </w:r>
    </w:p>
    <w:p w14:paraId="33297CE4" w14:textId="77777777" w:rsidR="00DE2F19" w:rsidRPr="00074F4F" w:rsidRDefault="007D4EAF" w:rsidP="00074F4F">
      <w:pPr>
        <w:pStyle w:val="SemEspaamento"/>
        <w:spacing w:line="360" w:lineRule="auto"/>
        <w:rPr>
          <w:rFonts w:ascii="Times New Roman" w:hAnsi="Times New Roman"/>
          <w:sz w:val="24"/>
        </w:rPr>
      </w:pPr>
      <w:r w:rsidRPr="00074F4F">
        <w:rPr>
          <w:rFonts w:ascii="Times New Roman" w:hAnsi="Times New Roman"/>
          <w:sz w:val="24"/>
        </w:rPr>
        <w:t>- Mudanças de dinâmica abruptas;</w:t>
      </w:r>
    </w:p>
    <w:p w14:paraId="59A9117D" w14:textId="707B7FE7" w:rsidR="00862006" w:rsidRDefault="00DE2F19" w:rsidP="00074F4F">
      <w:pPr>
        <w:pStyle w:val="SemEspaamento"/>
        <w:spacing w:line="360" w:lineRule="auto"/>
        <w:rPr>
          <w:rFonts w:ascii="Times New Roman" w:hAnsi="Times New Roman"/>
          <w:b/>
          <w:sz w:val="24"/>
        </w:rPr>
      </w:pPr>
      <w:r w:rsidRPr="00074F4F">
        <w:rPr>
          <w:rFonts w:ascii="Times New Roman" w:hAnsi="Times New Roman"/>
          <w:sz w:val="24"/>
        </w:rPr>
        <w:t>- Partes de sopros solistas;</w:t>
      </w:r>
      <w:r w:rsidR="000010CA" w:rsidRPr="00074F4F">
        <w:rPr>
          <w:rFonts w:ascii="Times New Roman" w:hAnsi="Times New Roman"/>
          <w:sz w:val="24"/>
        </w:rPr>
        <w:br/>
        <w:t xml:space="preserve">- 3 movimentos separados </w:t>
      </w:r>
      <w:r w:rsidR="003C370F" w:rsidRPr="00074F4F">
        <w:rPr>
          <w:rFonts w:ascii="Times New Roman" w:hAnsi="Times New Roman"/>
          <w:sz w:val="24"/>
        </w:rPr>
        <w:t xml:space="preserve">(rápido-lento-rápido) </w:t>
      </w:r>
      <w:r w:rsidR="000010CA" w:rsidRPr="00074F4F">
        <w:rPr>
          <w:rFonts w:ascii="Times New Roman" w:hAnsi="Times New Roman"/>
          <w:sz w:val="24"/>
        </w:rPr>
        <w:t>– todos em forma binária</w:t>
      </w:r>
      <w:r w:rsidR="004709B7" w:rsidRPr="00074F4F">
        <w:rPr>
          <w:rFonts w:ascii="Times New Roman" w:hAnsi="Times New Roman"/>
          <w:sz w:val="24"/>
        </w:rPr>
        <w:t>;</w:t>
      </w:r>
      <w:r w:rsidR="000010CA" w:rsidRPr="00074F4F">
        <w:rPr>
          <w:rFonts w:ascii="Times New Roman" w:hAnsi="Times New Roman"/>
          <w:sz w:val="24"/>
        </w:rPr>
        <w:br/>
      </w:r>
      <w:r w:rsidR="00074F4F" w:rsidRPr="00074F4F">
        <w:rPr>
          <w:rFonts w:ascii="Times New Roman" w:hAnsi="Times New Roman"/>
          <w:sz w:val="24"/>
        </w:rPr>
        <w:t>- Sinfonia</w:t>
      </w:r>
      <w:r w:rsidR="00074F4F" w:rsidRPr="00074F4F">
        <w:rPr>
          <w:rFonts w:ascii="Times New Roman" w:hAnsi="Times New Roman"/>
          <w:b/>
          <w:sz w:val="24"/>
        </w:rPr>
        <w:t>.</w:t>
      </w:r>
    </w:p>
    <w:p w14:paraId="4CE6A552" w14:textId="476123EA" w:rsidR="001426CD" w:rsidRDefault="001426CD" w:rsidP="00074F4F">
      <w:pPr>
        <w:pStyle w:val="SemEspaamento"/>
        <w:spacing w:line="360" w:lineRule="auto"/>
        <w:rPr>
          <w:rFonts w:ascii="Times New Roman" w:hAnsi="Times New Roman"/>
          <w:b/>
          <w:sz w:val="24"/>
        </w:rPr>
      </w:pPr>
    </w:p>
    <w:p w14:paraId="74AB9BC6" w14:textId="7683FDFA" w:rsidR="001426CD" w:rsidRDefault="001426CD" w:rsidP="00074F4F">
      <w:pPr>
        <w:pStyle w:val="SemEspaamento"/>
        <w:spacing w:line="360" w:lineRule="auto"/>
        <w:rPr>
          <w:rFonts w:ascii="Times New Roman" w:hAnsi="Times New Roman"/>
          <w:b/>
          <w:sz w:val="24"/>
        </w:rPr>
      </w:pPr>
    </w:p>
    <w:p w14:paraId="40B3542F" w14:textId="42C0D661" w:rsidR="001426CD" w:rsidRPr="001426CD" w:rsidRDefault="001426CD" w:rsidP="00074F4F">
      <w:pPr>
        <w:pStyle w:val="SemEspaamento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Correção: </w:t>
      </w:r>
    </w:p>
    <w:p w14:paraId="4396E4BB" w14:textId="19D3F839" w:rsidR="001426CD" w:rsidRDefault="001426CD" w:rsidP="00074F4F">
      <w:pPr>
        <w:pStyle w:val="SemEspaamento"/>
        <w:spacing w:line="360" w:lineRule="auto"/>
        <w:rPr>
          <w:rFonts w:ascii="Times New Roman" w:hAnsi="Times New Roman"/>
          <w:b/>
          <w:sz w:val="24"/>
        </w:rPr>
      </w:pPr>
    </w:p>
    <w:p w14:paraId="73E6719B" w14:textId="502B1D96" w:rsidR="00BE534D" w:rsidRPr="00BE534D" w:rsidRDefault="00BE534D" w:rsidP="00074F4F">
      <w:pPr>
        <w:pStyle w:val="SemEspaamento"/>
        <w:spacing w:line="36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Abertura + Concerto</w:t>
      </w:r>
      <w:r>
        <w:rPr>
          <w:rFonts w:ascii="Times New Roman" w:hAnsi="Times New Roman"/>
          <w:bCs/>
          <w:sz w:val="24"/>
        </w:rPr>
        <w:t xml:space="preserve">: o movimento inicial não é pontuado apresentando o A com ritmo pontuado e o B contrapontístico. Os movimentos que se seguem não podem ser classificados como concerto pois não há propriamente um ou mais solistas se ocupando dos temas e de seus desenvolvimentos. </w:t>
      </w:r>
      <w:r w:rsidR="00070E09">
        <w:rPr>
          <w:rFonts w:ascii="Times New Roman" w:hAnsi="Times New Roman"/>
          <w:bCs/>
          <w:sz w:val="24"/>
        </w:rPr>
        <w:t xml:space="preserve">Embora haja partes de sopros solistas, essas são pontuais, não são o suficiente para demarcar uma função predominante de solistas na peça inteira. Os solos não efetuam aqui uma função de destaque, como seria a de enunciar temas e desenvolvê-los, mas sim uma função de intercalação de textura dentro de uma elaboração melódica na qual eles não se caracterizam por serem os enunciadores principais, mas apenas os interlocutores com o restante da orquestra na qual se dá essa elaboração como um todo. </w:t>
      </w:r>
    </w:p>
    <w:p w14:paraId="1E2F8180" w14:textId="1F87CEB7" w:rsidR="001426CD" w:rsidRDefault="001426CD" w:rsidP="00074F4F">
      <w:pPr>
        <w:pStyle w:val="SemEspaamento"/>
        <w:spacing w:line="360" w:lineRule="auto"/>
        <w:rPr>
          <w:rFonts w:ascii="Times New Roman" w:hAnsi="Times New Roman"/>
          <w:b/>
          <w:sz w:val="24"/>
        </w:rPr>
      </w:pPr>
    </w:p>
    <w:p w14:paraId="3811F356" w14:textId="1036CD86" w:rsidR="001426CD" w:rsidRPr="00040965" w:rsidRDefault="00040965" w:rsidP="00074F4F">
      <w:pPr>
        <w:pStyle w:val="SemEspaamento"/>
        <w:spacing w:line="360" w:lineRule="auto"/>
        <w:rPr>
          <w:rFonts w:ascii="Times New Roman" w:hAnsi="Times New Roman"/>
          <w:bCs/>
          <w:sz w:val="24"/>
        </w:rPr>
      </w:pPr>
      <w:r w:rsidRPr="00040965">
        <w:rPr>
          <w:rFonts w:ascii="Times New Roman" w:hAnsi="Times New Roman"/>
          <w:b/>
          <w:sz w:val="24"/>
        </w:rPr>
        <w:t>Sonata em forma binária</w:t>
      </w:r>
      <w:r>
        <w:rPr>
          <w:rFonts w:ascii="Times New Roman" w:hAnsi="Times New Roman"/>
          <w:bCs/>
          <w:sz w:val="24"/>
        </w:rPr>
        <w:t xml:space="preserve">: impossível, pois a peça é orquestral e a sonata é para instrumento solista mais baixo contínuo (no começo do século XVIII) </w:t>
      </w:r>
      <w:proofErr w:type="gramStart"/>
      <w:r>
        <w:rPr>
          <w:rFonts w:ascii="Times New Roman" w:hAnsi="Times New Roman"/>
          <w:bCs/>
          <w:sz w:val="24"/>
        </w:rPr>
        <w:t>e  instrumento</w:t>
      </w:r>
      <w:proofErr w:type="gramEnd"/>
      <w:r>
        <w:rPr>
          <w:rFonts w:ascii="Times New Roman" w:hAnsi="Times New Roman"/>
          <w:bCs/>
          <w:sz w:val="24"/>
        </w:rPr>
        <w:t xml:space="preserve"> solista (na segunda metade do século XVIII) </w:t>
      </w:r>
    </w:p>
    <w:p w14:paraId="55AF1110" w14:textId="3245F89A" w:rsidR="001426CD" w:rsidRDefault="001426CD" w:rsidP="00074F4F">
      <w:pPr>
        <w:pStyle w:val="SemEspaamento"/>
        <w:spacing w:line="360" w:lineRule="auto"/>
        <w:rPr>
          <w:rFonts w:ascii="Times New Roman" w:hAnsi="Times New Roman"/>
          <w:b/>
          <w:sz w:val="24"/>
        </w:rPr>
      </w:pPr>
    </w:p>
    <w:p w14:paraId="415EFD8B" w14:textId="77A14D95" w:rsidR="00070E09" w:rsidRPr="00070E09" w:rsidRDefault="00070E09" w:rsidP="00074F4F">
      <w:pPr>
        <w:pStyle w:val="SemEspaamento"/>
        <w:spacing w:line="36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Concerto Grosso</w:t>
      </w:r>
      <w:r>
        <w:rPr>
          <w:rFonts w:ascii="Times New Roman" w:hAnsi="Times New Roman"/>
          <w:bCs/>
          <w:sz w:val="24"/>
        </w:rPr>
        <w:t xml:space="preserve">: não pode ser pois não há a oposição de grupo de solistas (concertino) e o grupo mais amplo orquestral (ripieno). </w:t>
      </w:r>
    </w:p>
    <w:p w14:paraId="6A163CCD" w14:textId="77777777" w:rsidR="001426CD" w:rsidRPr="00074F4F" w:rsidRDefault="001426CD" w:rsidP="00074F4F">
      <w:pPr>
        <w:pStyle w:val="SemEspaamento"/>
        <w:spacing w:line="360" w:lineRule="auto"/>
        <w:rPr>
          <w:rFonts w:ascii="Times New Roman" w:hAnsi="Times New Roman"/>
          <w:sz w:val="24"/>
        </w:rPr>
      </w:pPr>
    </w:p>
    <w:sectPr w:rsidR="001426CD" w:rsidRPr="00074F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6113B"/>
    <w:multiLevelType w:val="hybridMultilevel"/>
    <w:tmpl w:val="D39491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xMDE0MDQwMTIyszBW0lEKTi0uzszPAykwrAUAfbdhDywAAAA="/>
  </w:docVars>
  <w:rsids>
    <w:rsidRoot w:val="001426CD"/>
    <w:rsid w:val="000010CA"/>
    <w:rsid w:val="00040965"/>
    <w:rsid w:val="00070E09"/>
    <w:rsid w:val="00074F4F"/>
    <w:rsid w:val="000A796E"/>
    <w:rsid w:val="000C220B"/>
    <w:rsid w:val="001426CD"/>
    <w:rsid w:val="0017735D"/>
    <w:rsid w:val="00182137"/>
    <w:rsid w:val="002420C9"/>
    <w:rsid w:val="002642FB"/>
    <w:rsid w:val="002E242B"/>
    <w:rsid w:val="003C370F"/>
    <w:rsid w:val="004709B7"/>
    <w:rsid w:val="004B225D"/>
    <w:rsid w:val="004C5C56"/>
    <w:rsid w:val="00512A3B"/>
    <w:rsid w:val="005471E2"/>
    <w:rsid w:val="00756DA8"/>
    <w:rsid w:val="00764ED1"/>
    <w:rsid w:val="007D4EAF"/>
    <w:rsid w:val="008242E3"/>
    <w:rsid w:val="00862006"/>
    <w:rsid w:val="008754F0"/>
    <w:rsid w:val="00963E8E"/>
    <w:rsid w:val="00BE534D"/>
    <w:rsid w:val="00C63F7D"/>
    <w:rsid w:val="00C7622B"/>
    <w:rsid w:val="00D01C28"/>
    <w:rsid w:val="00DE2F19"/>
    <w:rsid w:val="00E632A5"/>
    <w:rsid w:val="00F31D76"/>
    <w:rsid w:val="00F4316A"/>
    <w:rsid w:val="00F44932"/>
    <w:rsid w:val="00F7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6EF0"/>
  <w15:chartTrackingRefBased/>
  <w15:docId w15:val="{84E13062-7760-43A6-9D54-14BE9F21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242B"/>
    <w:pPr>
      <w:ind w:left="720"/>
      <w:contextualSpacing/>
    </w:pPr>
  </w:style>
  <w:style w:type="paragraph" w:styleId="SemEspaamento">
    <w:name w:val="No Spacing"/>
    <w:uiPriority w:val="1"/>
    <w:qFormat/>
    <w:rsid w:val="000010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DFs%20e%20outros%20textos%20importantes\Doutorado\PAE\2020%20-%202\Aula%209\Gabarito%20aula%209%202018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Gabarito aula 9 2018</Template>
  <TotalTime>93</TotalTime>
  <Pages>4</Pages>
  <Words>565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ferns</dc:creator>
  <cp:keywords/>
  <cp:lastModifiedBy>Fernando Schlithler da Fonseca Cardoso</cp:lastModifiedBy>
  <cp:revision>11</cp:revision>
  <dcterms:created xsi:type="dcterms:W3CDTF">2020-11-09T14:01:00Z</dcterms:created>
  <dcterms:modified xsi:type="dcterms:W3CDTF">2020-11-09T15:39:00Z</dcterms:modified>
</cp:coreProperties>
</file>