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4C839" w14:textId="77777777" w:rsidR="00861D3D" w:rsidRDefault="00861D3D" w:rsidP="00461A9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5720761" w14:textId="77777777" w:rsidR="00A85EEF" w:rsidRPr="008A00E3" w:rsidRDefault="00A85EEF" w:rsidP="00461A9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8A00E3">
        <w:rPr>
          <w:rFonts w:asciiTheme="minorHAnsi" w:hAnsiTheme="minorHAnsi" w:cstheme="minorHAnsi"/>
          <w:sz w:val="22"/>
          <w:szCs w:val="22"/>
        </w:rPr>
        <w:t>Não Comerei da Alface a Verde Pétala</w:t>
      </w:r>
    </w:p>
    <w:p w14:paraId="5291D174" w14:textId="77777777" w:rsidR="00A85EEF" w:rsidRPr="008A00E3" w:rsidRDefault="00A85EEF" w:rsidP="00461A9B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HAnsi"/>
          <w:sz w:val="22"/>
          <w:szCs w:val="22"/>
        </w:rPr>
      </w:pPr>
      <w:r w:rsidRPr="008A00E3">
        <w:rPr>
          <w:rFonts w:asciiTheme="minorHAnsi" w:hAnsiTheme="minorHAnsi" w:cstheme="minorHAnsi"/>
          <w:b/>
          <w:bCs/>
          <w:sz w:val="22"/>
          <w:szCs w:val="22"/>
        </w:rPr>
        <w:t>Vinicius de Moraes</w:t>
      </w:r>
    </w:p>
    <w:p w14:paraId="3F1D3857" w14:textId="77777777" w:rsidR="00A85EEF" w:rsidRPr="008A00E3" w:rsidRDefault="00A85EEF" w:rsidP="00461A9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A00E3">
        <w:rPr>
          <w:rFonts w:asciiTheme="minorHAnsi" w:hAnsiTheme="minorHAnsi" w:cstheme="minorHAnsi"/>
          <w:sz w:val="22"/>
          <w:szCs w:val="22"/>
        </w:rPr>
        <w:br/>
        <w:t>Não comerei da alface a verde pétala</w:t>
      </w:r>
      <w:r w:rsidRPr="008A00E3">
        <w:rPr>
          <w:rFonts w:asciiTheme="minorHAnsi" w:hAnsiTheme="minorHAnsi" w:cstheme="minorHAnsi"/>
          <w:sz w:val="22"/>
          <w:szCs w:val="22"/>
        </w:rPr>
        <w:br/>
        <w:t>Nem da cenoura as hóstias desbotadas</w:t>
      </w:r>
      <w:r w:rsidRPr="008A00E3">
        <w:rPr>
          <w:rFonts w:asciiTheme="minorHAnsi" w:hAnsiTheme="minorHAnsi" w:cstheme="minorHAnsi"/>
          <w:sz w:val="22"/>
          <w:szCs w:val="22"/>
        </w:rPr>
        <w:br/>
        <w:t>Deixarei as pastagens às manadas</w:t>
      </w:r>
      <w:r w:rsidRPr="008A00E3">
        <w:rPr>
          <w:rFonts w:asciiTheme="minorHAnsi" w:hAnsiTheme="minorHAnsi" w:cstheme="minorHAnsi"/>
          <w:sz w:val="22"/>
          <w:szCs w:val="22"/>
        </w:rPr>
        <w:br/>
        <w:t>E a quem maior aprouver fazer dieta.</w:t>
      </w:r>
      <w:r w:rsidRPr="008A00E3">
        <w:rPr>
          <w:rFonts w:asciiTheme="minorHAnsi" w:hAnsiTheme="minorHAnsi" w:cstheme="minorHAnsi"/>
          <w:sz w:val="22"/>
          <w:szCs w:val="22"/>
        </w:rPr>
        <w:br/>
      </w:r>
      <w:r w:rsidRPr="008A00E3">
        <w:rPr>
          <w:rFonts w:asciiTheme="minorHAnsi" w:hAnsiTheme="minorHAnsi" w:cstheme="minorHAnsi"/>
          <w:sz w:val="22"/>
          <w:szCs w:val="22"/>
        </w:rPr>
        <w:br/>
        <w:t>Cajus hei de chupar, mangas-espadas</w:t>
      </w:r>
      <w:r w:rsidRPr="008A00E3">
        <w:rPr>
          <w:rFonts w:asciiTheme="minorHAnsi" w:hAnsiTheme="minorHAnsi" w:cstheme="minorHAnsi"/>
          <w:sz w:val="22"/>
          <w:szCs w:val="22"/>
        </w:rPr>
        <w:br/>
        <w:t>Talvez pouco elegantes para um poeta</w:t>
      </w:r>
      <w:r w:rsidRPr="008A00E3">
        <w:rPr>
          <w:rFonts w:asciiTheme="minorHAnsi" w:hAnsiTheme="minorHAnsi" w:cstheme="minorHAnsi"/>
          <w:sz w:val="22"/>
          <w:szCs w:val="22"/>
        </w:rPr>
        <w:br/>
        <w:t>Mas peras e maçãs, deixo-as ao esteta</w:t>
      </w:r>
      <w:r w:rsidRPr="008A00E3">
        <w:rPr>
          <w:rFonts w:asciiTheme="minorHAnsi" w:hAnsiTheme="minorHAnsi" w:cstheme="minorHAnsi"/>
          <w:sz w:val="22"/>
          <w:szCs w:val="22"/>
        </w:rPr>
        <w:br/>
        <w:t>Que acredita no cromo das saladas.</w:t>
      </w:r>
      <w:r w:rsidRPr="008A00E3">
        <w:rPr>
          <w:rFonts w:asciiTheme="minorHAnsi" w:hAnsiTheme="minorHAnsi" w:cstheme="minorHAnsi"/>
          <w:sz w:val="22"/>
          <w:szCs w:val="22"/>
        </w:rPr>
        <w:br/>
      </w:r>
      <w:r w:rsidRPr="008A00E3">
        <w:rPr>
          <w:rFonts w:asciiTheme="minorHAnsi" w:hAnsiTheme="minorHAnsi" w:cstheme="minorHAnsi"/>
          <w:sz w:val="22"/>
          <w:szCs w:val="22"/>
        </w:rPr>
        <w:br/>
        <w:t>Não nasci ruminante como os bois</w:t>
      </w:r>
      <w:r w:rsidRPr="008A00E3">
        <w:rPr>
          <w:rFonts w:asciiTheme="minorHAnsi" w:hAnsiTheme="minorHAnsi" w:cstheme="minorHAnsi"/>
          <w:sz w:val="22"/>
          <w:szCs w:val="22"/>
        </w:rPr>
        <w:br/>
        <w:t>Nem como os coelhos, roedor; nasci</w:t>
      </w:r>
      <w:r w:rsidRPr="008A00E3">
        <w:rPr>
          <w:rFonts w:asciiTheme="minorHAnsi" w:hAnsiTheme="minorHAnsi" w:cstheme="minorHAnsi"/>
          <w:sz w:val="22"/>
          <w:szCs w:val="22"/>
        </w:rPr>
        <w:br/>
        <w:t xml:space="preserve">Omnívoro: </w:t>
      </w:r>
      <w:proofErr w:type="spellStart"/>
      <w:r w:rsidRPr="008A00E3">
        <w:rPr>
          <w:rFonts w:asciiTheme="minorHAnsi" w:hAnsiTheme="minorHAnsi" w:cstheme="minorHAnsi"/>
          <w:sz w:val="22"/>
          <w:szCs w:val="22"/>
        </w:rPr>
        <w:t>dêem-me</w:t>
      </w:r>
      <w:proofErr w:type="spellEnd"/>
      <w:r w:rsidRPr="008A00E3">
        <w:rPr>
          <w:rFonts w:asciiTheme="minorHAnsi" w:hAnsiTheme="minorHAnsi" w:cstheme="minorHAnsi"/>
          <w:sz w:val="22"/>
          <w:szCs w:val="22"/>
        </w:rPr>
        <w:t xml:space="preserve"> feijão com arroz</w:t>
      </w:r>
      <w:r w:rsidRPr="008A00E3">
        <w:rPr>
          <w:rFonts w:asciiTheme="minorHAnsi" w:hAnsiTheme="minorHAnsi" w:cstheme="minorHAnsi"/>
          <w:sz w:val="22"/>
          <w:szCs w:val="22"/>
        </w:rPr>
        <w:br/>
      </w:r>
      <w:r w:rsidRPr="008A00E3">
        <w:rPr>
          <w:rFonts w:asciiTheme="minorHAnsi" w:hAnsiTheme="minorHAnsi" w:cstheme="minorHAnsi"/>
          <w:sz w:val="22"/>
          <w:szCs w:val="22"/>
        </w:rPr>
        <w:br/>
        <w:t>E um bife, e um queijo forte, e parati</w:t>
      </w:r>
      <w:r w:rsidRPr="008A00E3">
        <w:rPr>
          <w:rFonts w:asciiTheme="minorHAnsi" w:hAnsiTheme="minorHAnsi" w:cstheme="minorHAnsi"/>
          <w:sz w:val="22"/>
          <w:szCs w:val="22"/>
        </w:rPr>
        <w:br/>
        <w:t>E eu morrerei feliz, do coração</w:t>
      </w:r>
      <w:r w:rsidRPr="008A00E3">
        <w:rPr>
          <w:rFonts w:asciiTheme="minorHAnsi" w:hAnsiTheme="minorHAnsi" w:cstheme="minorHAnsi"/>
          <w:sz w:val="22"/>
          <w:szCs w:val="22"/>
        </w:rPr>
        <w:br/>
        <w:t>De ter vivido sem comer em vão.</w:t>
      </w:r>
    </w:p>
    <w:p w14:paraId="5F073C58" w14:textId="77777777" w:rsidR="003C7B6D" w:rsidRPr="008A00E3" w:rsidRDefault="00A85EEF" w:rsidP="00461A9B">
      <w:pPr>
        <w:spacing w:after="0" w:line="240" w:lineRule="auto"/>
        <w:rPr>
          <w:rStyle w:val="nfase"/>
          <w:rFonts w:cstheme="minorHAnsi"/>
          <w:shd w:val="clear" w:color="auto" w:fill="FFFFFF"/>
        </w:rPr>
      </w:pPr>
      <w:r w:rsidRPr="008A00E3">
        <w:rPr>
          <w:rStyle w:val="nfase"/>
          <w:rFonts w:cstheme="minorHAnsi"/>
          <w:shd w:val="clear" w:color="auto" w:fill="FFFFFF"/>
        </w:rPr>
        <w:t>Extraído do livro "Para Viver um Grande Amor", Livraria José Olympio Editora S. A.- Rio de Janeiro, 1984, pág. 84.</w:t>
      </w:r>
    </w:p>
    <w:p w14:paraId="33A2D489" w14:textId="77777777" w:rsidR="00A85EEF" w:rsidRPr="008A00E3" w:rsidRDefault="00461A9B" w:rsidP="00461A9B">
      <w:pPr>
        <w:spacing w:after="0" w:line="240" w:lineRule="auto"/>
        <w:jc w:val="center"/>
        <w:rPr>
          <w:rStyle w:val="nfase"/>
          <w:rFonts w:cstheme="minorHAnsi"/>
          <w:shd w:val="clear" w:color="auto" w:fill="FFFFFF"/>
        </w:rPr>
      </w:pPr>
      <w:r w:rsidRPr="008A00E3">
        <w:rPr>
          <w:rStyle w:val="nfase"/>
          <w:rFonts w:cstheme="minorHAnsi"/>
          <w:shd w:val="clear" w:color="auto" w:fill="FFFFFF"/>
        </w:rPr>
        <w:t>*¨*¨*¨*¨*¨*¨*¨*¨*¨*¨*¨*¨*¨*¨*¨*¨*¨*¨*¨*</w:t>
      </w:r>
    </w:p>
    <w:p w14:paraId="08C05A13" w14:textId="77777777" w:rsidR="00A85EEF" w:rsidRPr="008A00E3" w:rsidRDefault="00A85EEF" w:rsidP="00461A9B">
      <w:pPr>
        <w:spacing w:after="0" w:line="240" w:lineRule="auto"/>
        <w:rPr>
          <w:rStyle w:val="nfase"/>
          <w:rFonts w:cstheme="minorHAnsi"/>
          <w:i w:val="0"/>
          <w:shd w:val="clear" w:color="auto" w:fill="FFFFFF"/>
        </w:rPr>
      </w:pPr>
      <w:r w:rsidRPr="008A00E3">
        <w:rPr>
          <w:rStyle w:val="nfase"/>
          <w:rFonts w:cstheme="minorHAnsi"/>
          <w:i w:val="0"/>
          <w:shd w:val="clear" w:color="auto" w:fill="FFFFFF"/>
        </w:rPr>
        <w:t>“O fogo no rabo da ideia pegou</w:t>
      </w:r>
    </w:p>
    <w:p w14:paraId="564C3742" w14:textId="77777777" w:rsidR="00A85EEF" w:rsidRPr="008A00E3" w:rsidRDefault="00A85EEF" w:rsidP="00461A9B">
      <w:pPr>
        <w:spacing w:after="0" w:line="240" w:lineRule="auto"/>
        <w:rPr>
          <w:rStyle w:val="nfase"/>
          <w:rFonts w:cstheme="minorHAnsi"/>
          <w:i w:val="0"/>
          <w:shd w:val="clear" w:color="auto" w:fill="FFFFFF"/>
        </w:rPr>
      </w:pPr>
      <w:r w:rsidRPr="008A00E3">
        <w:rPr>
          <w:rStyle w:val="nfase"/>
          <w:rFonts w:cstheme="minorHAnsi"/>
          <w:i w:val="0"/>
          <w:shd w:val="clear" w:color="auto" w:fill="FFFFFF"/>
        </w:rPr>
        <w:t>No ano de mil seiscentos e nove</w:t>
      </w:r>
    </w:p>
    <w:p w14:paraId="44F0CD32" w14:textId="77777777" w:rsidR="00A85EEF" w:rsidRPr="008A00E3" w:rsidRDefault="00A85EEF" w:rsidP="00461A9B">
      <w:pPr>
        <w:spacing w:after="0" w:line="240" w:lineRule="auto"/>
        <w:rPr>
          <w:rStyle w:val="nfase"/>
          <w:rFonts w:cstheme="minorHAnsi"/>
          <w:i w:val="0"/>
          <w:shd w:val="clear" w:color="auto" w:fill="FFFFFF"/>
        </w:rPr>
      </w:pPr>
      <w:r w:rsidRPr="008A00E3">
        <w:rPr>
          <w:rStyle w:val="nfase"/>
          <w:rFonts w:cstheme="minorHAnsi"/>
          <w:i w:val="0"/>
          <w:shd w:val="clear" w:color="auto" w:fill="FFFFFF"/>
        </w:rPr>
        <w:t>O cientista Galileu</w:t>
      </w:r>
      <w:r w:rsidR="009E3751" w:rsidRPr="008A00E3">
        <w:rPr>
          <w:rStyle w:val="nfase"/>
          <w:rFonts w:cstheme="minorHAnsi"/>
          <w:i w:val="0"/>
          <w:shd w:val="clear" w:color="auto" w:fill="FFFFFF"/>
        </w:rPr>
        <w:t xml:space="preserve"> </w:t>
      </w:r>
      <w:proofErr w:type="spellStart"/>
      <w:r w:rsidR="009E3751" w:rsidRPr="008A00E3">
        <w:rPr>
          <w:rStyle w:val="nfase"/>
          <w:rFonts w:cstheme="minorHAnsi"/>
          <w:i w:val="0"/>
          <w:shd w:val="clear" w:color="auto" w:fill="FFFFFF"/>
        </w:rPr>
        <w:t>por</w:t>
      </w:r>
      <w:proofErr w:type="spellEnd"/>
      <w:r w:rsidR="009E3751" w:rsidRPr="008A00E3">
        <w:rPr>
          <w:rStyle w:val="nfase"/>
          <w:rFonts w:cstheme="minorHAnsi"/>
          <w:i w:val="0"/>
          <w:shd w:val="clear" w:color="auto" w:fill="FFFFFF"/>
        </w:rPr>
        <w:t xml:space="preserve"> </w:t>
      </w:r>
      <w:proofErr w:type="spellStart"/>
      <w:r w:rsidR="009E3751" w:rsidRPr="008A00E3">
        <w:rPr>
          <w:rStyle w:val="nfase"/>
          <w:rFonts w:cstheme="minorHAnsi"/>
          <w:i w:val="0"/>
          <w:shd w:val="clear" w:color="auto" w:fill="FFFFFF"/>
        </w:rPr>
        <w:t>a+b</w:t>
      </w:r>
      <w:proofErr w:type="spellEnd"/>
      <w:r w:rsidRPr="008A00E3">
        <w:rPr>
          <w:rStyle w:val="nfase"/>
          <w:rFonts w:cstheme="minorHAnsi"/>
          <w:i w:val="0"/>
          <w:shd w:val="clear" w:color="auto" w:fill="FFFFFF"/>
        </w:rPr>
        <w:t xml:space="preserve"> calculou</w:t>
      </w:r>
    </w:p>
    <w:p w14:paraId="64FCD86B" w14:textId="77777777" w:rsidR="009E3751" w:rsidRPr="008A00E3" w:rsidRDefault="009E3751" w:rsidP="00461A9B">
      <w:pPr>
        <w:spacing w:after="0" w:line="240" w:lineRule="auto"/>
        <w:rPr>
          <w:rStyle w:val="nfase"/>
          <w:rFonts w:cstheme="minorHAnsi"/>
          <w:i w:val="0"/>
          <w:shd w:val="clear" w:color="auto" w:fill="FFFFFF"/>
        </w:rPr>
      </w:pPr>
      <w:r w:rsidRPr="008A00E3">
        <w:rPr>
          <w:rStyle w:val="nfase"/>
          <w:rFonts w:cstheme="minorHAnsi"/>
          <w:i w:val="0"/>
          <w:shd w:val="clear" w:color="auto" w:fill="FFFFFF"/>
        </w:rPr>
        <w:t>Que o Sol não se mexe</w:t>
      </w:r>
    </w:p>
    <w:p w14:paraId="5307783B" w14:textId="77777777" w:rsidR="009E3751" w:rsidRPr="008A00E3" w:rsidRDefault="009E3751" w:rsidP="00461A9B">
      <w:pPr>
        <w:spacing w:after="0" w:line="240" w:lineRule="auto"/>
        <w:rPr>
          <w:rStyle w:val="nfase"/>
          <w:rFonts w:cstheme="minorHAnsi"/>
          <w:i w:val="0"/>
          <w:shd w:val="clear" w:color="auto" w:fill="FFFFFF"/>
        </w:rPr>
      </w:pPr>
      <w:r w:rsidRPr="008A00E3">
        <w:rPr>
          <w:rStyle w:val="nfase"/>
          <w:rFonts w:cstheme="minorHAnsi"/>
          <w:i w:val="0"/>
          <w:shd w:val="clear" w:color="auto" w:fill="FFFFFF"/>
        </w:rPr>
        <w:t xml:space="preserve">Que a Terra se move” </w:t>
      </w:r>
    </w:p>
    <w:p w14:paraId="609C56D5" w14:textId="77777777" w:rsidR="009E3751" w:rsidRPr="008A00E3" w:rsidRDefault="009E3751" w:rsidP="00461A9B">
      <w:pPr>
        <w:spacing w:after="0" w:line="240" w:lineRule="auto"/>
        <w:rPr>
          <w:rStyle w:val="nfase"/>
          <w:rFonts w:cstheme="minorHAnsi"/>
          <w:i w:val="0"/>
          <w:shd w:val="clear" w:color="auto" w:fill="FFFFFF"/>
        </w:rPr>
      </w:pPr>
      <w:r w:rsidRPr="008A00E3">
        <w:rPr>
          <w:rStyle w:val="nfase"/>
          <w:rFonts w:cstheme="minorHAnsi"/>
          <w:i w:val="0"/>
          <w:shd w:val="clear" w:color="auto" w:fill="FFFFFF"/>
        </w:rPr>
        <w:t>(Bertold Brecht)</w:t>
      </w:r>
    </w:p>
    <w:p w14:paraId="68BC1CB1" w14:textId="77777777" w:rsidR="00461A9B" w:rsidRPr="008A00E3" w:rsidRDefault="00461A9B" w:rsidP="00461A9B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spacing w:val="-15"/>
          <w:kern w:val="36"/>
          <w:lang w:eastAsia="pt-BR"/>
        </w:rPr>
      </w:pPr>
      <w:r w:rsidRPr="008A00E3">
        <w:rPr>
          <w:rFonts w:eastAsia="Times New Roman" w:cstheme="minorHAnsi"/>
          <w:b/>
          <w:bCs/>
          <w:spacing w:val="-15"/>
          <w:kern w:val="36"/>
          <w:lang w:eastAsia="pt-BR"/>
        </w:rPr>
        <w:t>*¨*¨*¨*¨*¨*¨*¨*¨*¨*¨*¨*¨*¨*¨*¨*¨*¨*¨*¨*¨*¨*¨*</w:t>
      </w:r>
    </w:p>
    <w:p w14:paraId="13A5A10C" w14:textId="77777777" w:rsidR="00461A9B" w:rsidRPr="008A00E3" w:rsidRDefault="00461A9B" w:rsidP="00461A9B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spacing w:val="-15"/>
          <w:kern w:val="36"/>
          <w:lang w:eastAsia="pt-BR"/>
        </w:rPr>
        <w:sectPr w:rsidR="00461A9B" w:rsidRPr="008A00E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200EAB" w14:textId="77777777" w:rsidR="009E3751" w:rsidRPr="009E3751" w:rsidRDefault="009E3751" w:rsidP="00461A9B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spacing w:val="-15"/>
          <w:kern w:val="36"/>
          <w:lang w:eastAsia="pt-BR"/>
        </w:rPr>
      </w:pPr>
      <w:r w:rsidRPr="009E3751">
        <w:rPr>
          <w:rFonts w:eastAsia="Times New Roman" w:cstheme="minorHAnsi"/>
          <w:b/>
          <w:bCs/>
          <w:spacing w:val="-15"/>
          <w:kern w:val="36"/>
          <w:lang w:eastAsia="pt-BR"/>
        </w:rPr>
        <w:t>Luz do Sol</w:t>
      </w:r>
    </w:p>
    <w:p w14:paraId="6CDF90A2" w14:textId="77777777" w:rsidR="009E3751" w:rsidRPr="009E3751" w:rsidRDefault="004A48C2" w:rsidP="00461A9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lang w:eastAsia="pt-BR"/>
        </w:rPr>
      </w:pPr>
      <w:hyperlink r:id="rId4" w:history="1">
        <w:r w:rsidR="009E3751" w:rsidRPr="008A00E3">
          <w:rPr>
            <w:rFonts w:eastAsia="Times New Roman" w:cstheme="minorHAnsi"/>
            <w:b/>
            <w:bCs/>
            <w:lang w:eastAsia="pt-BR"/>
          </w:rPr>
          <w:t>Caetano Veloso</w:t>
        </w:r>
      </w:hyperlink>
    </w:p>
    <w:p w14:paraId="57BC80E0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Luz do sol</w:t>
      </w:r>
      <w:r w:rsidRPr="009E3751">
        <w:rPr>
          <w:rFonts w:eastAsia="Times New Roman" w:cstheme="minorHAnsi"/>
          <w:lang w:eastAsia="pt-BR"/>
        </w:rPr>
        <w:br/>
        <w:t>Qu</w:t>
      </w:r>
      <w:r w:rsidR="00461A9B" w:rsidRPr="008A00E3">
        <w:rPr>
          <w:rFonts w:eastAsia="Times New Roman" w:cstheme="minorHAnsi"/>
          <w:lang w:eastAsia="pt-BR"/>
        </w:rPr>
        <w:t>e a folha traga e traduz</w:t>
      </w:r>
      <w:r w:rsidR="00461A9B" w:rsidRPr="008A00E3">
        <w:rPr>
          <w:rFonts w:eastAsia="Times New Roman" w:cstheme="minorHAnsi"/>
          <w:lang w:eastAsia="pt-BR"/>
        </w:rPr>
        <w:br/>
        <w:t>Em ver</w:t>
      </w:r>
      <w:r w:rsidRPr="009E3751">
        <w:rPr>
          <w:rFonts w:eastAsia="Times New Roman" w:cstheme="minorHAnsi"/>
          <w:lang w:eastAsia="pt-BR"/>
        </w:rPr>
        <w:t>de</w:t>
      </w:r>
      <w:r w:rsidR="00461A9B" w:rsidRPr="008A00E3">
        <w:rPr>
          <w:rFonts w:eastAsia="Times New Roman" w:cstheme="minorHAnsi"/>
          <w:lang w:eastAsia="pt-BR"/>
        </w:rPr>
        <w:t xml:space="preserve"> </w:t>
      </w:r>
      <w:r w:rsidRPr="009E3751">
        <w:rPr>
          <w:rFonts w:eastAsia="Times New Roman" w:cstheme="minorHAnsi"/>
          <w:lang w:eastAsia="pt-BR"/>
        </w:rPr>
        <w:t>novo</w:t>
      </w:r>
      <w:r w:rsidRPr="009E3751">
        <w:rPr>
          <w:rFonts w:eastAsia="Times New Roman" w:cstheme="minorHAnsi"/>
          <w:lang w:eastAsia="pt-BR"/>
        </w:rPr>
        <w:br/>
        <w:t>Em folha, em graça</w:t>
      </w:r>
      <w:r w:rsidRPr="009E3751">
        <w:rPr>
          <w:rFonts w:eastAsia="Times New Roman" w:cstheme="minorHAnsi"/>
          <w:lang w:eastAsia="pt-BR"/>
        </w:rPr>
        <w:br/>
        <w:t>Em vida, em força, em luz...</w:t>
      </w:r>
    </w:p>
    <w:p w14:paraId="75A8EC1C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Céu azul</w:t>
      </w:r>
      <w:r w:rsidRPr="009E3751">
        <w:rPr>
          <w:rFonts w:eastAsia="Times New Roman" w:cstheme="minorHAnsi"/>
          <w:lang w:eastAsia="pt-BR"/>
        </w:rPr>
        <w:br/>
        <w:t>Que venha até</w:t>
      </w:r>
      <w:r w:rsidRPr="009E3751">
        <w:rPr>
          <w:rFonts w:eastAsia="Times New Roman" w:cstheme="minorHAnsi"/>
          <w:lang w:eastAsia="pt-BR"/>
        </w:rPr>
        <w:br/>
        <w:t>Onde os pés</w:t>
      </w:r>
      <w:r w:rsidRPr="009E3751">
        <w:rPr>
          <w:rFonts w:eastAsia="Times New Roman" w:cstheme="minorHAnsi"/>
          <w:lang w:eastAsia="pt-BR"/>
        </w:rPr>
        <w:br/>
        <w:t>Tocam a terra</w:t>
      </w:r>
      <w:r w:rsidRPr="009E3751">
        <w:rPr>
          <w:rFonts w:eastAsia="Times New Roman" w:cstheme="minorHAnsi"/>
          <w:lang w:eastAsia="pt-BR"/>
        </w:rPr>
        <w:br/>
        <w:t>E a terra inspira</w:t>
      </w:r>
      <w:r w:rsidRPr="009E3751">
        <w:rPr>
          <w:rFonts w:eastAsia="Times New Roman" w:cstheme="minorHAnsi"/>
          <w:lang w:eastAsia="pt-BR"/>
        </w:rPr>
        <w:br/>
        <w:t>E exala seus azuis...</w:t>
      </w:r>
    </w:p>
    <w:p w14:paraId="6C76ED19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Reza, reza o rio</w:t>
      </w:r>
      <w:r w:rsidRPr="009E3751">
        <w:rPr>
          <w:rFonts w:eastAsia="Times New Roman" w:cstheme="minorHAnsi"/>
          <w:lang w:eastAsia="pt-BR"/>
        </w:rPr>
        <w:br/>
        <w:t xml:space="preserve">Córrego </w:t>
      </w:r>
      <w:proofErr w:type="gramStart"/>
      <w:r w:rsidRPr="009E3751">
        <w:rPr>
          <w:rFonts w:eastAsia="Times New Roman" w:cstheme="minorHAnsi"/>
          <w:lang w:eastAsia="pt-BR"/>
        </w:rPr>
        <w:t>pro</w:t>
      </w:r>
      <w:proofErr w:type="gramEnd"/>
      <w:r w:rsidRPr="009E3751">
        <w:rPr>
          <w:rFonts w:eastAsia="Times New Roman" w:cstheme="minorHAnsi"/>
          <w:lang w:eastAsia="pt-BR"/>
        </w:rPr>
        <w:t xml:space="preserve"> rio</w:t>
      </w:r>
      <w:r w:rsidRPr="009E3751">
        <w:rPr>
          <w:rFonts w:eastAsia="Times New Roman" w:cstheme="minorHAnsi"/>
          <w:lang w:eastAsia="pt-BR"/>
        </w:rPr>
        <w:br/>
      </w:r>
      <w:proofErr w:type="spellStart"/>
      <w:r w:rsidRPr="009E3751">
        <w:rPr>
          <w:rFonts w:eastAsia="Times New Roman" w:cstheme="minorHAnsi"/>
          <w:lang w:eastAsia="pt-BR"/>
        </w:rPr>
        <w:t>Rio</w:t>
      </w:r>
      <w:proofErr w:type="spellEnd"/>
      <w:r w:rsidRPr="009E3751">
        <w:rPr>
          <w:rFonts w:eastAsia="Times New Roman" w:cstheme="minorHAnsi"/>
          <w:lang w:eastAsia="pt-BR"/>
        </w:rPr>
        <w:t xml:space="preserve"> pro mar</w:t>
      </w:r>
      <w:r w:rsidRPr="009E3751">
        <w:rPr>
          <w:rFonts w:eastAsia="Times New Roman" w:cstheme="minorHAnsi"/>
          <w:lang w:eastAsia="pt-BR"/>
        </w:rPr>
        <w:br/>
        <w:t>Reza correnteza</w:t>
      </w:r>
      <w:r w:rsidRPr="009E3751">
        <w:rPr>
          <w:rFonts w:eastAsia="Times New Roman" w:cstheme="minorHAnsi"/>
          <w:lang w:eastAsia="pt-BR"/>
        </w:rPr>
        <w:br/>
        <w:t>Roça a beira</w:t>
      </w:r>
      <w:r w:rsidRPr="009E3751">
        <w:rPr>
          <w:rFonts w:eastAsia="Times New Roman" w:cstheme="minorHAnsi"/>
          <w:lang w:eastAsia="pt-BR"/>
        </w:rPr>
        <w:br/>
        <w:t>A doura areia...</w:t>
      </w:r>
    </w:p>
    <w:p w14:paraId="2972CCE6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Marcha um homem</w:t>
      </w:r>
      <w:r w:rsidRPr="009E3751">
        <w:rPr>
          <w:rFonts w:eastAsia="Times New Roman" w:cstheme="minorHAnsi"/>
          <w:lang w:eastAsia="pt-BR"/>
        </w:rPr>
        <w:br/>
        <w:t>Sobre o chão</w:t>
      </w:r>
      <w:r w:rsidRPr="009E3751">
        <w:rPr>
          <w:rFonts w:eastAsia="Times New Roman" w:cstheme="minorHAnsi"/>
          <w:lang w:eastAsia="pt-BR"/>
        </w:rPr>
        <w:br/>
      </w:r>
      <w:r w:rsidRPr="009E3751">
        <w:rPr>
          <w:rFonts w:eastAsia="Times New Roman" w:cstheme="minorHAnsi"/>
          <w:lang w:eastAsia="pt-BR"/>
        </w:rPr>
        <w:t>Leva no coração</w:t>
      </w:r>
      <w:r w:rsidRPr="009E3751">
        <w:rPr>
          <w:rFonts w:eastAsia="Times New Roman" w:cstheme="minorHAnsi"/>
          <w:lang w:eastAsia="pt-BR"/>
        </w:rPr>
        <w:br/>
        <w:t>Uma ferida acesa</w:t>
      </w:r>
      <w:r w:rsidRPr="009E3751">
        <w:rPr>
          <w:rFonts w:eastAsia="Times New Roman" w:cstheme="minorHAnsi"/>
          <w:lang w:eastAsia="pt-BR"/>
        </w:rPr>
        <w:br/>
        <w:t>Dono do sim e do não</w:t>
      </w:r>
      <w:r w:rsidRPr="009E3751">
        <w:rPr>
          <w:rFonts w:eastAsia="Times New Roman" w:cstheme="minorHAnsi"/>
          <w:lang w:eastAsia="pt-BR"/>
        </w:rPr>
        <w:br/>
        <w:t>Diante da visão</w:t>
      </w:r>
      <w:r w:rsidRPr="009E3751">
        <w:rPr>
          <w:rFonts w:eastAsia="Times New Roman" w:cstheme="minorHAnsi"/>
          <w:lang w:eastAsia="pt-BR"/>
        </w:rPr>
        <w:br/>
        <w:t>Da infinita beleza...</w:t>
      </w:r>
    </w:p>
    <w:p w14:paraId="342B4DED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Finda por ferir com a mão</w:t>
      </w:r>
      <w:r w:rsidRPr="009E3751">
        <w:rPr>
          <w:rFonts w:eastAsia="Times New Roman" w:cstheme="minorHAnsi"/>
          <w:lang w:eastAsia="pt-BR"/>
        </w:rPr>
        <w:br/>
        <w:t>Essa delicadeza</w:t>
      </w:r>
      <w:r w:rsidRPr="009E3751">
        <w:rPr>
          <w:rFonts w:eastAsia="Times New Roman" w:cstheme="minorHAnsi"/>
          <w:lang w:eastAsia="pt-BR"/>
        </w:rPr>
        <w:br/>
        <w:t>A coisa mais querida</w:t>
      </w:r>
      <w:r w:rsidRPr="009E3751">
        <w:rPr>
          <w:rFonts w:eastAsia="Times New Roman" w:cstheme="minorHAnsi"/>
          <w:lang w:eastAsia="pt-BR"/>
        </w:rPr>
        <w:br/>
        <w:t>A glória, da vida...</w:t>
      </w:r>
    </w:p>
    <w:p w14:paraId="7C5943AD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Luz do sol</w:t>
      </w:r>
      <w:r w:rsidRPr="009E3751">
        <w:rPr>
          <w:rFonts w:eastAsia="Times New Roman" w:cstheme="minorHAnsi"/>
          <w:lang w:eastAsia="pt-BR"/>
        </w:rPr>
        <w:br/>
        <w:t>Que a folha traga e traduz</w:t>
      </w:r>
      <w:r w:rsidRPr="009E3751">
        <w:rPr>
          <w:rFonts w:eastAsia="Times New Roman" w:cstheme="minorHAnsi"/>
          <w:lang w:eastAsia="pt-BR"/>
        </w:rPr>
        <w:br/>
        <w:t>Em ver de novo</w:t>
      </w:r>
      <w:r w:rsidRPr="009E3751">
        <w:rPr>
          <w:rFonts w:eastAsia="Times New Roman" w:cstheme="minorHAnsi"/>
          <w:lang w:eastAsia="pt-BR"/>
        </w:rPr>
        <w:br/>
        <w:t>Em folha, em graça</w:t>
      </w:r>
      <w:r w:rsidRPr="009E3751">
        <w:rPr>
          <w:rFonts w:eastAsia="Times New Roman" w:cstheme="minorHAnsi"/>
          <w:lang w:eastAsia="pt-BR"/>
        </w:rPr>
        <w:br/>
        <w:t>Em vida, em força, em luz...</w:t>
      </w:r>
    </w:p>
    <w:p w14:paraId="0786481A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Reza, reza o rio</w:t>
      </w:r>
      <w:r w:rsidRPr="009E3751">
        <w:rPr>
          <w:rFonts w:eastAsia="Times New Roman" w:cstheme="minorHAnsi"/>
          <w:lang w:eastAsia="pt-BR"/>
        </w:rPr>
        <w:br/>
        <w:t xml:space="preserve">Córrego </w:t>
      </w:r>
      <w:proofErr w:type="gramStart"/>
      <w:r w:rsidRPr="009E3751">
        <w:rPr>
          <w:rFonts w:eastAsia="Times New Roman" w:cstheme="minorHAnsi"/>
          <w:lang w:eastAsia="pt-BR"/>
        </w:rPr>
        <w:t>pro</w:t>
      </w:r>
      <w:proofErr w:type="gramEnd"/>
      <w:r w:rsidRPr="009E3751">
        <w:rPr>
          <w:rFonts w:eastAsia="Times New Roman" w:cstheme="minorHAnsi"/>
          <w:lang w:eastAsia="pt-BR"/>
        </w:rPr>
        <w:t xml:space="preserve"> rio</w:t>
      </w:r>
      <w:r w:rsidRPr="009E3751">
        <w:rPr>
          <w:rFonts w:eastAsia="Times New Roman" w:cstheme="minorHAnsi"/>
          <w:lang w:eastAsia="pt-BR"/>
        </w:rPr>
        <w:br/>
      </w:r>
      <w:proofErr w:type="spellStart"/>
      <w:r w:rsidRPr="009E3751">
        <w:rPr>
          <w:rFonts w:eastAsia="Times New Roman" w:cstheme="minorHAnsi"/>
          <w:lang w:eastAsia="pt-BR"/>
        </w:rPr>
        <w:t>Rio</w:t>
      </w:r>
      <w:proofErr w:type="spellEnd"/>
      <w:r w:rsidRPr="009E3751">
        <w:rPr>
          <w:rFonts w:eastAsia="Times New Roman" w:cstheme="minorHAnsi"/>
          <w:lang w:eastAsia="pt-BR"/>
        </w:rPr>
        <w:t xml:space="preserve"> pro mar</w:t>
      </w:r>
      <w:r w:rsidRPr="009E3751">
        <w:rPr>
          <w:rFonts w:eastAsia="Times New Roman" w:cstheme="minorHAnsi"/>
          <w:lang w:eastAsia="pt-BR"/>
        </w:rPr>
        <w:br/>
        <w:t>Reza correnteza</w:t>
      </w:r>
      <w:r w:rsidRPr="009E3751">
        <w:rPr>
          <w:rFonts w:eastAsia="Times New Roman" w:cstheme="minorHAnsi"/>
          <w:lang w:eastAsia="pt-BR"/>
        </w:rPr>
        <w:br/>
        <w:t>Roça a beira</w:t>
      </w:r>
      <w:r w:rsidRPr="009E3751">
        <w:rPr>
          <w:rFonts w:eastAsia="Times New Roman" w:cstheme="minorHAnsi"/>
          <w:lang w:eastAsia="pt-BR"/>
        </w:rPr>
        <w:br/>
        <w:t>A doura areia...</w:t>
      </w:r>
    </w:p>
    <w:p w14:paraId="4588B17C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lastRenderedPageBreak/>
        <w:t>Marcha um homem</w:t>
      </w:r>
      <w:r w:rsidRPr="009E3751">
        <w:rPr>
          <w:rFonts w:eastAsia="Times New Roman" w:cstheme="minorHAnsi"/>
          <w:lang w:eastAsia="pt-BR"/>
        </w:rPr>
        <w:br/>
        <w:t>Sobre o chão</w:t>
      </w:r>
      <w:r w:rsidRPr="009E3751">
        <w:rPr>
          <w:rFonts w:eastAsia="Times New Roman" w:cstheme="minorHAnsi"/>
          <w:lang w:eastAsia="pt-BR"/>
        </w:rPr>
        <w:br/>
        <w:t>Leva no coração</w:t>
      </w:r>
      <w:r w:rsidRPr="009E3751">
        <w:rPr>
          <w:rFonts w:eastAsia="Times New Roman" w:cstheme="minorHAnsi"/>
          <w:lang w:eastAsia="pt-BR"/>
        </w:rPr>
        <w:br/>
        <w:t>Uma ferida acesa</w:t>
      </w:r>
      <w:r w:rsidRPr="009E3751">
        <w:rPr>
          <w:rFonts w:eastAsia="Times New Roman" w:cstheme="minorHAnsi"/>
          <w:lang w:eastAsia="pt-BR"/>
        </w:rPr>
        <w:br/>
        <w:t>Dono do sim e do não</w:t>
      </w:r>
      <w:r w:rsidRPr="009E3751">
        <w:rPr>
          <w:rFonts w:eastAsia="Times New Roman" w:cstheme="minorHAnsi"/>
          <w:lang w:eastAsia="pt-BR"/>
        </w:rPr>
        <w:br/>
        <w:t>Diante da visão</w:t>
      </w:r>
      <w:r w:rsidRPr="009E3751">
        <w:rPr>
          <w:rFonts w:eastAsia="Times New Roman" w:cstheme="minorHAnsi"/>
          <w:lang w:eastAsia="pt-BR"/>
        </w:rPr>
        <w:br/>
        <w:t>Da infinita beleza...</w:t>
      </w:r>
    </w:p>
    <w:p w14:paraId="280DCA0D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Finda por ferir com a mão</w:t>
      </w:r>
      <w:r w:rsidRPr="009E3751">
        <w:rPr>
          <w:rFonts w:eastAsia="Times New Roman" w:cstheme="minorHAnsi"/>
          <w:lang w:eastAsia="pt-BR"/>
        </w:rPr>
        <w:br/>
        <w:t>Essa delicadeza</w:t>
      </w:r>
      <w:r w:rsidRPr="009E3751">
        <w:rPr>
          <w:rFonts w:eastAsia="Times New Roman" w:cstheme="minorHAnsi"/>
          <w:lang w:eastAsia="pt-BR"/>
        </w:rPr>
        <w:br/>
      </w:r>
      <w:r w:rsidRPr="009E3751">
        <w:rPr>
          <w:rFonts w:eastAsia="Times New Roman" w:cstheme="minorHAnsi"/>
          <w:lang w:eastAsia="pt-BR"/>
        </w:rPr>
        <w:t>A coisa mais querida</w:t>
      </w:r>
      <w:r w:rsidRPr="009E3751">
        <w:rPr>
          <w:rFonts w:eastAsia="Times New Roman" w:cstheme="minorHAnsi"/>
          <w:lang w:eastAsia="pt-BR"/>
        </w:rPr>
        <w:br/>
        <w:t>A glória, da vida...</w:t>
      </w:r>
    </w:p>
    <w:p w14:paraId="340D0CB2" w14:textId="77777777" w:rsidR="009E3751" w:rsidRPr="009E3751" w:rsidRDefault="009E3751" w:rsidP="00461A9B">
      <w:pPr>
        <w:shd w:val="clear" w:color="auto" w:fill="FFFFFF"/>
        <w:spacing w:after="0" w:line="240" w:lineRule="auto"/>
        <w:rPr>
          <w:rFonts w:eastAsia="Times New Roman" w:cstheme="minorHAnsi"/>
          <w:lang w:eastAsia="pt-BR"/>
        </w:rPr>
      </w:pPr>
      <w:r w:rsidRPr="009E3751">
        <w:rPr>
          <w:rFonts w:eastAsia="Times New Roman" w:cstheme="minorHAnsi"/>
          <w:lang w:eastAsia="pt-BR"/>
        </w:rPr>
        <w:t>Luz do sol</w:t>
      </w:r>
      <w:r w:rsidRPr="009E3751">
        <w:rPr>
          <w:rFonts w:eastAsia="Times New Roman" w:cstheme="minorHAnsi"/>
          <w:lang w:eastAsia="pt-BR"/>
        </w:rPr>
        <w:br/>
        <w:t>Que a folha traga e traduz</w:t>
      </w:r>
      <w:r w:rsidRPr="009E3751">
        <w:rPr>
          <w:rFonts w:eastAsia="Times New Roman" w:cstheme="minorHAnsi"/>
          <w:lang w:eastAsia="pt-BR"/>
        </w:rPr>
        <w:br/>
        <w:t>Em ver de novo</w:t>
      </w:r>
      <w:r w:rsidRPr="009E3751">
        <w:rPr>
          <w:rFonts w:eastAsia="Times New Roman" w:cstheme="minorHAnsi"/>
          <w:lang w:eastAsia="pt-BR"/>
        </w:rPr>
        <w:br/>
        <w:t>Em folha, em graça</w:t>
      </w:r>
      <w:r w:rsidRPr="009E3751">
        <w:rPr>
          <w:rFonts w:eastAsia="Times New Roman" w:cstheme="minorHAnsi"/>
          <w:lang w:eastAsia="pt-BR"/>
        </w:rPr>
        <w:br/>
        <w:t>Em vida, em força, em luz...</w:t>
      </w:r>
    </w:p>
    <w:p w14:paraId="73ACD670" w14:textId="77777777" w:rsidR="00461A9B" w:rsidRPr="008A00E3" w:rsidRDefault="00461A9B" w:rsidP="00461A9B">
      <w:pPr>
        <w:spacing w:after="0" w:line="240" w:lineRule="auto"/>
        <w:rPr>
          <w:rFonts w:cstheme="minorHAnsi"/>
        </w:rPr>
        <w:sectPr w:rsidR="00461A9B" w:rsidRPr="008A00E3" w:rsidSect="00461A9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48AB755B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</w:p>
    <w:p w14:paraId="74C208D6" w14:textId="77777777" w:rsidR="00461A9B" w:rsidRPr="008A00E3" w:rsidRDefault="00461A9B" w:rsidP="00461A9B">
      <w:pPr>
        <w:spacing w:after="0" w:line="240" w:lineRule="auto"/>
        <w:jc w:val="center"/>
        <w:rPr>
          <w:rFonts w:cstheme="minorHAnsi"/>
          <w:b/>
          <w:bCs/>
        </w:rPr>
      </w:pPr>
      <w:r w:rsidRPr="008A00E3">
        <w:rPr>
          <w:rFonts w:cstheme="minorHAnsi"/>
          <w:b/>
          <w:bCs/>
        </w:rPr>
        <w:t>*¨*¨*¨*¨*¨*¨*¨*¨*¨*¨*¨*¨*¨*¨*¨*¨*¨*¨*</w:t>
      </w:r>
    </w:p>
    <w:p w14:paraId="52D9DF58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 xml:space="preserve">A ciência pode classificar </w:t>
      </w:r>
    </w:p>
    <w:p w14:paraId="0B5A1880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 xml:space="preserve">e nomear os órgãos de um sabiá </w:t>
      </w:r>
    </w:p>
    <w:p w14:paraId="1A6A9EB3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>mas não pode medir seus encantos.</w:t>
      </w:r>
    </w:p>
    <w:p w14:paraId="0756F559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 xml:space="preserve">A ciência não pode calcular </w:t>
      </w:r>
    </w:p>
    <w:p w14:paraId="2E0F1347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 xml:space="preserve">quantos cavalos de força existem </w:t>
      </w:r>
    </w:p>
    <w:p w14:paraId="13634A43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>nos encantos de um sabiá. </w:t>
      </w:r>
    </w:p>
    <w:p w14:paraId="63249A0B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 xml:space="preserve">Quem acumula muita informação </w:t>
      </w:r>
    </w:p>
    <w:p w14:paraId="0E36908F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 xml:space="preserve">perde o condão de adivinhar: </w:t>
      </w:r>
      <w:proofErr w:type="spellStart"/>
      <w:r w:rsidRPr="008A00E3">
        <w:rPr>
          <w:rFonts w:cstheme="minorHAnsi"/>
          <w:b/>
          <w:bCs/>
        </w:rPr>
        <w:t>divinare</w:t>
      </w:r>
      <w:proofErr w:type="spellEnd"/>
      <w:r w:rsidRPr="008A00E3">
        <w:rPr>
          <w:rFonts w:cstheme="minorHAnsi"/>
          <w:b/>
          <w:bCs/>
        </w:rPr>
        <w:t>. </w:t>
      </w:r>
      <w:r w:rsidRPr="008A00E3">
        <w:rPr>
          <w:rFonts w:cstheme="minorHAnsi"/>
          <w:b/>
          <w:bCs/>
        </w:rPr>
        <w:br/>
      </w:r>
      <w:r w:rsidRPr="008A00E3">
        <w:rPr>
          <w:rFonts w:cstheme="minorHAnsi"/>
          <w:b/>
          <w:bCs/>
        </w:rPr>
        <w:br/>
        <w:t xml:space="preserve">Os sabiás </w:t>
      </w:r>
      <w:proofErr w:type="spellStart"/>
      <w:r w:rsidRPr="008A00E3">
        <w:rPr>
          <w:rFonts w:cstheme="minorHAnsi"/>
          <w:b/>
          <w:bCs/>
        </w:rPr>
        <w:t>divinam</w:t>
      </w:r>
      <w:proofErr w:type="spellEnd"/>
      <w:r w:rsidRPr="008A00E3">
        <w:rPr>
          <w:rFonts w:cstheme="minorHAnsi"/>
          <w:b/>
          <w:bCs/>
        </w:rPr>
        <w:t>. </w:t>
      </w:r>
    </w:p>
    <w:p w14:paraId="5E547B64" w14:textId="77777777" w:rsidR="009E3751" w:rsidRPr="008A00E3" w:rsidRDefault="009E3751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  <w:b/>
          <w:bCs/>
        </w:rPr>
        <w:tab/>
      </w:r>
      <w:r w:rsidRPr="008A00E3">
        <w:rPr>
          <w:rFonts w:cstheme="minorHAnsi"/>
          <w:b/>
          <w:bCs/>
        </w:rPr>
        <w:tab/>
      </w:r>
      <w:r w:rsidRPr="008A00E3">
        <w:rPr>
          <w:rFonts w:cstheme="minorHAnsi"/>
          <w:b/>
          <w:bCs/>
        </w:rPr>
        <w:tab/>
        <w:t>(Manoel de Barros)</w:t>
      </w:r>
    </w:p>
    <w:p w14:paraId="6A0E8311" w14:textId="77777777" w:rsidR="00461A9B" w:rsidRPr="008A00E3" w:rsidRDefault="00461A9B" w:rsidP="00461A9B">
      <w:pPr>
        <w:spacing w:after="0" w:line="240" w:lineRule="auto"/>
        <w:jc w:val="center"/>
        <w:rPr>
          <w:rFonts w:cstheme="minorHAnsi"/>
        </w:rPr>
      </w:pPr>
    </w:p>
    <w:p w14:paraId="49C717EA" w14:textId="77777777" w:rsidR="009E3751" w:rsidRPr="008A00E3" w:rsidRDefault="00461A9B" w:rsidP="00461A9B">
      <w:pPr>
        <w:spacing w:after="0" w:line="240" w:lineRule="auto"/>
        <w:jc w:val="center"/>
        <w:rPr>
          <w:rFonts w:cstheme="minorHAnsi"/>
        </w:rPr>
      </w:pPr>
      <w:r w:rsidRPr="008A00E3">
        <w:rPr>
          <w:rFonts w:cstheme="minorHAnsi"/>
        </w:rPr>
        <w:t>*¨*¨*¨*¨*¨*¨*¨*¨*¨*¨*¨*¨*¨*¨*¨*¨*¨*</w:t>
      </w:r>
    </w:p>
    <w:p w14:paraId="75ED45B2" w14:textId="77777777" w:rsidR="009E70F3" w:rsidRPr="008A00E3" w:rsidRDefault="009E70F3" w:rsidP="00461A9B">
      <w:pPr>
        <w:spacing w:after="0" w:line="240" w:lineRule="auto"/>
        <w:rPr>
          <w:rFonts w:cstheme="minorHAnsi"/>
          <w:b/>
        </w:rPr>
      </w:pPr>
      <w:r w:rsidRPr="008A00E3">
        <w:rPr>
          <w:rFonts w:cstheme="minorHAnsi"/>
          <w:b/>
        </w:rPr>
        <w:t>A onda</w:t>
      </w:r>
    </w:p>
    <w:p w14:paraId="2A97A7C4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 onda anda</w:t>
      </w:r>
    </w:p>
    <w:p w14:paraId="170BC579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aonde anda</w:t>
      </w:r>
    </w:p>
    <w:p w14:paraId="39A3806F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 onda?</w:t>
      </w:r>
    </w:p>
    <w:p w14:paraId="5082F51F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 onda ainda</w:t>
      </w:r>
    </w:p>
    <w:p w14:paraId="4B027516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ainda onda</w:t>
      </w:r>
    </w:p>
    <w:p w14:paraId="3852AA21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ainda anda</w:t>
      </w:r>
    </w:p>
    <w:p w14:paraId="5655855C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aonde?</w:t>
      </w:r>
    </w:p>
    <w:p w14:paraId="29E9FE4E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aonde?</w:t>
      </w:r>
    </w:p>
    <w:p w14:paraId="10CDAEAF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a onda a onda.</w:t>
      </w:r>
    </w:p>
    <w:p w14:paraId="3DB339D4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  <w:r w:rsidRPr="008A00E3">
        <w:rPr>
          <w:rFonts w:cstheme="minorHAnsi"/>
        </w:rPr>
        <w:t>(Manuel Bandeira, In: Estrela da Tarde)</w:t>
      </w:r>
    </w:p>
    <w:p w14:paraId="1FBE5415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</w:p>
    <w:p w14:paraId="63AC69D7" w14:textId="77777777" w:rsidR="009E70F3" w:rsidRPr="008A00E3" w:rsidRDefault="009E70F3" w:rsidP="00461A9B">
      <w:pPr>
        <w:spacing w:after="0" w:line="240" w:lineRule="auto"/>
        <w:rPr>
          <w:rFonts w:cstheme="minorHAnsi"/>
        </w:rPr>
      </w:pPr>
    </w:p>
    <w:p w14:paraId="4648D6E3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62022881" wp14:editId="07D8BB47">
            <wp:extent cx="5400040" cy="2550069"/>
            <wp:effectExtent l="0" t="0" r="0" b="3175"/>
            <wp:docPr id="1" name="Imagem 1" descr="http://2.bp.blogspot.com/-PyjeA08ghUw/UaL4UK9ndcI/AAAAAAAAB8M/xSVOqwuyUQ0/s1600/O+Engenheiro+-+tirinha+24+-+Regenera%C3%A7%C3%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PyjeA08ghUw/UaL4UK9ndcI/AAAAAAAAB8M/xSVOqwuyUQ0/s1600/O+Engenheiro+-+tirinha+24+-+Regenera%C3%A7%C3%A3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9E19" w14:textId="77777777" w:rsidR="004A48C2" w:rsidRDefault="004A48C2" w:rsidP="004A48C2"/>
    <w:p w14:paraId="0F862AE8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2095412D" wp14:editId="18F21F89">
            <wp:extent cx="5400040" cy="1669264"/>
            <wp:effectExtent l="0" t="0" r="0" b="7620"/>
            <wp:docPr id="2" name="Imagem 2" descr="http://1.bp.blogspot.com/-NP3LvGSytkQ/T-wol5IQ6KI/AAAAAAAAA18/hLAk-iZppM0/s1600/650x201x229.jpg.pagespeed.ic.gOXdigLu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NP3LvGSytkQ/T-wol5IQ6KI/AAAAAAAAA18/hLAk-iZppM0/s1600/650x201x229.jpg.pagespeed.ic.gOXdigLu2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C9A5" w14:textId="77777777" w:rsidR="004A48C2" w:rsidRDefault="004A48C2" w:rsidP="004A48C2"/>
    <w:p w14:paraId="1CCC7DBC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1BB0897D" wp14:editId="5E973528">
            <wp:extent cx="5400040" cy="2439181"/>
            <wp:effectExtent l="0" t="0" r="0" b="0"/>
            <wp:docPr id="3" name="Imagem 3" descr="http://1.bp.blogspot.com/-BoyvtI5EaP0/UtAKuiJ_AkI/AAAAAAAAA-E/y1lMAd74EsQ/s1600/planar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BoyvtI5EaP0/UtAKuiJ_AkI/AAAAAAAAA-E/y1lMAd74EsQ/s1600/planaria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5103" w14:textId="77777777" w:rsidR="004A48C2" w:rsidRDefault="004A48C2" w:rsidP="004A48C2"/>
    <w:p w14:paraId="6330D760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69DF3AF0" wp14:editId="33E4E93F">
            <wp:extent cx="5400040" cy="2899967"/>
            <wp:effectExtent l="0" t="0" r="0" b="0"/>
            <wp:docPr id="4" name="Imagem 4" descr="http://www.cbpf.br/~eduhq/html/tirinhas/tirinhas_imagens/biologia/biolog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bpf.br/~eduhq/html/tirinhas/tirinhas_imagens/biologia/biologi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5E4E" w14:textId="77777777" w:rsidR="004A48C2" w:rsidRDefault="004A48C2" w:rsidP="004A48C2"/>
    <w:p w14:paraId="5905CDC5" w14:textId="77777777" w:rsidR="004A48C2" w:rsidRDefault="004A48C2" w:rsidP="004A48C2">
      <w:r>
        <w:rPr>
          <w:noProof/>
          <w:lang w:eastAsia="pt-BR"/>
        </w:rPr>
        <w:lastRenderedPageBreak/>
        <w:drawing>
          <wp:inline distT="0" distB="0" distL="0" distR="0" wp14:anchorId="6FD4EA7A" wp14:editId="56344D4B">
            <wp:extent cx="5400040" cy="2358535"/>
            <wp:effectExtent l="0" t="0" r="0" b="3810"/>
            <wp:docPr id="5" name="Imagem 5" descr="http://1.bp.blogspot.com/-QdlPAG5-LJc/UgsaC5vh1kI/AAAAAAAACCs/KzDJ7b40cJU/s1600/O+Engenheiro+-+tirinha+27+-+Ch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QdlPAG5-LJc/UgsaC5vh1kI/AAAAAAAACCs/KzDJ7b40cJU/s1600/O+Engenheiro+-+tirinha+27+-+Chat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ECEF" w14:textId="77777777" w:rsidR="004A48C2" w:rsidRDefault="004A48C2" w:rsidP="004A48C2"/>
    <w:p w14:paraId="67957C04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2F862391" wp14:editId="480F4C0A">
            <wp:extent cx="5400040" cy="2454410"/>
            <wp:effectExtent l="0" t="0" r="0" b="3175"/>
            <wp:docPr id="6" name="Imagem 6" descr="http://www.ciencias.seed.pr.gov.br/modules/galeria/uploads/1/06pla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iencias.seed.pr.gov.br/modules/galeria/uploads/1/06planari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9492" w14:textId="77777777" w:rsidR="004A48C2" w:rsidRDefault="004A48C2" w:rsidP="004A48C2"/>
    <w:p w14:paraId="26278D31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0DE4F7B9" wp14:editId="240030C0">
            <wp:extent cx="5400040" cy="2533748"/>
            <wp:effectExtent l="0" t="0" r="0" b="0"/>
            <wp:docPr id="7" name="Imagem 7" descr="http://1.bp.blogspot.com/-mYmDEIp6oCA/T5FjYNUUvPI/AAAAAAAAA1A/k_p2KaeV6UQ/s640/jedi+pla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mYmDEIp6oCA/T5FjYNUUvPI/AAAAAAAAA1A/k_p2KaeV6UQ/s640/jedi+planari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56DC" w14:textId="77777777" w:rsidR="004A48C2" w:rsidRDefault="004A48C2" w:rsidP="004A48C2"/>
    <w:p w14:paraId="48F10964" w14:textId="77777777" w:rsidR="004A48C2" w:rsidRDefault="004A48C2" w:rsidP="004A48C2">
      <w:r>
        <w:rPr>
          <w:noProof/>
          <w:lang w:eastAsia="pt-BR"/>
        </w:rPr>
        <w:lastRenderedPageBreak/>
        <w:drawing>
          <wp:inline distT="0" distB="0" distL="0" distR="0" wp14:anchorId="365B0699" wp14:editId="5D18F50C">
            <wp:extent cx="5400040" cy="1870569"/>
            <wp:effectExtent l="0" t="0" r="0" b="0"/>
            <wp:docPr id="8" name="Imagem 8" descr="http://esquadraodoconhecimento.files.wordpress.com/2011/12/pseudc3b3po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quadraodoconhecimento.files.wordpress.com/2011/12/pseudc3b3pode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8F9F" w14:textId="77777777" w:rsidR="004A48C2" w:rsidRDefault="009E70F3" w:rsidP="004A48C2">
      <w:r w:rsidRPr="008A00E3">
        <w:rPr>
          <w:rFonts w:cstheme="minorHAnsi"/>
        </w:rPr>
        <w:br w:type="page"/>
      </w:r>
      <w:r w:rsidR="004A48C2">
        <w:rPr>
          <w:noProof/>
          <w:lang w:eastAsia="pt-BR"/>
        </w:rPr>
        <w:lastRenderedPageBreak/>
        <w:drawing>
          <wp:inline distT="0" distB="0" distL="0" distR="0" wp14:anchorId="5AAB06A2" wp14:editId="6E2A6D42">
            <wp:extent cx="5400040" cy="1545242"/>
            <wp:effectExtent l="0" t="0" r="0" b="0"/>
            <wp:docPr id="9" name="Imagem 9" descr="http://bichinhosdejardim.com/wp-content/uploads/2010/03/tira-09-03-10-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chinhosdejardim.com/wp-content/uploads/2010/03/tira-09-03-10-web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8C12" w14:textId="77777777" w:rsidR="004A48C2" w:rsidRDefault="004A48C2" w:rsidP="004A48C2"/>
    <w:p w14:paraId="742B690D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6CAE7935" wp14:editId="7C6CC662">
            <wp:extent cx="5528235" cy="1762125"/>
            <wp:effectExtent l="0" t="0" r="0" b="0"/>
            <wp:docPr id="10" name="Imagem 10" descr="https://encrypted-tbn3.gstatic.com/images?q=tbn:ANd9GcQeJ8KJUx3z0TkEf9XEjgS6LrnSz6JZJHbF0B-RpSQDToUmZt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eJ8KJUx3z0TkEf9XEjgS6LrnSz6JZJHbF0B-RpSQDToUmZtW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01BF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74039F99" wp14:editId="4A0EB67B">
            <wp:extent cx="5400040" cy="1545242"/>
            <wp:effectExtent l="0" t="0" r="0" b="0"/>
            <wp:docPr id="11" name="Imagem 11" descr="http://bichinhosdejardim.com/wp-content/uploads/2010/03/tira-16-03-10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chinhosdejardim.com/wp-content/uploads/2010/03/tira-16-03-10-w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D720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317B56F0" wp14:editId="63C30F40">
            <wp:extent cx="5400040" cy="1545242"/>
            <wp:effectExtent l="0" t="0" r="0" b="0"/>
            <wp:docPr id="12" name="Imagem 12" descr="http://bichinhosdejardim.com/wp-content/uploads/2010/03/tira-11-03-10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chinhosdejardim.com/wp-content/uploads/2010/03/tira-11-03-10-w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BF31" w14:textId="77777777" w:rsidR="004A48C2" w:rsidRDefault="004A48C2" w:rsidP="004A48C2"/>
    <w:p w14:paraId="6D518919" w14:textId="77777777" w:rsidR="004A48C2" w:rsidRDefault="004A48C2" w:rsidP="004A48C2">
      <w:r>
        <w:rPr>
          <w:noProof/>
          <w:lang w:eastAsia="pt-BR"/>
        </w:rPr>
        <w:lastRenderedPageBreak/>
        <w:drawing>
          <wp:inline distT="0" distB="0" distL="0" distR="0" wp14:anchorId="4D2CF0D4" wp14:editId="501FC20B">
            <wp:extent cx="5524500" cy="1767283"/>
            <wp:effectExtent l="0" t="0" r="0" b="4445"/>
            <wp:docPr id="13" name="Imagem 13" descr="https://encrypted-tbn2.gstatic.com/images?q=tbn:ANd9GcSR149vyDvRrlwNXh8rs-ifm8Nulvco9sthN_sJ5n_WNBoVyY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SR149vyDvRrlwNXh8rs-ifm8Nulvco9sthN_sJ5n_WNBoVyY9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7D2A" w14:textId="77777777" w:rsidR="004A48C2" w:rsidRDefault="004A48C2" w:rsidP="004A48C2"/>
    <w:p w14:paraId="299FA27B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6D63EF58" wp14:editId="2DE1EA85">
            <wp:extent cx="5691957" cy="1628775"/>
            <wp:effectExtent l="0" t="0" r="4445" b="0"/>
            <wp:docPr id="14" name="Imagem 14" descr="http://bichinhosdejardim.com/wp-content/uploads/2010/01/tira-21-01-10-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chinhosdejardim.com/wp-content/uploads/2010/01/tira-21-01-10-web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43" cy="16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03A6" w14:textId="77777777" w:rsidR="004A48C2" w:rsidRDefault="004A48C2" w:rsidP="004A48C2"/>
    <w:p w14:paraId="7C7DF5A1" w14:textId="77777777" w:rsidR="004A48C2" w:rsidRDefault="004A48C2" w:rsidP="004A48C2">
      <w:r>
        <w:rPr>
          <w:noProof/>
          <w:lang w:eastAsia="pt-BR"/>
        </w:rPr>
        <w:drawing>
          <wp:inline distT="0" distB="0" distL="0" distR="0" wp14:anchorId="4EEECB5B" wp14:editId="39FC3022">
            <wp:extent cx="5400040" cy="1595089"/>
            <wp:effectExtent l="0" t="0" r="0" b="5715"/>
            <wp:docPr id="15" name="Imagem 15" descr="http://bichinhosdejardim.com/wp-content/uploads/2012/12/bdj-121226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chinhosdejardim.com/wp-content/uploads/2012/12/bdj-121226-we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2B49" w14:textId="77777777" w:rsidR="004A48C2" w:rsidRDefault="004A48C2" w:rsidP="004A48C2"/>
    <w:p w14:paraId="039A447F" w14:textId="77777777" w:rsidR="004A48C2" w:rsidRDefault="004A48C2" w:rsidP="004A48C2"/>
    <w:p w14:paraId="6CFEFB4E" w14:textId="77777777" w:rsidR="004A48C2" w:rsidRPr="00A60833" w:rsidRDefault="004A48C2" w:rsidP="004A48C2">
      <w:pPr>
        <w:spacing w:after="150" w:line="180" w:lineRule="atLeast"/>
        <w:outlineLvl w:val="0"/>
        <w:rPr>
          <w:rFonts w:ascii="Arial" w:eastAsia="Times New Roman" w:hAnsi="Arial" w:cs="Arial"/>
          <w:b/>
          <w:bCs/>
          <w:color w:val="FF6600"/>
          <w:spacing w:val="-15"/>
          <w:kern w:val="36"/>
          <w:sz w:val="36"/>
          <w:szCs w:val="36"/>
          <w:lang w:eastAsia="pt-BR"/>
        </w:rPr>
      </w:pPr>
      <w:r w:rsidRPr="00A60833">
        <w:rPr>
          <w:rFonts w:ascii="Arial" w:eastAsia="Times New Roman" w:hAnsi="Arial" w:cs="Arial"/>
          <w:b/>
          <w:bCs/>
          <w:color w:val="FF6600"/>
          <w:spacing w:val="-15"/>
          <w:kern w:val="36"/>
          <w:sz w:val="36"/>
          <w:szCs w:val="36"/>
          <w:lang w:eastAsia="pt-BR"/>
        </w:rPr>
        <w:t>Quanta</w:t>
      </w:r>
    </w:p>
    <w:p w14:paraId="0CFBD640" w14:textId="77777777" w:rsidR="004A48C2" w:rsidRPr="00A60833" w:rsidRDefault="004A48C2" w:rsidP="004A48C2">
      <w:pPr>
        <w:spacing w:after="150" w:line="180" w:lineRule="atLeast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</w:pPr>
      <w:hyperlink r:id="rId20" w:history="1">
        <w:r w:rsidRPr="00A60833">
          <w:rPr>
            <w:rFonts w:ascii="Arial" w:eastAsia="Times New Roman" w:hAnsi="Arial" w:cs="Arial"/>
            <w:b/>
            <w:bCs/>
            <w:color w:val="B0B000"/>
            <w:sz w:val="27"/>
            <w:szCs w:val="27"/>
            <w:lang w:eastAsia="pt-BR"/>
          </w:rPr>
          <w:t>Gilberto Gil</w:t>
        </w:r>
      </w:hyperlink>
    </w:p>
    <w:p w14:paraId="345712EB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Quanta do latim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Plural de quantum</w:t>
      </w:r>
    </w:p>
    <w:p w14:paraId="0B7D87A8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Quando quase não há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Quantidade que se medir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Qualidade que se expressar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Fragmento infinitésimo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Quase que apenas mental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lastRenderedPageBreak/>
        <w:t>Quantum granulado no mel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Quantum ondulado no sal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Mel de urânio, sal de rádio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Qualquer coisa quase ideal</w:t>
      </w:r>
    </w:p>
    <w:p w14:paraId="69C9FA0A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Cântico dos cânticos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Quântico dos quânticos</w:t>
      </w:r>
    </w:p>
    <w:p w14:paraId="048A52D0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Canto de louvor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De amor ao vento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</w:r>
      <w:proofErr w:type="spellStart"/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Vento</w:t>
      </w:r>
      <w:proofErr w:type="spellEnd"/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 xml:space="preserve"> arte do ar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Balançando o corpo da flor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 xml:space="preserve">Levando o veleiro </w:t>
      </w:r>
      <w:proofErr w:type="gramStart"/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pro</w:t>
      </w:r>
      <w:proofErr w:type="gramEnd"/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 xml:space="preserve"> mar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Vento de calor</w:t>
      </w:r>
    </w:p>
    <w:p w14:paraId="4997AEBC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De pensamento em chamas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Inspiração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Arte de criar o saber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Arte, descoberta, invenção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Teoria em grego quer dizer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O ser em contemplação</w:t>
      </w:r>
    </w:p>
    <w:p w14:paraId="5B172C79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Cântico dos cânticos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Quântico dos quânticos</w:t>
      </w:r>
    </w:p>
    <w:p w14:paraId="2312176B" w14:textId="77777777" w:rsidR="004A48C2" w:rsidRPr="00A60833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Sei que a arte é irmã da ciência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</w:r>
      <w:proofErr w:type="gramStart"/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Ambas filhas</w:t>
      </w:r>
      <w:proofErr w:type="gramEnd"/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 xml:space="preserve"> de um Deus fugaz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Que faz num momento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E no mesmo momento desfaz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Esse vago Deus por trás do mundo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Por detrás do detrás</w:t>
      </w:r>
    </w:p>
    <w:p w14:paraId="08192836" w14:textId="77777777" w:rsidR="004A48C2" w:rsidRDefault="004A48C2" w:rsidP="004A48C2">
      <w:pPr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t>Cântico dos cânticos </w:t>
      </w:r>
      <w:r w:rsidRPr="00A60833">
        <w:rPr>
          <w:rFonts w:ascii="Arial" w:eastAsia="Times New Roman" w:hAnsi="Arial" w:cs="Arial"/>
          <w:color w:val="555555"/>
          <w:sz w:val="23"/>
          <w:szCs w:val="23"/>
          <w:lang w:eastAsia="pt-BR"/>
        </w:rPr>
        <w:br/>
        <w:t>Quântico dos quânticos</w:t>
      </w:r>
    </w:p>
    <w:p w14:paraId="482845E8" w14:textId="77777777" w:rsidR="004A48C2" w:rsidRDefault="004A48C2" w:rsidP="004A48C2">
      <w:pPr>
        <w:rPr>
          <w:rFonts w:ascii="Arial" w:eastAsia="Times New Roman" w:hAnsi="Arial" w:cs="Arial"/>
          <w:color w:val="555555"/>
          <w:sz w:val="23"/>
          <w:szCs w:val="23"/>
          <w:lang w:eastAsia="pt-BR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pt-BR"/>
        </w:rPr>
        <w:br w:type="page"/>
      </w:r>
    </w:p>
    <w:p w14:paraId="4C0EA827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FuturaBT-MediumItalic" w:hAnsi="FuturaBT-MediumItalic" w:cs="FuturaBT-MediumItalic"/>
          <w:i/>
          <w:iCs/>
          <w:color w:val="13017C"/>
          <w:sz w:val="24"/>
          <w:szCs w:val="24"/>
        </w:rPr>
      </w:pPr>
      <w:r w:rsidRPr="007A705F">
        <w:rPr>
          <w:rFonts w:ascii="FuturaBT-MediumItalic" w:hAnsi="FuturaBT-MediumItalic" w:cs="FuturaBT-MediumItalic"/>
          <w:i/>
          <w:iCs/>
          <w:color w:val="13017C"/>
          <w:sz w:val="24"/>
          <w:szCs w:val="24"/>
        </w:rPr>
        <w:lastRenderedPageBreak/>
        <w:t>A Ciência em si</w:t>
      </w:r>
    </w:p>
    <w:p w14:paraId="6955B5F5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FuturaBT-Medium" w:hAnsi="FuturaBT-Medium" w:cs="FuturaBT-Medium"/>
          <w:color w:val="13017C"/>
          <w:sz w:val="24"/>
          <w:szCs w:val="24"/>
        </w:rPr>
      </w:pPr>
      <w:r w:rsidRPr="007A705F">
        <w:rPr>
          <w:rFonts w:ascii="FuturaBT-Medium" w:hAnsi="FuturaBT-Medium" w:cs="FuturaBT-Medium"/>
          <w:color w:val="13017C"/>
          <w:sz w:val="24"/>
          <w:szCs w:val="24"/>
        </w:rPr>
        <w:t>Gilberto Gil, Arnaldo Antunes</w:t>
      </w:r>
    </w:p>
    <w:p w14:paraId="18327762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Se toda coincidência</w:t>
      </w:r>
    </w:p>
    <w:p w14:paraId="631ABC59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Tende a que se entenda</w:t>
      </w:r>
    </w:p>
    <w:p w14:paraId="13B882B1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E toda lenda</w:t>
      </w:r>
    </w:p>
    <w:p w14:paraId="287A8A68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Quer chegar aqui</w:t>
      </w:r>
    </w:p>
    <w:p w14:paraId="001C83EA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não se aprende</w:t>
      </w:r>
    </w:p>
    <w:p w14:paraId="60FD4A19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apreende</w:t>
      </w:r>
    </w:p>
    <w:p w14:paraId="701093B9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em si</w:t>
      </w:r>
    </w:p>
    <w:p w14:paraId="470004FC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Se toda estrela cadente</w:t>
      </w:r>
    </w:p>
    <w:p w14:paraId="66CC1D39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 xml:space="preserve">Cai </w:t>
      </w:r>
      <w:proofErr w:type="gramStart"/>
      <w:r w:rsidRPr="007A705F">
        <w:rPr>
          <w:rFonts w:ascii="CarminaBT-Light" w:hAnsi="CarminaBT-Light" w:cs="CarminaBT-Light"/>
          <w:color w:val="000000"/>
          <w:sz w:val="24"/>
          <w:szCs w:val="24"/>
        </w:rPr>
        <w:t>pra</w:t>
      </w:r>
      <w:proofErr w:type="gramEnd"/>
      <w:r w:rsidRPr="007A705F">
        <w:rPr>
          <w:rFonts w:ascii="CarminaBT-Light" w:hAnsi="CarminaBT-Light" w:cs="CarminaBT-Light"/>
          <w:color w:val="000000"/>
          <w:sz w:val="24"/>
          <w:szCs w:val="24"/>
        </w:rPr>
        <w:t xml:space="preserve"> fazer sentido</w:t>
      </w:r>
    </w:p>
    <w:p w14:paraId="3F8A0034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E todo mito</w:t>
      </w:r>
    </w:p>
    <w:p w14:paraId="2C36A555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Quer ter carne aqui</w:t>
      </w:r>
    </w:p>
    <w:p w14:paraId="47716A92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não se ensina</w:t>
      </w:r>
    </w:p>
    <w:p w14:paraId="651241D2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insemina</w:t>
      </w:r>
    </w:p>
    <w:p w14:paraId="08740CE1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em si</w:t>
      </w:r>
    </w:p>
    <w:p w14:paraId="671EC351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Se o que pode ver, ouvir, pegar, medir,</w:t>
      </w:r>
    </w:p>
    <w:p w14:paraId="2237E161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pesar</w:t>
      </w:r>
    </w:p>
    <w:p w14:paraId="54CE0FBE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Do avião a jato ao jaboti</w:t>
      </w:r>
    </w:p>
    <w:p w14:paraId="003ECD22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Desperta o que ainda não, não se pôde</w:t>
      </w:r>
    </w:p>
    <w:p w14:paraId="0450546B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pensar</w:t>
      </w:r>
    </w:p>
    <w:p w14:paraId="18C32FCB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Do sono eterno ao eterno devir</w:t>
      </w:r>
    </w:p>
    <w:p w14:paraId="130D32F6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Como a órbita da Terra abraça o</w:t>
      </w:r>
    </w:p>
    <w:p w14:paraId="7C68BB1A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vácuo devagar</w:t>
      </w:r>
    </w:p>
    <w:p w14:paraId="58DED1B0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Para alcançar o que já estava aqui</w:t>
      </w:r>
    </w:p>
    <w:p w14:paraId="771F2B1F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Se a crença quer se materializar</w:t>
      </w:r>
    </w:p>
    <w:p w14:paraId="01C62A78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Tanto quanto a experiência quer se</w:t>
      </w:r>
    </w:p>
    <w:p w14:paraId="2A57E7C8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abstrair</w:t>
      </w:r>
    </w:p>
    <w:p w14:paraId="0963A141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não avança</w:t>
      </w:r>
    </w:p>
    <w:p w14:paraId="4E2DEA91" w14:textId="77777777" w:rsidR="004A48C2" w:rsidRPr="007A705F" w:rsidRDefault="004A48C2" w:rsidP="004A48C2">
      <w:pPr>
        <w:autoSpaceDE w:val="0"/>
        <w:autoSpaceDN w:val="0"/>
        <w:adjustRightInd w:val="0"/>
        <w:spacing w:after="0" w:line="240" w:lineRule="auto"/>
        <w:jc w:val="center"/>
        <w:rPr>
          <w:rFonts w:ascii="CarminaBT-Light" w:hAnsi="CarminaBT-Light" w:cs="CarminaBT-Light"/>
          <w:color w:val="000000"/>
          <w:sz w:val="24"/>
          <w:szCs w:val="24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alcança</w:t>
      </w:r>
    </w:p>
    <w:p w14:paraId="528CA01B" w14:textId="77777777" w:rsidR="004A48C2" w:rsidRPr="007A705F" w:rsidRDefault="004A48C2" w:rsidP="004A48C2">
      <w:pPr>
        <w:spacing w:after="240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pt-BR"/>
        </w:rPr>
      </w:pPr>
      <w:r w:rsidRPr="007A705F">
        <w:rPr>
          <w:rFonts w:ascii="CarminaBT-Light" w:hAnsi="CarminaBT-Light" w:cs="CarminaBT-Light"/>
          <w:color w:val="000000"/>
          <w:sz w:val="24"/>
          <w:szCs w:val="24"/>
        </w:rPr>
        <w:t>A ciência em si.</w:t>
      </w:r>
    </w:p>
    <w:p w14:paraId="77E70711" w14:textId="77777777" w:rsidR="004A48C2" w:rsidRDefault="004A48C2" w:rsidP="004A48C2">
      <w:pPr>
        <w:pStyle w:val="Ttulo1"/>
        <w:spacing w:before="0" w:beforeAutospacing="0" w:after="150" w:afterAutospacing="0" w:line="180" w:lineRule="atLeast"/>
        <w:rPr>
          <w:rFonts w:ascii="Arial" w:hAnsi="Arial" w:cs="Arial"/>
          <w:color w:val="FF6600"/>
          <w:spacing w:val="-15"/>
          <w:sz w:val="36"/>
          <w:szCs w:val="36"/>
        </w:rPr>
      </w:pPr>
      <w:r>
        <w:rPr>
          <w:rFonts w:ascii="Arial" w:hAnsi="Arial" w:cs="Arial"/>
          <w:color w:val="FF6600"/>
          <w:spacing w:val="-15"/>
          <w:sz w:val="36"/>
          <w:szCs w:val="36"/>
        </w:rPr>
        <w:t>Átimo de pó</w:t>
      </w:r>
    </w:p>
    <w:p w14:paraId="75072084" w14:textId="77777777" w:rsidR="004A48C2" w:rsidRDefault="004A48C2" w:rsidP="004A48C2">
      <w:pPr>
        <w:pStyle w:val="Ttulo2"/>
        <w:spacing w:before="0" w:beforeAutospacing="0" w:after="150" w:afterAutospacing="0" w:line="180" w:lineRule="atLeast"/>
        <w:rPr>
          <w:rFonts w:ascii="Arial" w:hAnsi="Arial" w:cs="Arial"/>
          <w:color w:val="000000"/>
          <w:sz w:val="27"/>
          <w:szCs w:val="27"/>
        </w:rPr>
      </w:pPr>
      <w:hyperlink r:id="rId21" w:history="1">
        <w:r>
          <w:rPr>
            <w:rStyle w:val="Hyperlink"/>
            <w:rFonts w:ascii="Arial" w:hAnsi="Arial" w:cs="Arial"/>
            <w:color w:val="B0B000"/>
            <w:sz w:val="27"/>
            <w:szCs w:val="27"/>
          </w:rPr>
          <w:t>Gilberto Gil</w:t>
        </w:r>
      </w:hyperlink>
    </w:p>
    <w:p w14:paraId="2D776635" w14:textId="77777777" w:rsidR="004A48C2" w:rsidRDefault="004A48C2" w:rsidP="004A48C2">
      <w:pPr>
        <w:pStyle w:val="NormalWeb"/>
        <w:spacing w:before="0" w:beforeAutospacing="0" w:after="240" w:afterAutospacing="0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Entre a célula e o céu</w:t>
      </w:r>
      <w:r>
        <w:rPr>
          <w:rFonts w:ascii="Arial" w:hAnsi="Arial" w:cs="Arial"/>
          <w:color w:val="555555"/>
          <w:sz w:val="23"/>
          <w:szCs w:val="23"/>
        </w:rPr>
        <w:br/>
        <w:t>O germe e Perseu</w:t>
      </w:r>
      <w:r>
        <w:rPr>
          <w:rFonts w:ascii="Arial" w:hAnsi="Arial" w:cs="Arial"/>
          <w:color w:val="555555"/>
          <w:sz w:val="23"/>
          <w:szCs w:val="23"/>
        </w:rPr>
        <w:br/>
        <w:t>O quark e a Via-Láctea</w:t>
      </w:r>
      <w:r>
        <w:rPr>
          <w:rFonts w:ascii="Arial" w:hAnsi="Arial" w:cs="Arial"/>
          <w:color w:val="555555"/>
          <w:sz w:val="23"/>
          <w:szCs w:val="23"/>
        </w:rPr>
        <w:br/>
        <w:t>A bactéria e a galáxia</w:t>
      </w:r>
    </w:p>
    <w:p w14:paraId="5898DBA4" w14:textId="77777777" w:rsidR="004A48C2" w:rsidRDefault="004A48C2" w:rsidP="004A48C2">
      <w:pPr>
        <w:pStyle w:val="NormalWeb"/>
        <w:spacing w:before="0" w:beforeAutospacing="0" w:after="240" w:afterAutospacing="0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 xml:space="preserve">Entre agora e o </w:t>
      </w:r>
      <w:proofErr w:type="spellStart"/>
      <w:r>
        <w:rPr>
          <w:rFonts w:ascii="Arial" w:hAnsi="Arial" w:cs="Arial"/>
          <w:color w:val="555555"/>
          <w:sz w:val="23"/>
          <w:szCs w:val="23"/>
        </w:rPr>
        <w:t>eon</w:t>
      </w:r>
      <w:proofErr w:type="spellEnd"/>
      <w:r>
        <w:rPr>
          <w:rFonts w:ascii="Arial" w:hAnsi="Arial" w:cs="Arial"/>
          <w:color w:val="555555"/>
          <w:sz w:val="23"/>
          <w:szCs w:val="23"/>
        </w:rPr>
        <w:br/>
        <w:t>O íon e Órion</w:t>
      </w:r>
      <w:r>
        <w:rPr>
          <w:rFonts w:ascii="Arial" w:hAnsi="Arial" w:cs="Arial"/>
          <w:color w:val="555555"/>
          <w:sz w:val="23"/>
          <w:szCs w:val="23"/>
        </w:rPr>
        <w:br/>
        <w:t>A lua e o magnéton</w:t>
      </w:r>
      <w:r>
        <w:rPr>
          <w:rFonts w:ascii="Arial" w:hAnsi="Arial" w:cs="Arial"/>
          <w:color w:val="555555"/>
          <w:sz w:val="23"/>
          <w:szCs w:val="23"/>
        </w:rPr>
        <w:br/>
        <w:t>Entre a estrela e o elétron</w:t>
      </w:r>
      <w:r>
        <w:rPr>
          <w:rFonts w:ascii="Arial" w:hAnsi="Arial" w:cs="Arial"/>
          <w:color w:val="555555"/>
          <w:sz w:val="23"/>
          <w:szCs w:val="23"/>
        </w:rPr>
        <w:br/>
        <w:t>Entre o glóbulo e o globo blue</w:t>
      </w:r>
    </w:p>
    <w:p w14:paraId="7B2EFAFD" w14:textId="77777777" w:rsidR="004A48C2" w:rsidRDefault="004A48C2" w:rsidP="004A48C2">
      <w:pPr>
        <w:pStyle w:val="NormalWeb"/>
        <w:spacing w:before="0" w:beforeAutospacing="0" w:after="240" w:afterAutospacing="0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Eu, um cosmos em mim só</w:t>
      </w:r>
      <w:r>
        <w:rPr>
          <w:rFonts w:ascii="Arial" w:hAnsi="Arial" w:cs="Arial"/>
          <w:color w:val="555555"/>
          <w:sz w:val="23"/>
          <w:szCs w:val="23"/>
        </w:rPr>
        <w:br/>
        <w:t>Um átimo de pó</w:t>
      </w:r>
      <w:r>
        <w:rPr>
          <w:rFonts w:ascii="Arial" w:hAnsi="Arial" w:cs="Arial"/>
          <w:color w:val="555555"/>
          <w:sz w:val="23"/>
          <w:szCs w:val="23"/>
        </w:rPr>
        <w:br/>
        <w:t>Assim: do yang ao yin</w:t>
      </w:r>
    </w:p>
    <w:p w14:paraId="545FC900" w14:textId="77777777" w:rsidR="004A48C2" w:rsidRDefault="004A48C2" w:rsidP="004A48C2">
      <w:pPr>
        <w:pStyle w:val="NormalWeb"/>
        <w:spacing w:before="0" w:beforeAutospacing="0" w:after="240" w:afterAutospacing="0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lastRenderedPageBreak/>
        <w:t>Eu e o nada, nada não</w:t>
      </w:r>
      <w:r>
        <w:rPr>
          <w:rFonts w:ascii="Arial" w:hAnsi="Arial" w:cs="Arial"/>
          <w:color w:val="555555"/>
          <w:sz w:val="23"/>
          <w:szCs w:val="23"/>
        </w:rPr>
        <w:br/>
        <w:t>O vasto, vasto vão</w:t>
      </w:r>
      <w:r>
        <w:rPr>
          <w:rFonts w:ascii="Arial" w:hAnsi="Arial" w:cs="Arial"/>
          <w:color w:val="555555"/>
          <w:sz w:val="23"/>
          <w:szCs w:val="23"/>
        </w:rPr>
        <w:br/>
        <w:t>Do espaço até o spin</w:t>
      </w:r>
    </w:p>
    <w:p w14:paraId="79AEE009" w14:textId="77777777" w:rsidR="004A48C2" w:rsidRDefault="004A48C2" w:rsidP="004A48C2">
      <w:pPr>
        <w:pStyle w:val="NormalWeb"/>
        <w:spacing w:before="0" w:beforeAutospacing="0" w:after="240" w:afterAutospacing="0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Do sem-fim além de mim</w:t>
      </w:r>
      <w:r>
        <w:rPr>
          <w:rFonts w:ascii="Arial" w:hAnsi="Arial" w:cs="Arial"/>
          <w:color w:val="555555"/>
          <w:sz w:val="23"/>
          <w:szCs w:val="23"/>
        </w:rPr>
        <w:br/>
        <w:t>Ao sem-fim aquém de mim</w:t>
      </w:r>
      <w:r>
        <w:rPr>
          <w:rFonts w:ascii="Arial" w:hAnsi="Arial" w:cs="Arial"/>
          <w:color w:val="555555"/>
          <w:sz w:val="23"/>
          <w:szCs w:val="23"/>
        </w:rPr>
        <w:br/>
      </w:r>
      <w:proofErr w:type="spellStart"/>
      <w:r>
        <w:rPr>
          <w:rFonts w:ascii="Arial" w:hAnsi="Arial" w:cs="Arial"/>
          <w:color w:val="555555"/>
          <w:sz w:val="23"/>
          <w:szCs w:val="23"/>
        </w:rPr>
        <w:t>Den</w:t>
      </w:r>
      <w:proofErr w:type="spellEnd"/>
      <w:r>
        <w:rPr>
          <w:rFonts w:ascii="Arial" w:hAnsi="Arial" w:cs="Arial"/>
          <w:color w:val="555555"/>
          <w:sz w:val="23"/>
          <w:szCs w:val="23"/>
        </w:rPr>
        <w:t xml:space="preserve"> de mim</w:t>
      </w:r>
    </w:p>
    <w:p w14:paraId="44D5ADB5" w14:textId="77777777" w:rsidR="004A48C2" w:rsidRPr="00A60833" w:rsidRDefault="004A48C2" w:rsidP="004A48C2">
      <w:pPr>
        <w:shd w:val="clear" w:color="auto" w:fill="FFFFFF"/>
        <w:spacing w:before="100" w:beforeAutospacing="1" w:after="75" w:line="270" w:lineRule="atLeast"/>
        <w:outlineLvl w:val="1"/>
        <w:rPr>
          <w:rFonts w:ascii="Arial" w:eastAsia="Times New Roman" w:hAnsi="Arial" w:cs="Arial"/>
          <w:b/>
          <w:bCs/>
          <w:color w:val="417F27"/>
          <w:sz w:val="23"/>
          <w:szCs w:val="23"/>
          <w:lang w:eastAsia="pt-BR"/>
        </w:rPr>
      </w:pPr>
      <w:r w:rsidRPr="00A60833">
        <w:rPr>
          <w:rFonts w:ascii="Arial" w:eastAsia="Times New Roman" w:hAnsi="Arial" w:cs="Arial"/>
          <w:b/>
          <w:bCs/>
          <w:color w:val="417F27"/>
          <w:sz w:val="23"/>
          <w:szCs w:val="23"/>
          <w:lang w:eastAsia="pt-BR"/>
        </w:rPr>
        <w:t xml:space="preserve">Pop Wu </w:t>
      </w:r>
      <w:proofErr w:type="spellStart"/>
      <w:r w:rsidRPr="00A60833">
        <w:rPr>
          <w:rFonts w:ascii="Arial" w:eastAsia="Times New Roman" w:hAnsi="Arial" w:cs="Arial"/>
          <w:b/>
          <w:bCs/>
          <w:color w:val="417F27"/>
          <w:sz w:val="23"/>
          <w:szCs w:val="23"/>
          <w:lang w:eastAsia="pt-BR"/>
        </w:rPr>
        <w:t>Wei</w:t>
      </w:r>
      <w:proofErr w:type="spellEnd"/>
      <w:r w:rsidRPr="00A60833">
        <w:rPr>
          <w:rFonts w:ascii="Arial" w:eastAsia="Times New Roman" w:hAnsi="Arial" w:cs="Arial"/>
          <w:b/>
          <w:bCs/>
          <w:color w:val="417F27"/>
          <w:sz w:val="23"/>
          <w:szCs w:val="23"/>
          <w:lang w:eastAsia="pt-BR"/>
        </w:rPr>
        <w:t xml:space="preserve"> (Letra)</w:t>
      </w:r>
    </w:p>
    <w:p w14:paraId="5475DD15" w14:textId="77777777" w:rsidR="004A48C2" w:rsidRPr="00A60833" w:rsidRDefault="004A48C2" w:rsidP="004A48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1"/>
          <w:szCs w:val="21"/>
          <w:lang w:eastAsia="pt-BR"/>
        </w:rPr>
      </w:pP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O movimento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repouso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assim como o sofrimento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gozo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o sofrimento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gozo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assim como o movimento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repouso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Por isso eu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faÃ§o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tudo pra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nÃ£o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fazer nada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ou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entÃ£o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nÃ£o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faÃ§o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nada pra fazer tudo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eu gosto de deixar a onda me levar sem nadar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deixar o barco correr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mas como o povo diz que Deus teria dito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"faz a tua parte que eu te ajudarei"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melhor considerar o dito por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nÃ£o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dito e dizer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"tudo que eu puder farei"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O movimento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repouso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assim como o sofrimento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gozo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o sofrimento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gozo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assim como o movimento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estÃ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para o repouso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Meu bem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eu sei que posso estar cantando prosa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e como Ã© perigosa a minha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afirmaÃ§Ã£o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>sair do movimento bem que pode ser um tormento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eis outra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constataÃ§Ã£o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o fato Ã© que eu sou muito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preguiÃ§oso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tudo que Ã© repouso me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darÃ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¡ prazer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se Deus achar que eu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mereÃ§o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viver sem fazer nada </w:t>
      </w:r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br/>
        <w:t xml:space="preserve">que eu </w:t>
      </w:r>
      <w:proofErr w:type="spellStart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>faÃ§a</w:t>
      </w:r>
      <w:proofErr w:type="spellEnd"/>
      <w:r w:rsidRPr="00A60833">
        <w:rPr>
          <w:rFonts w:ascii="Arial" w:eastAsia="Times New Roman" w:hAnsi="Arial" w:cs="Arial"/>
          <w:color w:val="888888"/>
          <w:sz w:val="21"/>
          <w:szCs w:val="21"/>
          <w:lang w:eastAsia="pt-BR"/>
        </w:rPr>
        <w:t xml:space="preserve"> por merecer</w:t>
      </w:r>
    </w:p>
    <w:p w14:paraId="48AF50C9" w14:textId="77777777" w:rsidR="004A48C2" w:rsidRDefault="004A48C2" w:rsidP="004A48C2"/>
    <w:p w14:paraId="50427FB9" w14:textId="77777777" w:rsidR="004A48C2" w:rsidRDefault="004A48C2" w:rsidP="004A48C2"/>
    <w:p w14:paraId="6865507E" w14:textId="222AAFE7" w:rsidR="009E70F3" w:rsidRPr="008A00E3" w:rsidRDefault="009E70F3" w:rsidP="00461A9B">
      <w:pPr>
        <w:spacing w:after="0" w:line="240" w:lineRule="auto"/>
        <w:rPr>
          <w:rFonts w:cstheme="minorHAnsi"/>
        </w:rPr>
      </w:pPr>
    </w:p>
    <w:p w14:paraId="11CDE77D" w14:textId="77777777" w:rsidR="009E70F3" w:rsidRPr="008A00E3" w:rsidRDefault="009E70F3" w:rsidP="00461A9B">
      <w:pPr>
        <w:spacing w:after="0" w:line="240" w:lineRule="auto"/>
        <w:rPr>
          <w:rFonts w:ascii="Georgia" w:eastAsia="Times New Roman" w:hAnsi="Georgia" w:cs="Times New Roman"/>
          <w:sz w:val="21"/>
          <w:szCs w:val="21"/>
          <w:shd w:val="clear" w:color="auto" w:fill="FFFFFF"/>
          <w:lang w:eastAsia="pt-BR"/>
        </w:rPr>
      </w:pPr>
    </w:p>
    <w:p w14:paraId="2336679A" w14:textId="73DED2C5" w:rsidR="009E70F3" w:rsidRPr="009E70F3" w:rsidRDefault="009E70F3" w:rsidP="00461A9B">
      <w:pPr>
        <w:spacing w:after="0" w:line="240" w:lineRule="auto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shd w:val="clear" w:color="auto" w:fill="FFFFFF"/>
          <w:lang w:eastAsia="pt-BR"/>
        </w:rPr>
        <w:t>Enquanto a tragédia de Rabicó se desenrolava no camarote do navio afundado, Narizinho e Emília escolhiam figurinos em casa de dona Aranha Costureira. Depois passaram a escolher fazendas. Dona Aranha tirou dos seus armários de madrepérola um vestido cor do mar com todos os seus peixinhos; e com o maior pouco caso, como se fosse de alguma casinha barata, desdobrou-o diante das freguesas assombradas.</w:t>
      </w:r>
    </w:p>
    <w:p w14:paraId="79313378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Que maravilha das maravilhas! — exclamou Narizinho, de olhos arregalados, sentindo uma tontura tão forte que teve de sentar-se para não cair.</w:t>
      </w:r>
    </w:p>
    <w:p w14:paraId="6F906918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8A00E3">
        <w:rPr>
          <w:rFonts w:eastAsia="Times New Roman" w:cstheme="minorHAnsi"/>
          <w:lang w:eastAsia="pt-BR"/>
        </w:rPr>
        <w:t>“</w:t>
      </w:r>
      <w:r w:rsidRPr="009E70F3">
        <w:rPr>
          <w:rFonts w:eastAsia="Times New Roman" w:cstheme="minorHAnsi"/>
          <w:lang w:eastAsia="pt-BR"/>
        </w:rPr>
        <w:t xml:space="preserve">Era um vestido que não lembrava nenhum outro desses que aparecem nos figurinos. Feito de seda? Qual seda nada! Feito de cor — e cor do mar! Em vez de enfeites conhecidos — rendas, entremeios, fitas, bordados, plisses ou vidrilhos, era enfeitado com peixinhos do mar. Não de alguns peixinhos só, mas de todos os peixinhos — os vermelhos, os azuis, os dourados, os de escamas furta-cor, os </w:t>
      </w:r>
      <w:proofErr w:type="spellStart"/>
      <w:r w:rsidRPr="009E70F3">
        <w:rPr>
          <w:rFonts w:eastAsia="Times New Roman" w:cstheme="minorHAnsi"/>
          <w:lang w:eastAsia="pt-BR"/>
        </w:rPr>
        <w:t>compridinhos</w:t>
      </w:r>
      <w:proofErr w:type="spellEnd"/>
      <w:r w:rsidRPr="009E70F3">
        <w:rPr>
          <w:rFonts w:eastAsia="Times New Roman" w:cstheme="minorHAnsi"/>
          <w:lang w:eastAsia="pt-BR"/>
        </w:rPr>
        <w:t xml:space="preserve">, os roliços como bolas, os achatados, os de cauda </w:t>
      </w:r>
      <w:proofErr w:type="spellStart"/>
      <w:r w:rsidRPr="009E70F3">
        <w:rPr>
          <w:rFonts w:eastAsia="Times New Roman" w:cstheme="minorHAnsi"/>
          <w:lang w:eastAsia="pt-BR"/>
        </w:rPr>
        <w:lastRenderedPageBreak/>
        <w:t>bicudinha</w:t>
      </w:r>
      <w:proofErr w:type="spellEnd"/>
      <w:r w:rsidRPr="009E70F3">
        <w:rPr>
          <w:rFonts w:eastAsia="Times New Roman" w:cstheme="minorHAnsi"/>
          <w:lang w:eastAsia="pt-BR"/>
        </w:rPr>
        <w:t xml:space="preserve">, os de olhos que parecem pedras preciosas, os de longos fios de barba movediços — todos, todos!… Foi ali que Narizinho viu como eram infinitamente variadas a forma e a cor dos habitantes do mar. Alguns davam </w:t>
      </w:r>
      <w:proofErr w:type="spellStart"/>
      <w:r w:rsidRPr="009E70F3">
        <w:rPr>
          <w:rFonts w:eastAsia="Times New Roman" w:cstheme="minorHAnsi"/>
          <w:lang w:eastAsia="pt-BR"/>
        </w:rPr>
        <w:t>idéia</w:t>
      </w:r>
      <w:proofErr w:type="spellEnd"/>
      <w:r w:rsidRPr="009E70F3">
        <w:rPr>
          <w:rFonts w:eastAsia="Times New Roman" w:cstheme="minorHAnsi"/>
          <w:lang w:eastAsia="pt-BR"/>
        </w:rPr>
        <w:t xml:space="preserve"> de verdadeiras </w:t>
      </w:r>
      <w:proofErr w:type="spellStart"/>
      <w:r w:rsidRPr="009E70F3">
        <w:rPr>
          <w:rFonts w:eastAsia="Times New Roman" w:cstheme="minorHAnsi"/>
          <w:lang w:eastAsia="pt-BR"/>
        </w:rPr>
        <w:t>jóias</w:t>
      </w:r>
      <w:proofErr w:type="spellEnd"/>
      <w:r w:rsidRPr="009E70F3">
        <w:rPr>
          <w:rFonts w:eastAsia="Times New Roman" w:cstheme="minorHAnsi"/>
          <w:lang w:eastAsia="pt-BR"/>
        </w:rPr>
        <w:t xml:space="preserve"> vivas, como se feitos por um ouvires que não tivesse o menor dó de gastar os mais ricos diamantes e opalas e rubis e esmeraldas e pérolas e turmalinas da sua coleção. E esses peixinhos-</w:t>
      </w:r>
      <w:proofErr w:type="spellStart"/>
      <w:r w:rsidRPr="009E70F3">
        <w:rPr>
          <w:rFonts w:eastAsia="Times New Roman" w:cstheme="minorHAnsi"/>
          <w:lang w:eastAsia="pt-BR"/>
        </w:rPr>
        <w:t>jóias</w:t>
      </w:r>
      <w:proofErr w:type="spellEnd"/>
      <w:r w:rsidRPr="009E70F3">
        <w:rPr>
          <w:rFonts w:eastAsia="Times New Roman" w:cstheme="minorHAnsi"/>
          <w:lang w:eastAsia="pt-BR"/>
        </w:rPr>
        <w:t xml:space="preserve"> não estavam pregados no tecido, como os enfeites e aplicações que se usam na terra. Estavam vivinhos, nadando na cor do mar como se nadassem n’água. De modo que o vestido variava sempre, e variava tão lindo, lindo, lindo, que a tontura da menina apertou e ela pôs-se a chorar.</w:t>
      </w:r>
    </w:p>
    <w:p w14:paraId="121CAA25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É a vertigem da beleza! — exclamou dona Aranha sorridente, dando-lhe a cheirar um vidrinho de éter.</w:t>
      </w:r>
    </w:p>
    <w:p w14:paraId="70B7FA9F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Emília espichou a munheca para apalpar a fazenda; queria ver se era encorpada.</w:t>
      </w:r>
    </w:p>
    <w:p w14:paraId="5D1693E8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Não bula! — murmurou Narizinho com voz fraca, ainda de olhos turvos.</w:t>
      </w:r>
    </w:p>
    <w:p w14:paraId="463505B8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 xml:space="preserve">O mais lindo era que o vestido não parava um só instante. Não parava de faiscar e brilhar, e piscar e furta-cor, porque os peixinhos não paravam de nadar nele, descrevendo as mais caprichosas curvas por entre as algas </w:t>
      </w:r>
      <w:proofErr w:type="spellStart"/>
      <w:r w:rsidRPr="009E70F3">
        <w:rPr>
          <w:rFonts w:eastAsia="Times New Roman" w:cstheme="minorHAnsi"/>
          <w:lang w:eastAsia="pt-BR"/>
        </w:rPr>
        <w:t>boiantes</w:t>
      </w:r>
      <w:proofErr w:type="spellEnd"/>
      <w:r w:rsidRPr="009E70F3">
        <w:rPr>
          <w:rFonts w:eastAsia="Times New Roman" w:cstheme="minorHAnsi"/>
          <w:lang w:eastAsia="pt-BR"/>
        </w:rPr>
        <w:t>. As algas ondeavam as suas cabeleiras verdes e os peixinhos brincavam de rodear os fios ondulantes sem nunca tocá-los nem com a pontinha do rabo. De modo que tudo aquilo virava e mexia e subia e descia e corria e fugia e nadava e boiava e pulava e dançava que não tinha fim… A curiosidade de Emília veio interromper aquele êxtase.</w:t>
      </w:r>
    </w:p>
    <w:p w14:paraId="7B2946E5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Mas quem é que fabrica esta fazenda, dona Aranha? — perguntou ela, apalpando o tecido sem que Narizinho visse.</w:t>
      </w:r>
    </w:p>
    <w:p w14:paraId="7991C456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Este tecido é feito pela fada Miragem — respondeu a costureira.</w:t>
      </w:r>
    </w:p>
    <w:p w14:paraId="68260EE7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E com que a senhora o corta?</w:t>
      </w:r>
    </w:p>
    <w:p w14:paraId="171690E8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Com a tesoura da Imaginação.</w:t>
      </w:r>
    </w:p>
    <w:p w14:paraId="57C1D7B7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E com que agulha o cose?</w:t>
      </w:r>
    </w:p>
    <w:p w14:paraId="427D739A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Com a agulha da Fantasia.</w:t>
      </w:r>
    </w:p>
    <w:p w14:paraId="61C8B8E7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E com que linha?</w:t>
      </w:r>
    </w:p>
    <w:p w14:paraId="6C6A6D93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Com a linha do Sonho.</w:t>
      </w:r>
    </w:p>
    <w:p w14:paraId="49FAA3AD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E… por quanto vende o metro?</w:t>
      </w:r>
    </w:p>
    <w:p w14:paraId="2F6606AE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Narizinho, já mais senhora de si, deu-lhe uma cotovelada.</w:t>
      </w:r>
    </w:p>
    <w:p w14:paraId="781B0B16" w14:textId="77777777" w:rsidR="008A00E3" w:rsidRPr="008A00E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9E70F3">
        <w:rPr>
          <w:rFonts w:eastAsia="Times New Roman" w:cstheme="minorHAnsi"/>
          <w:lang w:eastAsia="pt-BR"/>
        </w:rPr>
        <w:t>— Cale-se, Emília. Os peixinhos podem assustar-se com as suas asneiras e fugir do vestido.</w:t>
      </w:r>
      <w:r w:rsidRPr="008A00E3">
        <w:rPr>
          <w:rFonts w:eastAsia="Times New Roman" w:cstheme="minorHAnsi"/>
          <w:lang w:eastAsia="pt-BR"/>
        </w:rPr>
        <w:t xml:space="preserve">” </w:t>
      </w:r>
    </w:p>
    <w:p w14:paraId="40854EF1" w14:textId="77777777" w:rsidR="008A00E3" w:rsidRPr="008A00E3" w:rsidRDefault="008A00E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</w:p>
    <w:p w14:paraId="55324872" w14:textId="77777777" w:rsidR="009E70F3" w:rsidRPr="009E70F3" w:rsidRDefault="009E70F3" w:rsidP="00461A9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8A00E3">
        <w:rPr>
          <w:rFonts w:eastAsia="Times New Roman" w:cstheme="minorHAnsi"/>
          <w:lang w:eastAsia="pt-BR"/>
        </w:rPr>
        <w:t xml:space="preserve">(trecho </w:t>
      </w:r>
      <w:r w:rsidR="00461A9B" w:rsidRPr="008A00E3">
        <w:rPr>
          <w:rFonts w:eastAsia="Times New Roman" w:cstheme="minorHAnsi"/>
          <w:lang w:eastAsia="pt-BR"/>
        </w:rPr>
        <w:t>de “Vestido Maravilhoso” In: Monteiro Lobato, Reinações de Narizinho, vol. 1)</w:t>
      </w:r>
    </w:p>
    <w:p w14:paraId="05120F8A" w14:textId="77777777" w:rsidR="008A00E3" w:rsidRPr="009E70F3" w:rsidRDefault="008A00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</w:p>
    <w:sectPr w:rsidR="008A00E3" w:rsidRPr="009E70F3" w:rsidSect="00461A9B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BT-MediumItalic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rminaBT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EEF"/>
    <w:rsid w:val="003C7B6D"/>
    <w:rsid w:val="00461A9B"/>
    <w:rsid w:val="004A48C2"/>
    <w:rsid w:val="006F5961"/>
    <w:rsid w:val="00861D3D"/>
    <w:rsid w:val="008A00E3"/>
    <w:rsid w:val="009E3751"/>
    <w:rsid w:val="009E70F3"/>
    <w:rsid w:val="00A85EEF"/>
    <w:rsid w:val="00DA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E312B"/>
  <w15:docId w15:val="{72D6D5B5-70A6-4652-8285-59D643E8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E37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9E37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A85EEF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9E37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E375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E37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7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184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letras.mus.br/gilberto-gil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letras.mus.br/gilberto-gil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letras.mus.br/caetano-veloso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</Pages>
  <Words>1353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</dc:creator>
  <cp:lastModifiedBy>Celi Dominguez</cp:lastModifiedBy>
  <cp:revision>5</cp:revision>
  <dcterms:created xsi:type="dcterms:W3CDTF">2012-10-29T13:40:00Z</dcterms:created>
  <dcterms:modified xsi:type="dcterms:W3CDTF">2020-10-21T21:18:00Z</dcterms:modified>
</cp:coreProperties>
</file>