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B0" w:rsidRDefault="004377B0" w:rsidP="004377B0">
      <w:pPr>
        <w:spacing w:line="360" w:lineRule="auto"/>
        <w:jc w:val="both"/>
        <w:rPr>
          <w:b/>
        </w:rPr>
      </w:pPr>
      <w:r>
        <w:rPr>
          <w:b/>
        </w:rPr>
        <w:t>EXERCÍCIO  SOBRE MECANISMOS DE DEFESA CONTRA INFECÇÕES</w:t>
      </w:r>
    </w:p>
    <w:p w:rsidR="004377B0" w:rsidRDefault="004377B0" w:rsidP="004377B0">
      <w:pPr>
        <w:spacing w:line="360" w:lineRule="auto"/>
        <w:jc w:val="both"/>
        <w:rPr>
          <w:b/>
        </w:rPr>
      </w:pPr>
    </w:p>
    <w:p w:rsidR="004377B0" w:rsidRDefault="004377B0" w:rsidP="004377B0">
      <w:pPr>
        <w:spacing w:line="360" w:lineRule="auto"/>
        <w:jc w:val="both"/>
        <w:rPr>
          <w:b/>
        </w:rPr>
      </w:pPr>
    </w:p>
    <w:p w:rsidR="004377B0" w:rsidRDefault="004377B0" w:rsidP="004377B0">
      <w:pPr>
        <w:spacing w:line="360" w:lineRule="auto"/>
        <w:jc w:val="both"/>
        <w:rPr>
          <w:b/>
        </w:rPr>
      </w:pPr>
      <w:r>
        <w:rPr>
          <w:b/>
        </w:rPr>
        <w:t>No quadro abaixo complete qual o célula/citocina  da imunidade inata e adaptativa é mais importante na defesa contra os microorganismos: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6"/>
        <w:gridCol w:w="3041"/>
        <w:gridCol w:w="3083"/>
      </w:tblGrid>
      <w:tr w:rsidR="004377B0" w:rsidTr="004377B0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B0" w:rsidRDefault="004377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Microrganismo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B0" w:rsidRDefault="004377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Imunidade Inata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B0" w:rsidRDefault="004377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Imunidade Adaptativa</w:t>
            </w:r>
          </w:p>
        </w:tc>
      </w:tr>
      <w:tr w:rsidR="004377B0" w:rsidTr="003E3E92">
        <w:trPr>
          <w:trHeight w:val="1466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B0" w:rsidRDefault="004377B0" w:rsidP="004377B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Vírus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B0" w:rsidRDefault="004377B0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B0" w:rsidRDefault="004377B0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4377B0" w:rsidTr="003E3E92">
        <w:trPr>
          <w:trHeight w:val="1969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B0" w:rsidRDefault="004377B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Bactéria extracelular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B0" w:rsidRDefault="004377B0">
            <w:pPr>
              <w:spacing w:line="360" w:lineRule="auto"/>
              <w:jc w:val="center"/>
              <w:rPr>
                <w:color w:val="FF0000"/>
              </w:rPr>
            </w:pPr>
          </w:p>
          <w:p w:rsidR="004377B0" w:rsidRDefault="004377B0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B0" w:rsidRDefault="004377B0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4377B0" w:rsidTr="003E3E92">
        <w:trPr>
          <w:trHeight w:val="197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B0" w:rsidRDefault="004377B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Bactéria intracelular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B0" w:rsidRDefault="004377B0">
            <w:pPr>
              <w:spacing w:line="360" w:lineRule="auto"/>
              <w:jc w:val="center"/>
              <w:rPr>
                <w:color w:val="FF0000"/>
              </w:rPr>
            </w:pPr>
          </w:p>
          <w:p w:rsidR="004377B0" w:rsidRDefault="004377B0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B0" w:rsidRDefault="004377B0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4377B0" w:rsidTr="003E3E92">
        <w:trPr>
          <w:trHeight w:val="1969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B0" w:rsidRDefault="004377B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Protozoário/helminto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B0" w:rsidRDefault="004377B0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B0" w:rsidRDefault="004377B0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)</w:t>
            </w:r>
          </w:p>
        </w:tc>
      </w:tr>
    </w:tbl>
    <w:p w:rsidR="004377B0" w:rsidRDefault="004377B0" w:rsidP="004377B0">
      <w:pPr>
        <w:spacing w:line="360" w:lineRule="auto"/>
        <w:jc w:val="both"/>
      </w:pPr>
    </w:p>
    <w:p w:rsidR="00682AA8" w:rsidRDefault="00682AA8"/>
    <w:sectPr w:rsidR="00682AA8" w:rsidSect="00682A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77B0"/>
    <w:rsid w:val="00280FFE"/>
    <w:rsid w:val="003E3E92"/>
    <w:rsid w:val="004377B0"/>
    <w:rsid w:val="00682AA8"/>
    <w:rsid w:val="00D910C5"/>
    <w:rsid w:val="00DD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282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Marlise</cp:lastModifiedBy>
  <cp:revision>2</cp:revision>
  <dcterms:created xsi:type="dcterms:W3CDTF">2020-10-26T16:13:00Z</dcterms:created>
  <dcterms:modified xsi:type="dcterms:W3CDTF">2020-10-26T16:13:00Z</dcterms:modified>
</cp:coreProperties>
</file>