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652" w:rsidRPr="00813652" w:rsidRDefault="00813652" w:rsidP="004375FC">
      <w:pPr>
        <w:jc w:val="both"/>
        <w:rPr>
          <w:b/>
        </w:rPr>
      </w:pPr>
      <w:r>
        <w:tab/>
      </w:r>
      <w:r>
        <w:tab/>
      </w:r>
      <w:r>
        <w:tab/>
      </w:r>
      <w:r w:rsidRPr="00813652">
        <w:rPr>
          <w:b/>
        </w:rPr>
        <w:t>EXERCICIO DE DRAMATURGIA</w:t>
      </w:r>
      <w:r w:rsidR="00CB42ED">
        <w:rPr>
          <w:b/>
        </w:rPr>
        <w:t xml:space="preserve"> –TRI SESTRI.</w:t>
      </w:r>
      <w:bookmarkStart w:id="0" w:name="_GoBack"/>
      <w:bookmarkEnd w:id="0"/>
    </w:p>
    <w:p w:rsidR="00D47DF9" w:rsidRDefault="004375FC" w:rsidP="004375FC">
      <w:pPr>
        <w:jc w:val="both"/>
      </w:pPr>
      <w:r>
        <w:t>Nesse tempo de pandemia, do “se possível fique em casa”, me deparei com o seguinte</w:t>
      </w:r>
      <w:r w:rsidR="00DD3CC8">
        <w:t xml:space="preserve"> </w:t>
      </w:r>
      <w:r w:rsidR="0088202F">
        <w:t>anúncio</w:t>
      </w:r>
      <w:r>
        <w:t xml:space="preserve"> na internet: “</w:t>
      </w:r>
      <w:r w:rsidR="006462D6" w:rsidRPr="006462D6">
        <w:t>Delivery</w:t>
      </w:r>
      <w:r>
        <w:t xml:space="preserve">. </w:t>
      </w:r>
      <w:r w:rsidR="006462D6" w:rsidRPr="006462D6">
        <w:t>Restaurante 3 irmãs</w:t>
      </w:r>
      <w:r>
        <w:t xml:space="preserve">. </w:t>
      </w:r>
      <w:r w:rsidR="006462D6" w:rsidRPr="006462D6">
        <w:t>Comida brasileira em São Paulo</w:t>
      </w:r>
      <w:r>
        <w:t xml:space="preserve">. </w:t>
      </w:r>
      <w:r w:rsidR="006462D6" w:rsidRPr="006462D6">
        <w:t>Rua Ribeirão das Almas – Zona Norte</w:t>
      </w:r>
      <w:r>
        <w:t>”. Movido pela ideia de jogar com um material</w:t>
      </w:r>
      <w:r w:rsidR="00DD3CC8">
        <w:t xml:space="preserve"> (dramatúrgico)</w:t>
      </w:r>
      <w:r>
        <w:t xml:space="preserve">, proponho um exercício tendo como </w:t>
      </w:r>
      <w:r w:rsidR="006462D6">
        <w:t>ponto de partida “As três irmãs”, de Tchek</w:t>
      </w:r>
      <w:r>
        <w:t>h</w:t>
      </w:r>
      <w:r w:rsidR="006462D6">
        <w:t>ov</w:t>
      </w:r>
      <w:r w:rsidR="00D47DF9">
        <w:t>.</w:t>
      </w:r>
      <w:r w:rsidR="00DD3CC8">
        <w:t xml:space="preserve"> Nesse sentido, proponho:</w:t>
      </w:r>
    </w:p>
    <w:p w:rsidR="00D47DF9" w:rsidRDefault="00DD3CC8" w:rsidP="004375FC">
      <w:pPr>
        <w:jc w:val="both"/>
      </w:pPr>
      <w:r>
        <w:t xml:space="preserve">1 - </w:t>
      </w:r>
      <w:r w:rsidRPr="009F7559">
        <w:rPr>
          <w:b/>
        </w:rPr>
        <w:t>Compor uma “Forma Breve”,</w:t>
      </w:r>
      <w:r>
        <w:t xml:space="preserve"> dialogando com o texto de Tchekh</w:t>
      </w:r>
      <w:r w:rsidR="009F7559">
        <w:t>ov. Poderíamos pensar a</w:t>
      </w:r>
      <w:r>
        <w:t xml:space="preserve"> “Forma Breve”</w:t>
      </w:r>
      <w:r w:rsidR="009F7559">
        <w:t xml:space="preserve"> como</w:t>
      </w:r>
      <w:r>
        <w:t xml:space="preserve"> um chacoalhar do drama quanto à categoria aristotélica de extensão que busca uma unidade de conjunto</w:t>
      </w:r>
      <w:r w:rsidR="009F7559">
        <w:t xml:space="preserve">, na qual o espectador pode abarcar tudo de um só golpe. A forma breve coloca sua dinâmica nas variações de escalas próprias ao olhar moderno. Não está subordinada ao conflito inter-humano tradicionalmente composto por uma exposição, crise e sua resolução. Não é um drama em miniatura. (SARRAZAC, J. P. (Org.) Léxico do drama moderno e contemporâneo). </w:t>
      </w:r>
    </w:p>
    <w:p w:rsidR="001B3EB5" w:rsidRDefault="009F7559" w:rsidP="004375FC">
      <w:pPr>
        <w:jc w:val="both"/>
        <w:rPr>
          <w:bCs/>
        </w:rPr>
      </w:pPr>
      <w:r>
        <w:t xml:space="preserve">2 – </w:t>
      </w:r>
      <w:r w:rsidRPr="00834A85">
        <w:rPr>
          <w:b/>
        </w:rPr>
        <w:t xml:space="preserve">Para </w:t>
      </w:r>
      <w:r w:rsidR="00834A85" w:rsidRPr="00834A85">
        <w:rPr>
          <w:b/>
        </w:rPr>
        <w:t xml:space="preserve">compor o </w:t>
      </w:r>
      <w:r w:rsidR="0088202F" w:rsidRPr="00834A85">
        <w:rPr>
          <w:b/>
        </w:rPr>
        <w:t>exercício</w:t>
      </w:r>
      <w:r w:rsidR="00813652">
        <w:t>,</w:t>
      </w:r>
      <w:r w:rsidR="0088202F">
        <w:t xml:space="preserve"> partir do</w:t>
      </w:r>
      <w:r>
        <w:t xml:space="preserve"> pressuposto que</w:t>
      </w:r>
      <w:r w:rsidR="006462D6">
        <w:t xml:space="preserve"> </w:t>
      </w:r>
      <w:r w:rsidR="006462D6" w:rsidRPr="006462D6">
        <w:t>“</w:t>
      </w:r>
      <w:r>
        <w:rPr>
          <w:bCs/>
        </w:rPr>
        <w:t>u</w:t>
      </w:r>
      <w:r w:rsidR="008440C6" w:rsidRPr="006462D6">
        <w:rPr>
          <w:bCs/>
        </w:rPr>
        <w:t>ma autoficção é uma obra literária</w:t>
      </w:r>
      <w:r w:rsidR="004375FC">
        <w:rPr>
          <w:bCs/>
        </w:rPr>
        <w:t xml:space="preserve"> [dramatúrgica]</w:t>
      </w:r>
      <w:r w:rsidR="008440C6" w:rsidRPr="006462D6">
        <w:rPr>
          <w:bCs/>
        </w:rPr>
        <w:t xml:space="preserve"> através da qual um escritor</w:t>
      </w:r>
      <w:r w:rsidR="00D47DF9">
        <w:rPr>
          <w:bCs/>
        </w:rPr>
        <w:t xml:space="preserve"> [dramaturgo]</w:t>
      </w:r>
      <w:r w:rsidR="008440C6" w:rsidRPr="006462D6">
        <w:rPr>
          <w:bCs/>
        </w:rPr>
        <w:t xml:space="preserve"> inventa para si uma personalidade e uma existência embora conservando sua identidade real (seu nome </w:t>
      </w:r>
      <w:r w:rsidR="0088202F" w:rsidRPr="006462D6">
        <w:rPr>
          <w:bCs/>
        </w:rPr>
        <w:t>verdadeiro)</w:t>
      </w:r>
      <w:r w:rsidR="0088202F">
        <w:rPr>
          <w:bCs/>
        </w:rPr>
        <w:t xml:space="preserve"> ”</w:t>
      </w:r>
      <w:r>
        <w:rPr>
          <w:bCs/>
        </w:rPr>
        <w:t xml:space="preserve">. </w:t>
      </w:r>
      <w:r w:rsidR="00834A85">
        <w:rPr>
          <w:bCs/>
        </w:rPr>
        <w:t xml:space="preserve"> Como nos diz Serge Dubrovsky:</w:t>
      </w:r>
      <w:r w:rsidR="00813652">
        <w:rPr>
          <w:bCs/>
        </w:rPr>
        <w:t xml:space="preserve"> autoficção implica</w:t>
      </w:r>
      <w:r w:rsidR="00834A85">
        <w:rPr>
          <w:bCs/>
        </w:rPr>
        <w:t xml:space="preserve"> “veracidade da informação, liberdade da escrita”, “ficção de acontecimentos e de fatos estritamente reais, “avessa ao bom comportamento, avessa à sintaxe do romance [dramaturgia] tradicional ou novo[a]”. </w:t>
      </w:r>
      <w:r w:rsidR="0088202F">
        <w:rPr>
          <w:bCs/>
        </w:rPr>
        <w:t xml:space="preserve"> “Afirmei que a autoficção sempre tinha algo de especular ao por em circulação o seu nome, nas páginas de um livro do qual já é um signatário, o escritor provoca, quer queira quer não, um fenômeno de duplicação, um reflexo do livro sobre ele mesmo ou uma demonstração do ato criativo que o fez nascer” (Ítalo Calvino). Lembro que isso é apenas motor para se colocar em movimento ao escrever e não um modelo a ser seguido.</w:t>
      </w:r>
    </w:p>
    <w:p w:rsidR="00834A85" w:rsidRDefault="00834A85" w:rsidP="004375FC">
      <w:pPr>
        <w:jc w:val="both"/>
        <w:rPr>
          <w:bCs/>
        </w:rPr>
      </w:pPr>
      <w:r>
        <w:rPr>
          <w:bCs/>
        </w:rPr>
        <w:t xml:space="preserve">3 – </w:t>
      </w:r>
      <w:r w:rsidRPr="00782ED0">
        <w:rPr>
          <w:b/>
          <w:bCs/>
        </w:rPr>
        <w:t>A proposta</w:t>
      </w:r>
      <w:r>
        <w:rPr>
          <w:bCs/>
        </w:rPr>
        <w:t xml:space="preserve"> é que seja realizado por três pessoas que trabalharão, inicialmente, de forma individual e depois, conjunta.</w:t>
      </w:r>
    </w:p>
    <w:p w:rsidR="00FE79B4" w:rsidRDefault="00FE79B4" w:rsidP="00FE79B4">
      <w:pPr>
        <w:jc w:val="both"/>
        <w:rPr>
          <w:bCs/>
        </w:rPr>
      </w:pPr>
      <w:r>
        <w:rPr>
          <w:bCs/>
        </w:rPr>
        <w:t xml:space="preserve">4 – </w:t>
      </w:r>
      <w:r w:rsidRPr="00782ED0">
        <w:rPr>
          <w:b/>
          <w:bCs/>
        </w:rPr>
        <w:t>Primeiro momento</w:t>
      </w:r>
      <w:r>
        <w:rPr>
          <w:bCs/>
        </w:rPr>
        <w:t xml:space="preserve">: </w:t>
      </w:r>
      <w:r w:rsidR="00834A85">
        <w:rPr>
          <w:bCs/>
        </w:rPr>
        <w:t>Forma individual – a partir de uma foto sua escrever uma “biografia” sintética desse personagem.  Nesse processo</w:t>
      </w:r>
      <w:r w:rsidR="00813652">
        <w:rPr>
          <w:bCs/>
        </w:rPr>
        <w:t>,</w:t>
      </w:r>
      <w:r w:rsidR="00834A85">
        <w:rPr>
          <w:bCs/>
        </w:rPr>
        <w:t xml:space="preserve"> o que está em jogo é a ação do tempo.  Alimentado por esse personagem-voc</w:t>
      </w:r>
      <w:r w:rsidR="00176E44">
        <w:rPr>
          <w:bCs/>
        </w:rPr>
        <w:t>ê</w:t>
      </w:r>
      <w:r w:rsidR="00834A85">
        <w:rPr>
          <w:bCs/>
        </w:rPr>
        <w:t xml:space="preserve"> criar um “</w:t>
      </w:r>
      <w:r>
        <w:rPr>
          <w:bCs/>
        </w:rPr>
        <w:t>monólo</w:t>
      </w:r>
      <w:r w:rsidR="00834A85">
        <w:rPr>
          <w:bCs/>
        </w:rPr>
        <w:t>go”</w:t>
      </w:r>
      <w:r>
        <w:rPr>
          <w:bCs/>
        </w:rPr>
        <w:t xml:space="preserve"> cuja questão</w:t>
      </w:r>
      <w:r w:rsidR="00834A85">
        <w:rPr>
          <w:bCs/>
        </w:rPr>
        <w:t xml:space="preserve"> seria: um lugar</w:t>
      </w:r>
      <w:r>
        <w:rPr>
          <w:bCs/>
        </w:rPr>
        <w:t xml:space="preserve"> Moscou, um lugar no qual “a</w:t>
      </w:r>
      <w:r w:rsidRPr="00FE79B4">
        <w:rPr>
          <w:bCs/>
        </w:rPr>
        <w:t xml:space="preserve"> música soa tão alegre, tão cheia de felicidade! E parece-me que logo saberemos por que vivemos, por que sofremos</w:t>
      </w:r>
      <w:r w:rsidR="0088202F" w:rsidRPr="00FE79B4">
        <w:rPr>
          <w:bCs/>
        </w:rPr>
        <w:t>... aí</w:t>
      </w:r>
      <w:r w:rsidRPr="00FE79B4">
        <w:rPr>
          <w:bCs/>
        </w:rPr>
        <w:t xml:space="preserve">, se soubéssemos por </w:t>
      </w:r>
      <w:r>
        <w:rPr>
          <w:bCs/>
        </w:rPr>
        <w:t>quê</w:t>
      </w:r>
      <w:r w:rsidR="0088202F">
        <w:rPr>
          <w:bCs/>
        </w:rPr>
        <w:t>... se</w:t>
      </w:r>
      <w:r>
        <w:rPr>
          <w:bCs/>
        </w:rPr>
        <w:t xml:space="preserve"> soubéssemos por </w:t>
      </w:r>
      <w:r w:rsidR="0088202F">
        <w:rPr>
          <w:bCs/>
        </w:rPr>
        <w:t>quê! ”</w:t>
      </w:r>
      <w:r w:rsidR="00176E44">
        <w:rPr>
          <w:bCs/>
        </w:rPr>
        <w:t>. Enfim, o que é Moscou para você-personagem.</w:t>
      </w:r>
    </w:p>
    <w:p w:rsidR="00FE79B4" w:rsidRDefault="00FE79B4" w:rsidP="00FE79B4">
      <w:pPr>
        <w:jc w:val="both"/>
        <w:rPr>
          <w:rFonts w:cstheme="minorHAnsi"/>
          <w:color w:val="444340"/>
        </w:rPr>
      </w:pPr>
      <w:r>
        <w:rPr>
          <w:bCs/>
        </w:rPr>
        <w:t xml:space="preserve">5 – </w:t>
      </w:r>
      <w:r w:rsidRPr="00782ED0">
        <w:rPr>
          <w:b/>
          <w:bCs/>
        </w:rPr>
        <w:t>Segundo momento:</w:t>
      </w:r>
      <w:r w:rsidR="00176E44">
        <w:rPr>
          <w:bCs/>
        </w:rPr>
        <w:t xml:space="preserve"> processo de escritura, </w:t>
      </w:r>
      <w:r>
        <w:rPr>
          <w:bCs/>
        </w:rPr>
        <w:t>composição em colaboração.  Colocar em fricção os três trabalhos individuais compondo uma “Forma Breve”.</w:t>
      </w:r>
      <w:r w:rsidR="00176E44">
        <w:rPr>
          <w:bCs/>
        </w:rPr>
        <w:t xml:space="preserve"> Nesse processo, pode</w:t>
      </w:r>
      <w:r>
        <w:rPr>
          <w:bCs/>
        </w:rPr>
        <w:t xml:space="preserve"> ser que tenham que lidar com a morte, o desapego, o corte. Como 3 parcas </w:t>
      </w:r>
      <w:r>
        <w:rPr>
          <w:rFonts w:cstheme="minorHAnsi"/>
          <w:color w:val="444340"/>
        </w:rPr>
        <w:t xml:space="preserve"> determinar o “destino” da estrutura dramatúrgica.</w:t>
      </w:r>
      <w:r w:rsidR="00176E44">
        <w:rPr>
          <w:rFonts w:cstheme="minorHAnsi"/>
          <w:color w:val="444340"/>
        </w:rPr>
        <w:t xml:space="preserve"> A função dessas</w:t>
      </w:r>
      <w:r>
        <w:rPr>
          <w:rFonts w:cstheme="minorHAnsi"/>
          <w:color w:val="444340"/>
        </w:rPr>
        <w:t xml:space="preserve"> três moiras é fabric</w:t>
      </w:r>
      <w:r w:rsidR="00782ED0">
        <w:rPr>
          <w:rFonts w:cstheme="minorHAnsi"/>
          <w:color w:val="444340"/>
        </w:rPr>
        <w:t>ar, tecer e cortar fios</w:t>
      </w:r>
      <w:r>
        <w:rPr>
          <w:rFonts w:cstheme="minorHAnsi"/>
          <w:color w:val="444340"/>
        </w:rPr>
        <w:t>.</w:t>
      </w:r>
    </w:p>
    <w:p w:rsidR="00FE79B4" w:rsidRDefault="00782ED0" w:rsidP="00FE79B4">
      <w:pPr>
        <w:jc w:val="both"/>
        <w:rPr>
          <w:rFonts w:cstheme="minorHAnsi"/>
          <w:color w:val="444340"/>
        </w:rPr>
      </w:pPr>
      <w:r>
        <w:rPr>
          <w:rFonts w:cstheme="minorHAnsi"/>
          <w:color w:val="444340"/>
        </w:rPr>
        <w:t>6 –</w:t>
      </w:r>
      <w:r>
        <w:rPr>
          <w:rFonts w:cstheme="minorHAnsi"/>
          <w:b/>
          <w:color w:val="444340"/>
        </w:rPr>
        <w:t xml:space="preserve"> Etapa </w:t>
      </w:r>
      <w:r w:rsidR="0088202F">
        <w:rPr>
          <w:rFonts w:cstheme="minorHAnsi"/>
          <w:b/>
          <w:color w:val="444340"/>
        </w:rPr>
        <w:t>opcional -</w:t>
      </w:r>
      <w:r>
        <w:rPr>
          <w:rFonts w:cstheme="minorHAnsi"/>
          <w:color w:val="444340"/>
        </w:rPr>
        <w:t xml:space="preserve">  caso o grupo queira experimentar</w:t>
      </w:r>
      <w:r w:rsidR="00176E44">
        <w:rPr>
          <w:rFonts w:cstheme="minorHAnsi"/>
          <w:color w:val="444340"/>
        </w:rPr>
        <w:t>,</w:t>
      </w:r>
      <w:r>
        <w:rPr>
          <w:rFonts w:cstheme="minorHAnsi"/>
          <w:color w:val="444340"/>
        </w:rPr>
        <w:t xml:space="preserve"> uma sugestão seria ler para alguém</w:t>
      </w:r>
      <w:r w:rsidR="00176E44">
        <w:rPr>
          <w:rFonts w:cstheme="minorHAnsi"/>
          <w:color w:val="444340"/>
        </w:rPr>
        <w:t xml:space="preserve">, testar como chega, </w:t>
      </w:r>
      <w:r>
        <w:rPr>
          <w:rFonts w:cstheme="minorHAnsi"/>
          <w:color w:val="444340"/>
        </w:rPr>
        <w:t>colher as impressõe</w:t>
      </w:r>
      <w:r w:rsidR="00176E44">
        <w:rPr>
          <w:rFonts w:cstheme="minorHAnsi"/>
          <w:color w:val="444340"/>
        </w:rPr>
        <w:t>s e retornar ao texto após isso, para finalizá-lo.</w:t>
      </w:r>
    </w:p>
    <w:p w:rsidR="00782ED0" w:rsidRDefault="00782ED0" w:rsidP="00FE79B4">
      <w:pPr>
        <w:jc w:val="both"/>
        <w:rPr>
          <w:rFonts w:cstheme="minorHAnsi"/>
          <w:color w:val="444340"/>
        </w:rPr>
      </w:pPr>
      <w:r w:rsidRPr="00782ED0">
        <w:rPr>
          <w:rFonts w:cstheme="minorHAnsi"/>
          <w:b/>
          <w:color w:val="444340"/>
        </w:rPr>
        <w:t>7 – Terceiro momento</w:t>
      </w:r>
      <w:r>
        <w:rPr>
          <w:rFonts w:cstheme="minorHAnsi"/>
          <w:b/>
          <w:color w:val="444340"/>
        </w:rPr>
        <w:t xml:space="preserve"> - </w:t>
      </w:r>
      <w:r w:rsidR="00176E44">
        <w:rPr>
          <w:rFonts w:cstheme="minorHAnsi"/>
          <w:b/>
          <w:color w:val="444340"/>
        </w:rPr>
        <w:t xml:space="preserve"> </w:t>
      </w:r>
      <w:r w:rsidR="00176E44">
        <w:rPr>
          <w:rFonts w:cstheme="minorHAnsi"/>
          <w:color w:val="444340"/>
        </w:rPr>
        <w:t>Finalizado,</w:t>
      </w:r>
      <w:r>
        <w:rPr>
          <w:rFonts w:cstheme="minorHAnsi"/>
          <w:b/>
          <w:color w:val="444340"/>
        </w:rPr>
        <w:t xml:space="preserve"> </w:t>
      </w:r>
      <w:r>
        <w:rPr>
          <w:rFonts w:cstheme="minorHAnsi"/>
          <w:color w:val="444340"/>
        </w:rPr>
        <w:t xml:space="preserve">enviar o texto para três </w:t>
      </w:r>
      <w:r w:rsidR="00176E44">
        <w:rPr>
          <w:rFonts w:cstheme="minorHAnsi"/>
          <w:color w:val="444340"/>
        </w:rPr>
        <w:t>outras pessoas da turma</w:t>
      </w:r>
      <w:r>
        <w:rPr>
          <w:rFonts w:cstheme="minorHAnsi"/>
          <w:color w:val="444340"/>
        </w:rPr>
        <w:t xml:space="preserve"> Estas “estudam” o texto para ser lido na ambiência em aula.</w:t>
      </w:r>
    </w:p>
    <w:p w:rsidR="00176E44" w:rsidRPr="00782ED0" w:rsidRDefault="00176E44" w:rsidP="00FE79B4">
      <w:pPr>
        <w:jc w:val="both"/>
        <w:rPr>
          <w:bCs/>
        </w:rPr>
      </w:pPr>
      <w:r w:rsidRPr="00176E44">
        <w:rPr>
          <w:rFonts w:cstheme="minorHAnsi"/>
          <w:b/>
          <w:color w:val="444340"/>
        </w:rPr>
        <w:t>Observação</w:t>
      </w:r>
      <w:r>
        <w:rPr>
          <w:rFonts w:cstheme="minorHAnsi"/>
          <w:color w:val="444340"/>
        </w:rPr>
        <w:t>: talvez um grupo terá que menos ou mais de três pessoas tendo em vista o número total de alunos.</w:t>
      </w:r>
    </w:p>
    <w:p w:rsidR="00FE79B4" w:rsidRDefault="00FE79B4" w:rsidP="00FE79B4">
      <w:pPr>
        <w:jc w:val="both"/>
        <w:rPr>
          <w:bCs/>
        </w:rPr>
      </w:pPr>
    </w:p>
    <w:p w:rsidR="00FE79B4" w:rsidRDefault="00FE79B4" w:rsidP="00FE79B4">
      <w:pPr>
        <w:jc w:val="both"/>
        <w:rPr>
          <w:bCs/>
        </w:rPr>
      </w:pPr>
    </w:p>
    <w:p w:rsidR="00FE79B4" w:rsidRPr="00FE79B4" w:rsidRDefault="00FE79B4" w:rsidP="00FE79B4">
      <w:pPr>
        <w:jc w:val="both"/>
        <w:rPr>
          <w:bCs/>
        </w:rPr>
      </w:pPr>
      <w:r w:rsidRPr="00FE79B4">
        <w:rPr>
          <w:bCs/>
        </w:rPr>
        <w:t xml:space="preserve">. . </w:t>
      </w:r>
    </w:p>
    <w:p w:rsidR="00834A85" w:rsidRPr="004375FC" w:rsidRDefault="00834A85" w:rsidP="004375FC">
      <w:pPr>
        <w:jc w:val="both"/>
      </w:pPr>
      <w:r>
        <w:rPr>
          <w:bCs/>
        </w:rPr>
        <w:t xml:space="preserve"> </w:t>
      </w:r>
    </w:p>
    <w:p w:rsidR="006462D6" w:rsidRDefault="006462D6" w:rsidP="006462D6">
      <w:pPr>
        <w:rPr>
          <w:bCs/>
        </w:rPr>
      </w:pPr>
    </w:p>
    <w:p w:rsidR="006462D6" w:rsidRDefault="006462D6" w:rsidP="006462D6">
      <w:pPr>
        <w:rPr>
          <w:bCs/>
        </w:rPr>
      </w:pPr>
    </w:p>
    <w:p w:rsidR="006462D6" w:rsidRPr="006462D6" w:rsidRDefault="006462D6" w:rsidP="006462D6"/>
    <w:p w:rsidR="00045995" w:rsidRDefault="00045995"/>
    <w:sectPr w:rsidR="000459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F2890"/>
    <w:multiLevelType w:val="hybridMultilevel"/>
    <w:tmpl w:val="8C669B3A"/>
    <w:lvl w:ilvl="0" w:tplc="A6A8F99C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D12786E" w:tentative="1">
      <w:start w:val="1"/>
      <w:numFmt w:val="bullet"/>
      <w:lvlText w:val="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F047FBE" w:tentative="1">
      <w:start w:val="1"/>
      <w:numFmt w:val="bullet"/>
      <w:lvlText w:val="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CEE0E46" w:tentative="1">
      <w:start w:val="1"/>
      <w:numFmt w:val="bullet"/>
      <w:lvlText w:val="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98C1AEA" w:tentative="1">
      <w:start w:val="1"/>
      <w:numFmt w:val="bullet"/>
      <w:lvlText w:val="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3D2F654" w:tentative="1">
      <w:start w:val="1"/>
      <w:numFmt w:val="bullet"/>
      <w:lvlText w:val="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C5ACD56" w:tentative="1">
      <w:start w:val="1"/>
      <w:numFmt w:val="bullet"/>
      <w:lvlText w:val="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C1032C0" w:tentative="1">
      <w:start w:val="1"/>
      <w:numFmt w:val="bullet"/>
      <w:lvlText w:val="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B729046" w:tentative="1">
      <w:start w:val="1"/>
      <w:numFmt w:val="bullet"/>
      <w:lvlText w:val="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47B823B0"/>
    <w:multiLevelType w:val="hybridMultilevel"/>
    <w:tmpl w:val="967EF1C0"/>
    <w:lvl w:ilvl="0" w:tplc="197CFF28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C60380C" w:tentative="1">
      <w:start w:val="1"/>
      <w:numFmt w:val="bullet"/>
      <w:lvlText w:val="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0526B4E" w:tentative="1">
      <w:start w:val="1"/>
      <w:numFmt w:val="bullet"/>
      <w:lvlText w:val="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0E29F94" w:tentative="1">
      <w:start w:val="1"/>
      <w:numFmt w:val="bullet"/>
      <w:lvlText w:val="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A72341C" w:tentative="1">
      <w:start w:val="1"/>
      <w:numFmt w:val="bullet"/>
      <w:lvlText w:val="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82AB150" w:tentative="1">
      <w:start w:val="1"/>
      <w:numFmt w:val="bullet"/>
      <w:lvlText w:val="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DD4CD36" w:tentative="1">
      <w:start w:val="1"/>
      <w:numFmt w:val="bullet"/>
      <w:lvlText w:val="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8E2D5BC" w:tentative="1">
      <w:start w:val="1"/>
      <w:numFmt w:val="bullet"/>
      <w:lvlText w:val="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83881A8" w:tentative="1">
      <w:start w:val="1"/>
      <w:numFmt w:val="bullet"/>
      <w:lvlText w:val="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9B7"/>
    <w:rsid w:val="00045995"/>
    <w:rsid w:val="00176E44"/>
    <w:rsid w:val="001B3EB5"/>
    <w:rsid w:val="004375FC"/>
    <w:rsid w:val="006462D6"/>
    <w:rsid w:val="00782ED0"/>
    <w:rsid w:val="00813652"/>
    <w:rsid w:val="00834A85"/>
    <w:rsid w:val="008440C6"/>
    <w:rsid w:val="0088202F"/>
    <w:rsid w:val="008E69B7"/>
    <w:rsid w:val="009F7559"/>
    <w:rsid w:val="00CB42ED"/>
    <w:rsid w:val="00D47DF9"/>
    <w:rsid w:val="00DD3CC8"/>
    <w:rsid w:val="00FE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109B9"/>
  <w15:chartTrackingRefBased/>
  <w15:docId w15:val="{623B494B-31D8-4E30-AAB5-F874177C9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462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E7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55535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9914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9897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5169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5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38416">
          <w:marLeft w:val="547"/>
          <w:marRight w:val="0"/>
          <w:marTop w:val="21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521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</dc:creator>
  <cp:keywords/>
  <dc:description/>
  <cp:lastModifiedBy>Elisabeth</cp:lastModifiedBy>
  <cp:revision>6</cp:revision>
  <dcterms:created xsi:type="dcterms:W3CDTF">2020-10-23T11:25:00Z</dcterms:created>
  <dcterms:modified xsi:type="dcterms:W3CDTF">2020-10-23T15:23:00Z</dcterms:modified>
</cp:coreProperties>
</file>