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98" w:rsidRPr="002F685B" w:rsidRDefault="00372698" w:rsidP="002F685B">
      <w:pPr>
        <w:spacing w:after="0" w:line="360" w:lineRule="auto"/>
        <w:jc w:val="center"/>
        <w:rPr>
          <w:b/>
        </w:rPr>
      </w:pPr>
      <w:r w:rsidRPr="002F685B">
        <w:rPr>
          <w:b/>
        </w:rPr>
        <w:t>TEMAS DAS APRESENTAÇÕES</w:t>
      </w:r>
    </w:p>
    <w:p w:rsidR="00372698" w:rsidRPr="002F685B" w:rsidRDefault="00372698" w:rsidP="002F685B">
      <w:pPr>
        <w:spacing w:after="0" w:line="360" w:lineRule="auto"/>
        <w:jc w:val="center"/>
        <w:rPr>
          <w:b/>
        </w:rPr>
      </w:pPr>
      <w:proofErr w:type="spellStart"/>
      <w:r w:rsidRPr="002F685B">
        <w:rPr>
          <w:b/>
        </w:rPr>
        <w:t>Biomateriais</w:t>
      </w:r>
      <w:proofErr w:type="spellEnd"/>
      <w:r w:rsidRPr="002F685B">
        <w:rPr>
          <w:b/>
        </w:rPr>
        <w:t xml:space="preserve"> Inovadores na Odontologia: Conceitos Atuais</w:t>
      </w:r>
    </w:p>
    <w:p w:rsidR="00372698" w:rsidRDefault="00372698" w:rsidP="002F685B">
      <w:pPr>
        <w:pStyle w:val="PargrafodaLista"/>
        <w:spacing w:after="0" w:line="360" w:lineRule="auto"/>
        <w:contextualSpacing w:val="0"/>
      </w:pPr>
    </w:p>
    <w:p w:rsidR="002F685B" w:rsidRDefault="002F685B" w:rsidP="002F685B">
      <w:pPr>
        <w:pStyle w:val="PargrafodaLista"/>
        <w:spacing w:after="0" w:line="360" w:lineRule="auto"/>
        <w:contextualSpacing w:val="0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 xml:space="preserve">Fernanda Thaís </w:t>
      </w:r>
      <w:proofErr w:type="spellStart"/>
      <w:r>
        <w:t>Ponpéo</w:t>
      </w:r>
      <w:proofErr w:type="spellEnd"/>
      <w:r>
        <w:tab/>
      </w:r>
    </w:p>
    <w:p w:rsidR="00966CB1" w:rsidRDefault="00966CB1" w:rsidP="002F685B">
      <w:pPr>
        <w:spacing w:after="0" w:line="360" w:lineRule="auto"/>
      </w:pPr>
      <w:r>
        <w:t>TEMA: BIOMATERIAIS NA ODONTOLOGIA, INTRODUÇÃO, HISTÓRICO E CLASSIFICAÇÃO</w:t>
      </w:r>
    </w:p>
    <w:p w:rsidR="00966CB1" w:rsidRDefault="00966CB1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 xml:space="preserve">Juliana Dias </w:t>
      </w:r>
      <w:proofErr w:type="spellStart"/>
      <w:r>
        <w:t>Corpa</w:t>
      </w:r>
      <w:proofErr w:type="spellEnd"/>
      <w:r>
        <w:t xml:space="preserve"> </w:t>
      </w:r>
      <w:proofErr w:type="spellStart"/>
      <w:r>
        <w:t>Tardelli</w:t>
      </w:r>
      <w:proofErr w:type="spellEnd"/>
    </w:p>
    <w:p w:rsidR="00966CB1" w:rsidRDefault="00966CB1" w:rsidP="002F685B">
      <w:pPr>
        <w:spacing w:after="0" w:line="360" w:lineRule="auto"/>
      </w:pPr>
      <w:r>
        <w:t>TEMA: EMPREGO DA NANOTECNOLOGIA NA ÁREA DE BIOMATERIAIS</w:t>
      </w:r>
    </w:p>
    <w:p w:rsidR="00966CB1" w:rsidRDefault="00966CB1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>Murilo Rodrigues de Campos</w:t>
      </w:r>
    </w:p>
    <w:p w:rsidR="00966CB1" w:rsidRDefault="00966CB1" w:rsidP="002F685B">
      <w:pPr>
        <w:spacing w:after="0" w:line="360" w:lineRule="auto"/>
      </w:pPr>
      <w:r>
        <w:t xml:space="preserve">TEMA: </w:t>
      </w:r>
      <w:r w:rsidR="00372698">
        <w:t xml:space="preserve">BIOMATERIAIS COM PROPRIEDADES ANTIMICROBIANAS </w:t>
      </w:r>
    </w:p>
    <w:p w:rsidR="00372698" w:rsidRDefault="00372698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>Rebeca Franco de Lima Oliveira</w:t>
      </w:r>
    </w:p>
    <w:p w:rsidR="00966CB1" w:rsidRDefault="00966CB1" w:rsidP="002F685B">
      <w:pPr>
        <w:spacing w:after="0" w:line="360" w:lineRule="auto"/>
        <w:jc w:val="both"/>
      </w:pPr>
      <w:r>
        <w:t xml:space="preserve">TEMA: </w:t>
      </w:r>
      <w:r w:rsidR="00372698">
        <w:t>IMPLANTES</w:t>
      </w:r>
      <w:r w:rsidR="00877772">
        <w:t xml:space="preserve"> ODONTOL</w:t>
      </w:r>
      <w:r w:rsidR="00D1500D">
        <w:t>Ó</w:t>
      </w:r>
      <w:r w:rsidR="00877772">
        <w:t>GICOS OBTIDOS POR MANUFATURA ADITIVA</w:t>
      </w:r>
    </w:p>
    <w:p w:rsidR="00966CB1" w:rsidRDefault="00966CB1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 xml:space="preserve">Stephanie </w:t>
      </w:r>
      <w:proofErr w:type="spellStart"/>
      <w:r>
        <w:t>Francoi</w:t>
      </w:r>
      <w:proofErr w:type="spellEnd"/>
      <w:r>
        <w:t xml:space="preserve"> Poole</w:t>
      </w:r>
      <w:r>
        <w:tab/>
      </w:r>
    </w:p>
    <w:p w:rsidR="00966CB1" w:rsidRDefault="00966CB1" w:rsidP="002F685B">
      <w:pPr>
        <w:spacing w:after="0" w:line="360" w:lineRule="auto"/>
      </w:pPr>
      <w:r>
        <w:t xml:space="preserve">TEMA: </w:t>
      </w:r>
      <w:r w:rsidR="00372698">
        <w:t>A INCORPORAÇÃO DA TÉCNICA DE MANUFATURA ADITIVA NA ODONTOLOGIA</w:t>
      </w:r>
      <w:r w:rsidR="009E628C">
        <w:t xml:space="preserve"> (CERÂMICAS)</w:t>
      </w:r>
      <w:r w:rsidR="00372698">
        <w:t xml:space="preserve"> </w:t>
      </w:r>
    </w:p>
    <w:p w:rsidR="00966CB1" w:rsidRDefault="00966CB1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 xml:space="preserve">Thales </w:t>
      </w:r>
      <w:proofErr w:type="spellStart"/>
      <w:r>
        <w:t>Rosolen</w:t>
      </w:r>
      <w:proofErr w:type="spellEnd"/>
    </w:p>
    <w:p w:rsidR="00966CB1" w:rsidRDefault="00966CB1" w:rsidP="002F685B">
      <w:pPr>
        <w:spacing w:after="0" w:line="360" w:lineRule="auto"/>
      </w:pPr>
      <w:r>
        <w:t xml:space="preserve">TEMA: </w:t>
      </w:r>
      <w:r w:rsidR="00372698">
        <w:t>IMPRESSÃO 3D NA ÁREA ODONTOL</w:t>
      </w:r>
      <w:r w:rsidR="00D1500D">
        <w:t>Ó</w:t>
      </w:r>
      <w:bookmarkStart w:id="0" w:name="_GoBack"/>
      <w:bookmarkEnd w:id="0"/>
      <w:r w:rsidR="00372698">
        <w:t>GICA</w:t>
      </w:r>
      <w:r w:rsidR="0075292B">
        <w:t xml:space="preserve"> (RESINAS)</w:t>
      </w:r>
    </w:p>
    <w:p w:rsidR="00966CB1" w:rsidRDefault="00966CB1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>Adriana Cavalcanti Ferreira</w:t>
      </w:r>
    </w:p>
    <w:p w:rsidR="00966CB1" w:rsidRDefault="00372698" w:rsidP="002F685B">
      <w:pPr>
        <w:spacing w:after="0" w:line="360" w:lineRule="auto"/>
        <w:jc w:val="both"/>
      </w:pPr>
      <w:r>
        <w:t>TEMA: UTILIZAÇÃO DE NOVOS POLÍMEROS NA CONFECÇÃO DE DISPOSITIVOS ODONTOLÓGICOS</w:t>
      </w:r>
    </w:p>
    <w:p w:rsidR="00966CB1" w:rsidRDefault="00966CB1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>Carla Roberta de Oliveira Maciel</w:t>
      </w:r>
    </w:p>
    <w:p w:rsidR="00966CB1" w:rsidRDefault="00372698" w:rsidP="002F685B">
      <w:pPr>
        <w:spacing w:after="0" w:line="360" w:lineRule="auto"/>
      </w:pPr>
      <w:r>
        <w:t>TEMA: BIOMATERIAIS CERÂMICOS</w:t>
      </w:r>
    </w:p>
    <w:p w:rsidR="00372698" w:rsidRDefault="00372698" w:rsidP="002F685B">
      <w:pPr>
        <w:spacing w:after="0" w:line="360" w:lineRule="auto"/>
      </w:pPr>
    </w:p>
    <w:p w:rsidR="00966CB1" w:rsidRDefault="00966CB1" w:rsidP="002F685B">
      <w:pPr>
        <w:pStyle w:val="PargrafodaLista"/>
        <w:numPr>
          <w:ilvl w:val="0"/>
          <w:numId w:val="1"/>
        </w:numPr>
        <w:spacing w:after="0" w:line="360" w:lineRule="auto"/>
        <w:contextualSpacing w:val="0"/>
      </w:pPr>
      <w:r>
        <w:t>Thiago Naves Queiroz Costa</w:t>
      </w:r>
    </w:p>
    <w:p w:rsidR="0052010B" w:rsidRDefault="00372698" w:rsidP="002F685B">
      <w:pPr>
        <w:spacing w:after="0" w:line="360" w:lineRule="auto"/>
      </w:pPr>
      <w:r>
        <w:t xml:space="preserve"> TEMA: BIOMATERIAIS EMPREGADOS NA REGENERAÇÃO ÓSSEA</w:t>
      </w:r>
    </w:p>
    <w:sectPr w:rsidR="00520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726"/>
    <w:multiLevelType w:val="hybridMultilevel"/>
    <w:tmpl w:val="CA163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B1"/>
    <w:rsid w:val="002F685B"/>
    <w:rsid w:val="00372698"/>
    <w:rsid w:val="0052010B"/>
    <w:rsid w:val="0075292B"/>
    <w:rsid w:val="00877772"/>
    <w:rsid w:val="00966CB1"/>
    <w:rsid w:val="009E628C"/>
    <w:rsid w:val="00C81E00"/>
    <w:rsid w:val="00D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64B6-78CF-4CAF-B777-83CB09D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Valente</dc:creator>
  <cp:keywords/>
  <dc:description/>
  <cp:lastModifiedBy>Mariana Valente</cp:lastModifiedBy>
  <cp:revision>4</cp:revision>
  <dcterms:created xsi:type="dcterms:W3CDTF">2020-10-19T15:50:00Z</dcterms:created>
  <dcterms:modified xsi:type="dcterms:W3CDTF">2020-10-19T19:19:00Z</dcterms:modified>
</cp:coreProperties>
</file>