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4FC96" w14:textId="7A886A7D" w:rsidR="0046636F" w:rsidRPr="00774E2E" w:rsidRDefault="0046636F" w:rsidP="00F62DCE">
      <w:pPr>
        <w:shd w:val="clear" w:color="auto" w:fill="FFFFFF" w:themeFill="background1"/>
        <w:jc w:val="both"/>
        <w:rPr>
          <w:lang w:val="pt-BR"/>
        </w:rPr>
      </w:pPr>
      <w:r w:rsidRPr="00774E2E">
        <w:rPr>
          <w:lang w:val="pt-BR"/>
        </w:rPr>
        <w:t xml:space="preserve">Um cultivo de feijão semeado em 11/11 utilizando uma cultivar com temperatura base de Tb=8,0 </w:t>
      </w:r>
      <w:proofErr w:type="spellStart"/>
      <w:r w:rsidRPr="00774E2E">
        <w:rPr>
          <w:vertAlign w:val="superscript"/>
          <w:lang w:val="pt-BR"/>
        </w:rPr>
        <w:t>o</w:t>
      </w:r>
      <w:r w:rsidRPr="00774E2E">
        <w:rPr>
          <w:lang w:val="pt-BR"/>
        </w:rPr>
        <w:t>C</w:t>
      </w:r>
      <w:proofErr w:type="spellEnd"/>
      <w:r w:rsidRPr="00774E2E">
        <w:rPr>
          <w:lang w:val="pt-BR"/>
        </w:rPr>
        <w:t xml:space="preserve"> e somatório de graus-dia necessário para que ela complete seu ciclo de </w:t>
      </w:r>
      <w:r w:rsidRPr="00774E2E">
        <w:rPr>
          <w:b/>
          <w:bCs/>
          <w:lang w:val="pt-BR"/>
        </w:rPr>
        <w:t xml:space="preserve">CT=1700 </w:t>
      </w:r>
      <w:proofErr w:type="spellStart"/>
      <w:r w:rsidRPr="00774E2E">
        <w:rPr>
          <w:b/>
          <w:bCs/>
          <w:vertAlign w:val="superscript"/>
          <w:lang w:val="pt-BR"/>
        </w:rPr>
        <w:t>o</w:t>
      </w:r>
      <w:r w:rsidRPr="00774E2E">
        <w:rPr>
          <w:b/>
          <w:bCs/>
          <w:lang w:val="pt-BR"/>
        </w:rPr>
        <w:t>C.dia</w:t>
      </w:r>
      <w:proofErr w:type="spellEnd"/>
      <w:r w:rsidRPr="00774E2E">
        <w:rPr>
          <w:lang w:val="pt-BR"/>
        </w:rPr>
        <w:t xml:space="preserve">. A fazenda </w:t>
      </w:r>
      <w:r w:rsidR="00264D18" w:rsidRPr="00774E2E">
        <w:rPr>
          <w:lang w:val="pt-BR"/>
        </w:rPr>
        <w:t xml:space="preserve">tem </w:t>
      </w:r>
      <w:r w:rsidR="00F62DCE" w:rsidRPr="00774E2E">
        <w:rPr>
          <w:lang w:val="pt-BR"/>
        </w:rPr>
        <w:t xml:space="preserve">solo </w:t>
      </w:r>
      <w:r w:rsidR="00264D18" w:rsidRPr="00774E2E">
        <w:rPr>
          <w:lang w:val="pt-BR"/>
        </w:rPr>
        <w:t xml:space="preserve">com </w:t>
      </w:r>
      <w:r w:rsidR="00F62DCE" w:rsidRPr="00774E2E">
        <w:rPr>
          <w:lang w:val="pt-BR"/>
        </w:rPr>
        <w:t xml:space="preserve">as seguintes características: </w:t>
      </w:r>
      <w:proofErr w:type="spellStart"/>
      <w:r w:rsidR="00F62DCE" w:rsidRPr="00774E2E">
        <w:rPr>
          <w:lang w:val="pt-BR"/>
        </w:rPr>
        <w:t>θ</w:t>
      </w:r>
      <w:r w:rsidR="00F62DCE" w:rsidRPr="00774E2E">
        <w:rPr>
          <w:vertAlign w:val="subscript"/>
          <w:lang w:val="pt-BR"/>
        </w:rPr>
        <w:t>CC</w:t>
      </w:r>
      <w:proofErr w:type="spellEnd"/>
      <w:r w:rsidR="00F62DCE" w:rsidRPr="00774E2E">
        <w:rPr>
          <w:vertAlign w:val="subscript"/>
          <w:lang w:val="pt-BR"/>
        </w:rPr>
        <w:t>%</w:t>
      </w:r>
      <w:r w:rsidR="00F62DCE" w:rsidRPr="00774E2E">
        <w:rPr>
          <w:lang w:val="pt-BR"/>
        </w:rPr>
        <w:t xml:space="preserve"> = 32%, </w:t>
      </w:r>
      <w:proofErr w:type="spellStart"/>
      <w:r w:rsidR="00F62DCE" w:rsidRPr="00774E2E">
        <w:rPr>
          <w:lang w:val="pt-BR"/>
        </w:rPr>
        <w:t>θ</w:t>
      </w:r>
      <w:r w:rsidR="00F62DCE" w:rsidRPr="00774E2E">
        <w:rPr>
          <w:vertAlign w:val="subscript"/>
          <w:lang w:val="pt-BR"/>
        </w:rPr>
        <w:t>PMP</w:t>
      </w:r>
      <w:proofErr w:type="spellEnd"/>
      <w:r w:rsidR="00F62DCE" w:rsidRPr="00774E2E">
        <w:rPr>
          <w:vertAlign w:val="subscript"/>
          <w:lang w:val="pt-BR"/>
        </w:rPr>
        <w:t>%</w:t>
      </w:r>
      <w:r w:rsidR="00F62DCE" w:rsidRPr="00774E2E">
        <w:rPr>
          <w:lang w:val="pt-BR"/>
        </w:rPr>
        <w:t xml:space="preserve"> = 19%, </w:t>
      </w:r>
      <w:proofErr w:type="spellStart"/>
      <w:r w:rsidR="00F62DCE" w:rsidRPr="00774E2E">
        <w:rPr>
          <w:lang w:val="pt-BR"/>
        </w:rPr>
        <w:t>Z</w:t>
      </w:r>
      <w:r w:rsidR="00F62DCE" w:rsidRPr="00774E2E">
        <w:rPr>
          <w:vertAlign w:val="subscript"/>
          <w:lang w:val="pt-BR"/>
        </w:rPr>
        <w:t>ef</w:t>
      </w:r>
      <w:proofErr w:type="spellEnd"/>
      <w:r w:rsidR="00F62DCE" w:rsidRPr="00774E2E">
        <w:rPr>
          <w:lang w:val="pt-BR"/>
        </w:rPr>
        <w:t xml:space="preserve"> = 38 cm. </w:t>
      </w:r>
      <w:r w:rsidR="00AF5385" w:rsidRPr="00774E2E">
        <w:rPr>
          <w:lang w:val="pt-BR"/>
        </w:rPr>
        <w:t xml:space="preserve">Sabendo que nesta </w:t>
      </w:r>
      <w:r w:rsidRPr="00774E2E">
        <w:rPr>
          <w:lang w:val="pt-BR"/>
        </w:rPr>
        <w:t xml:space="preserve">região, o custo variável da irrigação </w:t>
      </w:r>
      <w:r w:rsidRPr="00774E2E">
        <w:rPr>
          <w:shd w:val="clear" w:color="auto" w:fill="FFFFFF" w:themeFill="background1"/>
          <w:lang w:val="pt-BR"/>
        </w:rPr>
        <w:t>R$3,10</w:t>
      </w:r>
      <w:r w:rsidRPr="00774E2E">
        <w:rPr>
          <w:lang w:val="pt-BR"/>
        </w:rPr>
        <w:t xml:space="preserve"> por milímetro aplicado, </w:t>
      </w:r>
      <w:r w:rsidR="00264D18" w:rsidRPr="00774E2E">
        <w:rPr>
          <w:lang w:val="pt-BR"/>
        </w:rPr>
        <w:t xml:space="preserve">que o </w:t>
      </w:r>
      <w:r w:rsidRPr="00774E2E">
        <w:rPr>
          <w:lang w:val="pt-BR"/>
        </w:rPr>
        <w:t xml:space="preserve">custo fixo </w:t>
      </w:r>
      <w:r w:rsidR="00264D18" w:rsidRPr="00774E2E">
        <w:rPr>
          <w:lang w:val="pt-BR"/>
        </w:rPr>
        <w:t xml:space="preserve">é </w:t>
      </w:r>
      <w:r w:rsidRPr="00774E2E">
        <w:rPr>
          <w:lang w:val="pt-BR"/>
        </w:rPr>
        <w:t>de R$12.700,00</w:t>
      </w:r>
      <w:r w:rsidR="004107D6" w:rsidRPr="00774E2E">
        <w:rPr>
          <w:lang w:val="pt-BR"/>
        </w:rPr>
        <w:t>/ha</w:t>
      </w:r>
      <w:r w:rsidRPr="00774E2E">
        <w:rPr>
          <w:lang w:val="pt-BR"/>
        </w:rPr>
        <w:t xml:space="preserve"> (amortizado em 30 anos) e que o preço do feijão é de </w:t>
      </w:r>
      <w:r w:rsidRPr="00774E2E">
        <w:rPr>
          <w:shd w:val="clear" w:color="auto" w:fill="FFFFFF" w:themeFill="background1"/>
          <w:lang w:val="pt-BR"/>
        </w:rPr>
        <w:t>R$145,00</w:t>
      </w:r>
      <w:r w:rsidRPr="00774E2E">
        <w:rPr>
          <w:lang w:val="pt-BR"/>
        </w:rPr>
        <w:t xml:space="preserve"> por saco</w:t>
      </w:r>
      <w:r w:rsidR="004107D6" w:rsidRPr="00774E2E">
        <w:rPr>
          <w:lang w:val="pt-BR"/>
        </w:rPr>
        <w:t>,</w:t>
      </w:r>
      <w:r w:rsidRPr="00774E2E">
        <w:rPr>
          <w:lang w:val="pt-BR"/>
        </w:rPr>
        <w:t xml:space="preserve"> você recomendaria o uso da irrigação nesta safra?</w:t>
      </w:r>
    </w:p>
    <w:p w14:paraId="25DAEC2C" w14:textId="77777777" w:rsidR="0046636F" w:rsidRPr="00774E2E" w:rsidRDefault="0046636F" w:rsidP="0046636F">
      <w:pPr>
        <w:autoSpaceDE/>
        <w:autoSpaceDN/>
        <w:rPr>
          <w:lang w:val="pt-BR"/>
        </w:rPr>
      </w:pPr>
    </w:p>
    <w:tbl>
      <w:tblPr>
        <w:tblW w:w="14834" w:type="dxa"/>
        <w:tblInd w:w="-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582"/>
        <w:gridCol w:w="555"/>
        <w:gridCol w:w="710"/>
        <w:gridCol w:w="710"/>
        <w:gridCol w:w="710"/>
        <w:gridCol w:w="710"/>
        <w:gridCol w:w="488"/>
        <w:gridCol w:w="791"/>
        <w:gridCol w:w="500"/>
        <w:gridCol w:w="503"/>
        <w:gridCol w:w="465"/>
        <w:gridCol w:w="579"/>
        <w:gridCol w:w="507"/>
        <w:gridCol w:w="547"/>
        <w:gridCol w:w="465"/>
        <w:gridCol w:w="468"/>
        <w:gridCol w:w="473"/>
        <w:gridCol w:w="630"/>
        <w:gridCol w:w="519"/>
        <w:gridCol w:w="433"/>
        <w:gridCol w:w="492"/>
        <w:gridCol w:w="679"/>
        <w:gridCol w:w="422"/>
        <w:gridCol w:w="679"/>
      </w:tblGrid>
      <w:tr w:rsidR="00354347" w:rsidRPr="00774E2E" w14:paraId="193A1D03" w14:textId="77777777" w:rsidTr="00354347">
        <w:trPr>
          <w:trHeight w:val="227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31A1E" w14:textId="77777777" w:rsidR="00354347" w:rsidRPr="00774E2E" w:rsidRDefault="00354347" w:rsidP="004107D6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Período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DCB56" w14:textId="77777777" w:rsidR="00354347" w:rsidRPr="00774E2E" w:rsidRDefault="00354347" w:rsidP="004107D6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proofErr w:type="spellStart"/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Tmax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E854B" w14:textId="77777777" w:rsidR="00354347" w:rsidRPr="00774E2E" w:rsidRDefault="00354347" w:rsidP="004107D6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proofErr w:type="spellStart"/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Tmin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9A054" w14:textId="50E57833" w:rsidR="00354347" w:rsidRPr="00774E2E" w:rsidRDefault="00354347" w:rsidP="004107D6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proofErr w:type="spellStart"/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Tmed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E4E71" w14:textId="660FDFCD" w:rsidR="00354347" w:rsidRPr="00774E2E" w:rsidRDefault="00354347" w:rsidP="004107D6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proofErr w:type="spellStart"/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G-Dia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C9364" w14:textId="632EA935" w:rsidR="00354347" w:rsidRPr="00774E2E" w:rsidRDefault="00354347" w:rsidP="004107D6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proofErr w:type="spellStart"/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Qo</w:t>
            </w:r>
            <w:proofErr w:type="spellEnd"/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F5AFD" w14:textId="77777777" w:rsidR="00354347" w:rsidRPr="00774E2E" w:rsidRDefault="00354347" w:rsidP="004107D6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proofErr w:type="spellStart"/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Qg</w:t>
            </w:r>
            <w:proofErr w:type="spellEnd"/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278D2" w14:textId="77777777" w:rsidR="00354347" w:rsidRPr="00774E2E" w:rsidRDefault="00354347" w:rsidP="004107D6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N.</w:t>
            </w:r>
          </w:p>
          <w:p w14:paraId="0991F320" w14:textId="77777777" w:rsidR="00354347" w:rsidRPr="00774E2E" w:rsidRDefault="00354347" w:rsidP="004107D6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dias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8B637" w14:textId="2323DD16" w:rsidR="00354347" w:rsidRPr="00774E2E" w:rsidRDefault="00354347" w:rsidP="004107D6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Chuva (P)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34089" w14:textId="77777777" w:rsidR="00354347" w:rsidRPr="00774E2E" w:rsidRDefault="00354347" w:rsidP="004107D6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 xml:space="preserve">ETo 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F9879" w14:textId="77777777" w:rsidR="00354347" w:rsidRPr="00774E2E" w:rsidRDefault="00354347" w:rsidP="004107D6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Kc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8FF1F" w14:textId="77777777" w:rsidR="00354347" w:rsidRPr="00774E2E" w:rsidRDefault="00354347" w:rsidP="004107D6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ETc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25B2" w14:textId="77777777" w:rsidR="00354347" w:rsidRPr="00774E2E" w:rsidRDefault="00354347" w:rsidP="004107D6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P-ETc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0AEA" w14:textId="77777777" w:rsidR="00354347" w:rsidRPr="00774E2E" w:rsidRDefault="00354347" w:rsidP="004107D6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NAC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600B" w14:textId="77777777" w:rsidR="00354347" w:rsidRPr="00774E2E" w:rsidRDefault="00354347" w:rsidP="004107D6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ARM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3FD8" w14:textId="77777777" w:rsidR="00354347" w:rsidRPr="00774E2E" w:rsidRDefault="00354347" w:rsidP="004107D6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ALT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FDA2" w14:textId="77777777" w:rsidR="00354347" w:rsidRPr="00774E2E" w:rsidRDefault="00354347" w:rsidP="004107D6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ETR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2A95" w14:textId="77777777" w:rsidR="00354347" w:rsidRPr="00774E2E" w:rsidRDefault="00354347" w:rsidP="004107D6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DEF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8433" w14:textId="77777777" w:rsidR="00354347" w:rsidRPr="00774E2E" w:rsidRDefault="00354347" w:rsidP="004107D6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EXC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6BD9" w14:textId="77777777" w:rsidR="00354347" w:rsidRPr="00774E2E" w:rsidRDefault="00354347" w:rsidP="004107D6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proofErr w:type="spellStart"/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ETr</w:t>
            </w:r>
            <w:proofErr w:type="spellEnd"/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/</w:t>
            </w:r>
          </w:p>
          <w:p w14:paraId="14BB3D13" w14:textId="77777777" w:rsidR="00354347" w:rsidRPr="00774E2E" w:rsidRDefault="00354347" w:rsidP="004107D6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ETc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2C230" w14:textId="77777777" w:rsidR="00354347" w:rsidRPr="00774E2E" w:rsidRDefault="00354347" w:rsidP="004107D6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IAF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0A5CC" w14:textId="77777777" w:rsidR="00354347" w:rsidRPr="00774E2E" w:rsidRDefault="00354347" w:rsidP="004107D6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proofErr w:type="spellStart"/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aPAR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54E69" w14:textId="77777777" w:rsidR="00354347" w:rsidRPr="00774E2E" w:rsidRDefault="00354347" w:rsidP="004107D6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proofErr w:type="spellStart"/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Yp</w:t>
            </w:r>
            <w:proofErr w:type="spellEnd"/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E010A" w14:textId="77777777" w:rsidR="00354347" w:rsidRPr="00774E2E" w:rsidRDefault="00354347" w:rsidP="004107D6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Ky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AAFE1" w14:textId="77777777" w:rsidR="00354347" w:rsidRPr="00774E2E" w:rsidRDefault="00354347" w:rsidP="004107D6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proofErr w:type="spellStart"/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Yw</w:t>
            </w:r>
            <w:proofErr w:type="spellEnd"/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354347" w:rsidRPr="00774E2E" w14:paraId="00A45BE4" w14:textId="77777777" w:rsidTr="00354347">
        <w:trPr>
          <w:trHeight w:val="227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C07F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0C21F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2"/>
                <w:szCs w:val="12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2"/>
                <w:szCs w:val="12"/>
                <w:lang w:val="pt-BR"/>
              </w:rPr>
              <w:t>(</w:t>
            </w:r>
            <w:proofErr w:type="spellStart"/>
            <w:r w:rsidRPr="00774E2E">
              <w:rPr>
                <w:rFonts w:ascii="Calibri" w:hAnsi="Calibri"/>
                <w:color w:val="000000"/>
                <w:sz w:val="12"/>
                <w:szCs w:val="12"/>
                <w:lang w:val="pt-BR"/>
              </w:rPr>
              <w:t>oC</w:t>
            </w:r>
            <w:proofErr w:type="spellEnd"/>
            <w:r w:rsidRPr="00774E2E">
              <w:rPr>
                <w:rFonts w:ascii="Calibri" w:hAnsi="Calibri"/>
                <w:color w:val="000000"/>
                <w:sz w:val="12"/>
                <w:szCs w:val="12"/>
                <w:lang w:val="pt-BR"/>
              </w:rPr>
              <w:t>)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3EE04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2"/>
                <w:szCs w:val="12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2"/>
                <w:szCs w:val="12"/>
                <w:lang w:val="pt-BR"/>
              </w:rPr>
              <w:t>(</w:t>
            </w:r>
            <w:proofErr w:type="spellStart"/>
            <w:r w:rsidRPr="00774E2E">
              <w:rPr>
                <w:rFonts w:ascii="Calibri" w:hAnsi="Calibri"/>
                <w:color w:val="000000"/>
                <w:sz w:val="12"/>
                <w:szCs w:val="12"/>
                <w:lang w:val="pt-BR"/>
              </w:rPr>
              <w:t>oC</w:t>
            </w:r>
            <w:proofErr w:type="spellEnd"/>
            <w:r w:rsidRPr="00774E2E">
              <w:rPr>
                <w:rFonts w:ascii="Calibri" w:hAnsi="Calibri"/>
                <w:color w:val="000000"/>
                <w:sz w:val="12"/>
                <w:szCs w:val="12"/>
                <w:lang w:val="pt-BR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5A69E" w14:textId="49CDA829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2"/>
                <w:szCs w:val="12"/>
                <w:lang w:val="pt-BR"/>
              </w:rPr>
              <w:t>(</w:t>
            </w:r>
            <w:proofErr w:type="spellStart"/>
            <w:r w:rsidRPr="00774E2E">
              <w:rPr>
                <w:rFonts w:ascii="Calibri" w:hAnsi="Calibri"/>
                <w:color w:val="000000"/>
                <w:sz w:val="12"/>
                <w:szCs w:val="12"/>
                <w:lang w:val="pt-BR"/>
              </w:rPr>
              <w:t>oC</w:t>
            </w:r>
            <w:proofErr w:type="spellEnd"/>
            <w:r w:rsidRPr="00774E2E">
              <w:rPr>
                <w:rFonts w:ascii="Calibri" w:hAnsi="Calibri"/>
                <w:color w:val="000000"/>
                <w:sz w:val="12"/>
                <w:szCs w:val="12"/>
                <w:lang w:val="pt-BR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78D70" w14:textId="2E587CBA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2"/>
                <w:szCs w:val="12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(</w:t>
            </w:r>
            <w:proofErr w:type="spellStart"/>
            <w:r w:rsidRPr="00774E2E">
              <w:rPr>
                <w:rFonts w:ascii="Calibri" w:hAnsi="Calibri"/>
                <w:color w:val="000000"/>
                <w:sz w:val="16"/>
                <w:szCs w:val="16"/>
                <w:vertAlign w:val="superscript"/>
                <w:lang w:val="pt-BR"/>
              </w:rPr>
              <w:t>o</w:t>
            </w: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C</w:t>
            </w:r>
            <w:proofErr w:type="spellEnd"/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 xml:space="preserve"> dia)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EBF42" w14:textId="75B40603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2"/>
                <w:szCs w:val="12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2"/>
                <w:szCs w:val="12"/>
                <w:lang w:val="pt-BR"/>
              </w:rPr>
              <w:t>(MJ/m2.d)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C1C78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2"/>
                <w:szCs w:val="12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2"/>
                <w:szCs w:val="12"/>
                <w:lang w:val="pt-BR"/>
              </w:rPr>
              <w:t>(MJ/m2.d)</w:t>
            </w: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D0B19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FA050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2"/>
                <w:szCs w:val="12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2"/>
                <w:szCs w:val="12"/>
                <w:lang w:val="pt-BR"/>
              </w:rPr>
              <w:t>(mm)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5FBEC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2"/>
                <w:szCs w:val="12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2"/>
                <w:szCs w:val="12"/>
                <w:lang w:val="pt-BR"/>
              </w:rPr>
              <w:t>(mm)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E64ED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2"/>
                <w:szCs w:val="12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2"/>
                <w:szCs w:val="12"/>
                <w:lang w:val="pt-B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2A9EB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2"/>
                <w:szCs w:val="12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2"/>
                <w:szCs w:val="12"/>
                <w:lang w:val="pt-BR"/>
              </w:rPr>
              <w:t>(mm)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D83B3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2"/>
                <w:szCs w:val="12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2"/>
                <w:szCs w:val="12"/>
                <w:lang w:val="pt-BR"/>
              </w:rPr>
              <w:t>(mm)</w:t>
            </w: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23015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B8F77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2"/>
                <w:szCs w:val="12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2"/>
                <w:szCs w:val="12"/>
                <w:lang w:val="pt-BR"/>
              </w:rPr>
              <w:t>(mm)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B890C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2"/>
                <w:szCs w:val="12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2"/>
                <w:szCs w:val="12"/>
                <w:lang w:val="pt-BR"/>
              </w:rPr>
              <w:t>(mm)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54969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2"/>
                <w:szCs w:val="12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2"/>
                <w:szCs w:val="12"/>
                <w:lang w:val="pt-BR"/>
              </w:rPr>
              <w:t>(mm)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DEF87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2"/>
                <w:szCs w:val="12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2"/>
                <w:szCs w:val="12"/>
                <w:lang w:val="pt-BR"/>
              </w:rPr>
              <w:t>(mm)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AE939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2"/>
                <w:szCs w:val="12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2"/>
                <w:szCs w:val="12"/>
                <w:lang w:val="pt-BR"/>
              </w:rPr>
              <w:t>(mm)</w:t>
            </w: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1FC6F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CE0829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1C04EE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5F7D9" w14:textId="6AB50F11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2"/>
                <w:szCs w:val="12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2"/>
                <w:szCs w:val="12"/>
                <w:lang w:val="pt-BR"/>
              </w:rPr>
              <w:t xml:space="preserve">kg </w:t>
            </w:r>
            <w:proofErr w:type="spellStart"/>
            <w:r w:rsidRPr="00774E2E">
              <w:rPr>
                <w:rFonts w:ascii="Calibri" w:hAnsi="Calibri"/>
                <w:color w:val="000000"/>
                <w:sz w:val="12"/>
                <w:szCs w:val="12"/>
                <w:lang w:val="pt-BR"/>
              </w:rPr>
              <w:t>ha</w:t>
            </w:r>
            <w:proofErr w:type="spellEnd"/>
            <w:r w:rsidRPr="00774E2E">
              <w:rPr>
                <w:rFonts w:ascii="Calibri" w:hAnsi="Calibri"/>
                <w:color w:val="000000"/>
                <w:sz w:val="12"/>
                <w:szCs w:val="12"/>
                <w:vertAlign w:val="superscript"/>
                <w:lang w:val="pt-BR"/>
              </w:rPr>
              <w:t>-1</w:t>
            </w: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2346B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1DEFD" w14:textId="58309EEB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2"/>
                <w:szCs w:val="12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2"/>
                <w:szCs w:val="12"/>
                <w:lang w:val="pt-BR"/>
              </w:rPr>
              <w:t xml:space="preserve">kg </w:t>
            </w:r>
            <w:proofErr w:type="spellStart"/>
            <w:r w:rsidRPr="00774E2E">
              <w:rPr>
                <w:rFonts w:ascii="Calibri" w:hAnsi="Calibri"/>
                <w:color w:val="000000"/>
                <w:sz w:val="12"/>
                <w:szCs w:val="12"/>
                <w:lang w:val="pt-BR"/>
              </w:rPr>
              <w:t>ha</w:t>
            </w:r>
            <w:proofErr w:type="spellEnd"/>
            <w:r w:rsidRPr="00774E2E">
              <w:rPr>
                <w:rFonts w:ascii="Calibri" w:hAnsi="Calibri"/>
                <w:color w:val="000000"/>
                <w:sz w:val="12"/>
                <w:szCs w:val="12"/>
                <w:vertAlign w:val="superscript"/>
                <w:lang w:val="pt-BR"/>
              </w:rPr>
              <w:t>-1</w:t>
            </w:r>
          </w:p>
        </w:tc>
      </w:tr>
      <w:tr w:rsidR="00354347" w:rsidRPr="00774E2E" w14:paraId="2645F207" w14:textId="77777777" w:rsidTr="00354347">
        <w:trPr>
          <w:trHeight w:val="22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5F459" w14:textId="32774952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21-31/10/2019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BCEDB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33.4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B624E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19.0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61041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DB27A" w14:textId="3AC5B3F8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70D66" w14:textId="47347DAA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9CB55" w14:textId="58C2E0BC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A6E72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BDAD6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73243" w14:textId="7E0812C3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00B2E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9D18E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9195D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EEA64" w14:textId="1E8C9671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2BD7F" w14:textId="236616FC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C6955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1C490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E8454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77750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90802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2DAA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58CD4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87216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DA45D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74CB1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</w:tr>
      <w:tr w:rsidR="00354347" w:rsidRPr="00774E2E" w14:paraId="51BCECCF" w14:textId="77777777" w:rsidTr="00354347">
        <w:trPr>
          <w:trHeight w:val="22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2B435" w14:textId="51826E26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1-10/11/2019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841E7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30.1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4FCEF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21.0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DF3C3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DD98D" w14:textId="10FA5B51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81145" w14:textId="12DB770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B89F8" w14:textId="43C5B5C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892FD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BA79C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9F240" w14:textId="16C4C37F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F4E46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AC924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351B4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24840" w14:textId="71E1E4AD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A7B44" w14:textId="30CC86F5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CAD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7CC7F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D1A73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C805A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4B69D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E8E8A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EEE04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DFDE6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23082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B976F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D5D9B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</w:tr>
      <w:tr w:rsidR="00354347" w:rsidRPr="00774E2E" w14:paraId="093C392E" w14:textId="77777777" w:rsidTr="00354347">
        <w:trPr>
          <w:trHeight w:val="22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59172" w14:textId="0F1F5D3C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11-20/11/2019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9B0DC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28.7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2B7B9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19.1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52017" w14:textId="16A64410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23,9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75574" w14:textId="33CD68AA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EF8D8" w14:textId="3B137B7A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D38A1" w14:textId="0871F1F5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2613D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93874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78512" w14:textId="158C8DF8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8CF97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0BBB5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DDF27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6B130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845FE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20D06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A5A72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CBB42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87F8E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26DB5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7B429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76907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50D1A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49D4C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35A4E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</w:tr>
      <w:tr w:rsidR="00354347" w:rsidRPr="00774E2E" w14:paraId="6B5EE250" w14:textId="77777777" w:rsidTr="00354347">
        <w:trPr>
          <w:trHeight w:val="22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A6131" w14:textId="179B3DAB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21-30/11/2019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F7995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33.6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8085E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18.7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EFE71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6F603" w14:textId="131D067F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B5E3AD" w14:textId="78C7C5AC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C4269" w14:textId="6018480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C7276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FFB2C" w14:textId="115600B1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D3ACD0" w14:textId="4C2F2ABA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97BA3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8C80D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F582A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61B00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69D60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04590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98F69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F90C7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1EFC5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82B5D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45D9D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806CF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A0494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E4FEC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CE660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</w:tr>
      <w:tr w:rsidR="00354347" w:rsidRPr="00774E2E" w14:paraId="130DF3C3" w14:textId="77777777" w:rsidTr="00354347">
        <w:trPr>
          <w:trHeight w:val="22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D1791" w14:textId="537E2686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1-10/12/2019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DDCEF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34.0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18CB3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18.6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CDFBF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719FF" w14:textId="17C419C2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F7AA1" w14:textId="6FE17602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056E4" w14:textId="1A7B7522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251F3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ED169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D485D5" w14:textId="4886EDEC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F0A4D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B2894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0924E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97A52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6A0A3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D6900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21265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88E06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D5425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1F2B8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97088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EFCA1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E83A1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C9AD7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D24EB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</w:tr>
      <w:tr w:rsidR="00354347" w:rsidRPr="00774E2E" w14:paraId="41DABFBF" w14:textId="77777777" w:rsidTr="00354347">
        <w:trPr>
          <w:trHeight w:val="22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D2FA6" w14:textId="66482C2C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11-20/12/2019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9B970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32.0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BD81F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19.3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91374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AA4EA" w14:textId="43C08C09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F26AE" w14:textId="00867D4A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5BC025" w14:textId="53B2C90B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72A9B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A23A6" w14:textId="2B654F6F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1658A5" w14:textId="7B62541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37468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571AF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6E704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9773E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069DB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9B259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BFE96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29CE1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93C27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58AE4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E4E27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91BC9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BE442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08394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4A92C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</w:tr>
      <w:tr w:rsidR="00354347" w:rsidRPr="00774E2E" w14:paraId="407563BA" w14:textId="77777777" w:rsidTr="00354347">
        <w:trPr>
          <w:trHeight w:val="22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AD627" w14:textId="4264E414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21-31/12/2019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69937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33.9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0C759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20.0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11384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9E063" w14:textId="58FC2F5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C582F" w14:textId="7574CA43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FB50C" w14:textId="455A3D08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1937C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3CBD9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600878" w14:textId="06410300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1A5C2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0C5DE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38693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EA6B3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DC6B8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D4254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68746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084E2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6C6FD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CBF8A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CCCB2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5D861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AC3B3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2884A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345B2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</w:tr>
      <w:tr w:rsidR="00354347" w:rsidRPr="00774E2E" w14:paraId="73C92214" w14:textId="77777777" w:rsidTr="00354347">
        <w:trPr>
          <w:trHeight w:val="22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FBAE6" w14:textId="03E432DD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1-10/1/2020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1EBB6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34.0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C7D28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20.6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EB3F5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BD7C1" w14:textId="6D4692E8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A51C7" w14:textId="30A57AAF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02F04" w14:textId="1B5BED26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85956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80A84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982E5D" w14:textId="071CC83B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77969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95987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C8C93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9B90C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CCC6F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BBEAD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ED287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F8386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57689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12ADB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5D92C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916A6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6917C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77F7D8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C0358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</w:tr>
      <w:tr w:rsidR="00354347" w:rsidRPr="00774E2E" w14:paraId="310B4CB8" w14:textId="77777777" w:rsidTr="00354347">
        <w:trPr>
          <w:trHeight w:val="22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D54AD" w14:textId="1CCD7ACF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11-20/1/2020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62A9F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31.4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DCAF6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20.0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EAAD0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BE8C8" w14:textId="62CAAA93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017DB" w14:textId="3979C5DB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01A40" w14:textId="57606809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C0675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07E10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0F133" w14:textId="763A3FDE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1ECA5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05BD7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04882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A7161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C5B05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CC547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91560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5E2E2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DDE3B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34716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B0609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36873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AF42B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60124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6B505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</w:tr>
      <w:tr w:rsidR="00354347" w:rsidRPr="00774E2E" w14:paraId="5CBBCB35" w14:textId="77777777" w:rsidTr="00354347">
        <w:trPr>
          <w:trHeight w:val="22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B08C3" w14:textId="4E1B5C61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21-31/1/2020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BD31F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31.1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EFB2A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20.0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14584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8B267" w14:textId="2BEBA623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66F38" w14:textId="1C806F78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5A5F0" w14:textId="6B19E945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BC5EC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4D17E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591B0" w14:textId="33B12FF2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02C849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A469A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3509F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8B2F5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660FC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36051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2C2D2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89906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377DD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A165A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855F6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67AFC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8ED5C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6DE20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46D8E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</w:tr>
      <w:tr w:rsidR="00354347" w:rsidRPr="00774E2E" w14:paraId="490B73DA" w14:textId="77777777" w:rsidTr="00354347">
        <w:trPr>
          <w:trHeight w:val="22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F9C4D" w14:textId="32469F78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1-10/2/2020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C0CF6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29.9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A3525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19.7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A7E95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FFDBE" w14:textId="6AE4804A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5CF57" w14:textId="4A1DB5BC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A02308" w14:textId="79123239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CCF5C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BD404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15DE3" w14:textId="2F8919FA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BD5C2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45CE7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CD345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1F79B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49A40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E51C8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438E7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7C830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7C436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F1F3E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E35E9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701CF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D5E0F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FE2298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1DD17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</w:tr>
      <w:tr w:rsidR="00354347" w:rsidRPr="00774E2E" w14:paraId="4DFC19E1" w14:textId="77777777" w:rsidTr="00354347">
        <w:trPr>
          <w:trHeight w:val="22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84A63" w14:textId="4504402C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11-20/2/2020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A89C9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30.9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4CB58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19.9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928E6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26C5A" w14:textId="227702F5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9DB50" w14:textId="399AE95B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F7EEE" w14:textId="70D1BF0A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53566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E41BB" w14:textId="1FED5F86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C54D6" w14:textId="39B6551A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F6E88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03A9E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55F64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96EAC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79EB8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0B158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02ECC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019EE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FA6C9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E595E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737A7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EC69B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5DFFB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E7874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FAC91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</w:tr>
      <w:tr w:rsidR="00354347" w:rsidRPr="00774E2E" w14:paraId="5FDA0243" w14:textId="77777777" w:rsidTr="00354347">
        <w:trPr>
          <w:trHeight w:val="22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9B975" w14:textId="66230E22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21-28/2/2020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CACD8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33.7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FD786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19.9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067FF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8F79E" w14:textId="3C62ECBA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C0F97" w14:textId="4F866120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EDA83" w14:textId="06F71251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1B871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DB3A0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0BC3E" w14:textId="22EB92A6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27C6C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C3CA2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F075E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A65EE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551ED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4AB3E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A4191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21B8F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82C84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0AFA1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E67A4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AC23E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A78D4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A1F41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DC9F8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</w:tr>
      <w:tr w:rsidR="00354347" w:rsidRPr="00774E2E" w14:paraId="27EA4EF5" w14:textId="77777777" w:rsidTr="00354347">
        <w:trPr>
          <w:trHeight w:val="22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5B601" w14:textId="24DBD25D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1-10/3/2020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43343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32.9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F3E38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19.0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A36E2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440A6" w14:textId="084285F8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2E2FA" w14:textId="160D6AEB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A7BBE" w14:textId="7148EF33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A0994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E5FA4" w14:textId="70765F15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7C735" w14:textId="4265B9BB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211AC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CE707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7AE78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CEA89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E8BC6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4E406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CA3C2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2FA54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A52D8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8D247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7D544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D8BFC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02D2C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1B6AB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9951D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</w:tr>
      <w:tr w:rsidR="00354347" w:rsidRPr="00774E2E" w14:paraId="0FBD5AFC" w14:textId="77777777" w:rsidTr="00354347">
        <w:trPr>
          <w:trHeight w:val="22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3C32D" w14:textId="53D98F82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11-20/3/2020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37BB3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33.6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D6084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18.6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AD172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47470" w14:textId="37B87A5B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C5D4E" w14:textId="6A48E264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43966" w14:textId="1BCB88B9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AE381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6C9D2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79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93DBA" w14:textId="5393031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1EA81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E19D9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28282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5858C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14145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1E61B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5852F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31AB7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4B2A0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57D4B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45F91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315CA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7D79B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6F408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C9C85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</w:tr>
      <w:tr w:rsidR="00354347" w:rsidRPr="00774E2E" w14:paraId="39EC45EA" w14:textId="77777777" w:rsidTr="00354347">
        <w:trPr>
          <w:trHeight w:val="22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81FA7" w14:textId="66DF10B5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21-31/3/2020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34D04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34.0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E7C53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19.4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4DDBE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BD963" w14:textId="5A81DAD4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46F3E" w14:textId="7BEF6F44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C775E" w14:textId="09221795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BFC75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0EDE5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3386B" w14:textId="49EA601F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82CA0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4C21B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74053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BAB09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D4DE9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2D516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58722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DEA88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B52AD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F8692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A7311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D3FE5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9239B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7F568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E799C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</w:tr>
      <w:tr w:rsidR="00354347" w:rsidRPr="001F2446" w14:paraId="668167BC" w14:textId="77777777" w:rsidTr="00354347">
        <w:trPr>
          <w:trHeight w:val="22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2FF98" w14:textId="51639AE6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pt-BR"/>
              </w:rPr>
              <w:t>1-10/4/2020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43F09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33.0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32DCA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20.7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25D04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3EBE6" w14:textId="2FAB9CFD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00590E" w14:textId="45B64F2C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52A2F" w14:textId="2B8C7020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FF41C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4C85C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91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576ABC" w14:textId="3F766C23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664B2" w14:textId="77777777" w:rsidR="00354347" w:rsidRPr="00774E2E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1D58F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AAF76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9F38C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105BE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63998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C4187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AB28E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0DB9C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5CA57" w14:textId="77777777" w:rsidR="00354347" w:rsidRPr="00774E2E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74E2E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016D7" w14:textId="77777777" w:rsidR="00354347" w:rsidRPr="001F2446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1F244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90887" w14:textId="77777777" w:rsidR="00354347" w:rsidRPr="001F2446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8F564" w14:textId="77777777" w:rsidR="00354347" w:rsidRPr="001F2446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1F244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AC8B4" w14:textId="77777777" w:rsidR="00354347" w:rsidRPr="001F2446" w:rsidRDefault="00354347" w:rsidP="0035434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1F244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29740" w14:textId="77777777" w:rsidR="00354347" w:rsidRPr="001F2446" w:rsidRDefault="00354347" w:rsidP="00354347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1F244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 </w:t>
            </w:r>
          </w:p>
        </w:tc>
      </w:tr>
    </w:tbl>
    <w:p w14:paraId="0D75904F" w14:textId="77777777" w:rsidR="00F62DCE" w:rsidRDefault="00F62DCE"/>
    <w:p w14:paraId="722DE796" w14:textId="77777777" w:rsidR="00F62DCE" w:rsidRDefault="00F62DCE">
      <w:pPr>
        <w:autoSpaceDE/>
        <w:autoSpaceDN/>
        <w:spacing w:after="160" w:line="259" w:lineRule="auto"/>
      </w:pPr>
      <w:r>
        <w:br w:type="page"/>
      </w:r>
    </w:p>
    <w:p w14:paraId="661A4ADE" w14:textId="77777777" w:rsidR="0046636F" w:rsidRPr="003133DE" w:rsidRDefault="00D4197B">
      <w:pPr>
        <w:rPr>
          <w:color w:val="000000" w:themeColor="text1"/>
          <w:sz w:val="6"/>
        </w:rPr>
      </w:pPr>
      <w:r>
        <w:rPr>
          <w:rFonts w:ascii="Cambria Math" w:eastAsia="CambriaMath" w:hAnsi="Cambria Math" w:cs="Cambria Math"/>
          <w:noProof/>
          <w:color w:val="000000" w:themeColor="text1"/>
          <w:sz w:val="18"/>
          <w:szCs w:val="18"/>
          <w:lang w:val="pt-BR"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05A3437" wp14:editId="3F91D6CE">
                <wp:simplePos x="0" y="0"/>
                <wp:positionH relativeFrom="column">
                  <wp:posOffset>6870271</wp:posOffset>
                </wp:positionH>
                <wp:positionV relativeFrom="paragraph">
                  <wp:posOffset>-93040</wp:posOffset>
                </wp:positionV>
                <wp:extent cx="944089" cy="219693"/>
                <wp:effectExtent l="0" t="0" r="27940" b="2857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089" cy="219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2A6844E" w14:textId="77777777" w:rsidR="004107D6" w:rsidRPr="00D4197B" w:rsidRDefault="004107D6" w:rsidP="00D4197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Curvas de IAF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A3437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margin-left:540.95pt;margin-top:-7.35pt;width:74.35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qaoTgIAAKYEAAAOAAAAZHJzL2Uyb0RvYy54bWysVN9v2jAQfp+0/8Hy+0iglBZEqBgV0yTU&#10;VoKqz8ZxiCXH59mGhP31OzvhR7s+TXsxd77L57vvvmP60FSKHIR1EnRG+72UEqE55FLvMvq6WX67&#10;p8R5pnOmQIuMHoWjD7OvX6a1mYgBlKByYQmCaDepTUZL780kSRwvRcVcD4zQGCzAVsyja3dJblmN&#10;6JVKBmk6SmqwubHAhXN4+9gG6SziF4Xg/rkonPBEZRRr8/G08dyGM5lN2WRnmSkl78pg/1BFxaTG&#10;R89Qj8wzsrfyL6hKcgsOCt/jUCVQFJKL2AN2008/dLMumRGxFyTHmTNN7v/B8qfDiyUyz+gdJZpV&#10;OKIFkw0juSAb0Xggd4Gj2rgJpq4NJvvmOzQ469O9w8vQelPYKvxiUwTjyPbxzDAiEY6X4+EwvR9T&#10;wjE06I9H45uAklw+Ntb5HwIqEoyMWhxg5JUdVs63qaeU8JYDJfOlVCo6QTRioSw5MBy38rFEBH+X&#10;pTSpMzq6uU0j8LtYlN0FYbv7BAHxlMaaAyVt68HyzbbpeNpCfkSaLLRic4YvJTazYs6/MIvqQmZw&#10;Y/wzHoUCLAY6i5IS7O/P7kM+Dh2jlNSo1oy6X3tmBSXqp0Y5jPtILMo7OsPbuwE69jqyvY7ofbUA&#10;ZKiPu2l4NEO+VyezsFC94WLNw6sYYprj2xn1J3Ph2x3CxeRiPo9JKGjD/EqvDQ/QYSJhVJvmjVnT&#10;zdOjEJ7gpGs2+TDWNjd8qWG+91DIOPNAcMtqxzsuQ1RNt7hh2679mHX5e5n9AQAA//8DAFBLAwQU&#10;AAYACAAAACEAI/VJ+eEAAAAMAQAADwAAAGRycy9kb3ducmV2LnhtbEyPwUrDQBCG74LvsIzgrd1N&#10;G2oSsylBEUELYu2lt20yJsHsbMhu2/TtnZ70Nj/z8c83+XqyvTjh6DtHGqK5AoFUubqjRsPu62WW&#10;gPDBUG16R6jhgh7Wxe1NbrLanekTT9vQCC4hnxkNbQhDJqWvWrTGz92AxLtvN1oTOI6NrEdz5nLb&#10;y4VSK2lNR3yhNQM+tVj9bI9Ww1u8N8/L8I6XQNNHWb4mQ+w3Wt/fTeUjiIBT+IPhqs/qULDTwR2p&#10;9qLnrJIoZVbDLIofQFyRxVKtQBx4SlOQRS7/P1H8AgAA//8DAFBLAQItABQABgAIAAAAIQC2gziS&#10;/gAAAOEBAAATAAAAAAAAAAAAAAAAAAAAAABbQ29udGVudF9UeXBlc10ueG1sUEsBAi0AFAAGAAgA&#10;AAAhADj9If/WAAAAlAEAAAsAAAAAAAAAAAAAAAAALwEAAF9yZWxzLy5yZWxzUEsBAi0AFAAGAAgA&#10;AAAhAC2mpqhOAgAApgQAAA4AAAAAAAAAAAAAAAAALgIAAGRycy9lMm9Eb2MueG1sUEsBAi0AFAAG&#10;AAgAAAAhACP1SfnhAAAADAEAAA8AAAAAAAAAAAAAAAAAqAQAAGRycy9kb3ducmV2LnhtbFBLBQYA&#10;AAAABAAEAPMAAAC2BQAAAAA=&#10;" fillcolor="white [3201]" strokecolor="white [3212]" strokeweight=".5pt">
                <v:textbox>
                  <w:txbxContent>
                    <w:p w14:paraId="62A6844E" w14:textId="77777777" w:rsidR="004107D6" w:rsidRPr="00D4197B" w:rsidRDefault="004107D6" w:rsidP="00D4197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Curvas de IAF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eastAsia="CambriaMath" w:hAnsi="Cambria Math" w:cs="Cambria Math"/>
          <w:noProof/>
          <w:color w:val="000000" w:themeColor="text1"/>
          <w:sz w:val="18"/>
          <w:szCs w:val="18"/>
          <w:lang w:val="pt-BR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EA78D9" wp14:editId="362AF8C5">
                <wp:simplePos x="0" y="0"/>
                <wp:positionH relativeFrom="column">
                  <wp:posOffset>3292186</wp:posOffset>
                </wp:positionH>
                <wp:positionV relativeFrom="paragraph">
                  <wp:posOffset>-67319</wp:posOffset>
                </wp:positionV>
                <wp:extent cx="944089" cy="219693"/>
                <wp:effectExtent l="0" t="0" r="27940" b="2857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089" cy="219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FDD8B7" w14:textId="77777777" w:rsidR="004107D6" w:rsidRPr="00D4197B" w:rsidRDefault="004107D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Tabela de Kc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A78D9" id="Caixa de Texto 6" o:spid="_x0000_s1027" type="#_x0000_t202" style="position:absolute;margin-left:259.25pt;margin-top:-5.3pt;width:74.35pt;height:17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ORTwIAAK0EAAAOAAAAZHJzL2Uyb0RvYy54bWysVE1vGjEQvVfqf7B8bxZIQgPKElGiVJWi&#10;JBKpcjZeL1jyelzbsJv++j57gXw0p6oXM+OZfZ5584bLq64xbKd80GRLPjwZcKaspErbdcl/Pt58&#10;ueAsRGErYciqkj+rwK9mnz9dtm6qRrQhUynPAGLDtHUl38TopkUR5EY1IpyQUxbBmnwjIly/Liov&#10;WqA3phgNBuOiJV85T1KFgNvrPshnGb+ulYz3dR1UZKbkqC3m0+dzlc5idimmay/cRst9GeIfqmiE&#10;tnj0CHUtomBbr/+CarT0FKiOJ5KagupaS5V7QDfDwbtulhvhVO4F5AR3pCn8P1h5t3vwTFclH3Nm&#10;RYMRLYTuBKsUe1RdJDZOHLUuTJG6dEiO3TfqMOvDfcBlar2rfZN+0RRDHGw/HxkGEpO4nJydDS4m&#10;nEmERsPJeHKaUIqXj50P8buihiWj5B4DzLyK3W2IfeohJb0VyOjqRhuTnSQatTCe7QTGbWIuEeBv&#10;soxlLbo9PR9k4DexLLsXhNX6AwTgGYuaEyV968mK3arLNB5pWVH1DLY89ZoLTt5o9HQrQnwQHiID&#10;QViceI+jNoSaaG9xtiH/+6P7lI/ZI8pZC9GWPPzaCq84Mz8sVDEZgl+oPDtn519HcPzryOp1xG6b&#10;BYGoIVbUyWym/GgOZu2pecJ+zdOrCAkr8XbJ48FcxH6VsJ9Szec5Cbp2It7apZMJOg0mTeyxexLe&#10;7ccaoYc7OshbTN9Nt89NX1qabyPVOo8+8dyzuqcfO5HFs9/ftHSv/Zz18i8z+wMAAP//AwBQSwME&#10;FAAGAAgAAAAhADobVIDgAAAACgEAAA8AAABkcnMvZG93bnJldi54bWxMj0FLw0AQhe+C/2EZwVu7&#10;m5jGELMpQRFBC2Lbi7dpMibB7GzIbtv037ue9Di8j/e+KdazGcSJJtdb1hAtFQji2jY9txr2u+dF&#10;BsJ55AYHy6ThQg7W5fVVgXljz/xBp61vRShhl6OGzvsxl9LVHRl0SzsSh+zLTgZ9OKdWNhOeQ7kZ&#10;ZKxUKg32HBY6HOmxo/p7ezQaXpNPfLrzb3TxPL9X1Us2Jm6j9e3NXD2A8DT7Pxh+9YM6lMHpYI/c&#10;ODFoWEXZKqAaFpFKQQQiTe9jEAcNcaJAloX8/0L5AwAA//8DAFBLAQItABQABgAIAAAAIQC2gziS&#10;/gAAAOEBAAATAAAAAAAAAAAAAAAAAAAAAABbQ29udGVudF9UeXBlc10ueG1sUEsBAi0AFAAGAAgA&#10;AAAhADj9If/WAAAAlAEAAAsAAAAAAAAAAAAAAAAALwEAAF9yZWxzLy5yZWxzUEsBAi0AFAAGAAgA&#10;AAAhAL5eM5FPAgAArQQAAA4AAAAAAAAAAAAAAAAALgIAAGRycy9lMm9Eb2MueG1sUEsBAi0AFAAG&#10;AAgAAAAhADobVIDgAAAACgEAAA8AAAAAAAAAAAAAAAAAqQQAAGRycy9kb3ducmV2LnhtbFBLBQYA&#10;AAAABAAEAPMAAAC2BQAAAAA=&#10;" fillcolor="white [3201]" strokecolor="white [3212]" strokeweight=".5pt">
                <v:textbox>
                  <w:txbxContent>
                    <w:p w14:paraId="7CFDD8B7" w14:textId="77777777" w:rsidR="004107D6" w:rsidRPr="00D4197B" w:rsidRDefault="004107D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Tabela de Kc</w:t>
                      </w:r>
                    </w:p>
                  </w:txbxContent>
                </v:textbox>
              </v:shape>
            </w:pict>
          </mc:Fallback>
        </mc:AlternateContent>
      </w:r>
    </w:p>
    <w:p w14:paraId="19B71DB6" w14:textId="77777777" w:rsidR="003133DE" w:rsidRPr="00774E2E" w:rsidRDefault="003133DE" w:rsidP="003133DE">
      <w:pPr>
        <w:adjustRightInd w:val="0"/>
        <w:rPr>
          <w:rFonts w:eastAsia="CambriaMath"/>
          <w:color w:val="000000" w:themeColor="text1"/>
          <w:sz w:val="18"/>
          <w:szCs w:val="18"/>
          <w:lang w:eastAsia="en-US"/>
        </w:rPr>
      </w:pPr>
      <w:r w:rsidRPr="00774E2E">
        <w:rPr>
          <w:rFonts w:ascii="Cambria Math" w:eastAsia="CambriaMath" w:hAnsi="Cambria Math" w:cs="Cambria Math"/>
          <w:color w:val="000000" w:themeColor="text1"/>
          <w:sz w:val="18"/>
          <w:szCs w:val="18"/>
          <w:lang w:val="pt-BR" w:eastAsia="en-US"/>
        </w:rPr>
        <w:t>𝑌𝑝</w:t>
      </w:r>
      <w:r w:rsidRPr="00774E2E">
        <w:rPr>
          <w:rFonts w:eastAsia="CambriaMath"/>
          <w:color w:val="000000" w:themeColor="text1"/>
          <w:sz w:val="18"/>
          <w:szCs w:val="18"/>
          <w:lang w:eastAsia="en-US"/>
        </w:rPr>
        <w:t xml:space="preserve">′ = </w:t>
      </w:r>
      <w:r w:rsidRPr="00774E2E">
        <w:rPr>
          <w:rFonts w:ascii="Cambria Math" w:eastAsia="CambriaMath" w:hAnsi="Cambria Math" w:cs="Cambria Math"/>
          <w:color w:val="000000" w:themeColor="text1"/>
          <w:sz w:val="18"/>
          <w:szCs w:val="18"/>
          <w:lang w:val="pt-BR" w:eastAsia="en-US"/>
        </w:rPr>
        <w:t>𝑎𝑃𝐴𝑅</w:t>
      </w:r>
      <w:r w:rsidRPr="00774E2E">
        <w:rPr>
          <w:rFonts w:eastAsia="CambriaMath"/>
          <w:color w:val="000000" w:themeColor="text1"/>
          <w:sz w:val="18"/>
          <w:szCs w:val="18"/>
          <w:lang w:eastAsia="en-US"/>
        </w:rPr>
        <w:t xml:space="preserve"> </w:t>
      </w:r>
      <w:r w:rsidRPr="00774E2E">
        <w:rPr>
          <w:rFonts w:ascii="Cambria Math" w:eastAsia="MS Gothic" w:hAnsi="Cambria Math" w:cs="Cambria Math"/>
          <w:color w:val="000000" w:themeColor="text1"/>
          <w:sz w:val="18"/>
          <w:szCs w:val="18"/>
          <w:lang w:eastAsia="en-US"/>
        </w:rPr>
        <w:t>∗</w:t>
      </w:r>
      <w:r w:rsidRPr="00774E2E">
        <w:rPr>
          <w:rFonts w:eastAsia="CambriaMath"/>
          <w:color w:val="000000" w:themeColor="text1"/>
          <w:sz w:val="18"/>
          <w:szCs w:val="18"/>
          <w:lang w:eastAsia="en-US"/>
        </w:rPr>
        <w:t xml:space="preserve"> </w:t>
      </w:r>
      <w:r w:rsidRPr="00774E2E">
        <w:rPr>
          <w:rFonts w:ascii="Cambria Math" w:eastAsia="CambriaMath" w:hAnsi="Cambria Math" w:cs="Cambria Math"/>
          <w:color w:val="000000" w:themeColor="text1"/>
          <w:sz w:val="18"/>
          <w:szCs w:val="18"/>
          <w:lang w:val="pt-BR" w:eastAsia="en-US"/>
        </w:rPr>
        <w:t>𝑅𝑈𝐸</w:t>
      </w:r>
      <w:r w:rsidRPr="00774E2E">
        <w:rPr>
          <w:rFonts w:eastAsia="CambriaMath"/>
          <w:color w:val="000000" w:themeColor="text1"/>
          <w:sz w:val="18"/>
          <w:szCs w:val="18"/>
          <w:lang w:eastAsia="en-US"/>
        </w:rPr>
        <w:t xml:space="preserve"> </w:t>
      </w:r>
      <w:r w:rsidRPr="00774E2E">
        <w:rPr>
          <w:rFonts w:ascii="Cambria Math" w:eastAsia="MS Gothic" w:hAnsi="Cambria Math" w:cs="Cambria Math"/>
          <w:color w:val="000000" w:themeColor="text1"/>
          <w:sz w:val="18"/>
          <w:szCs w:val="18"/>
          <w:lang w:eastAsia="en-US"/>
        </w:rPr>
        <w:t>∗</w:t>
      </w:r>
      <w:r w:rsidRPr="00774E2E">
        <w:rPr>
          <w:rFonts w:eastAsia="CambriaMath"/>
          <w:color w:val="000000" w:themeColor="text1"/>
          <w:sz w:val="18"/>
          <w:szCs w:val="18"/>
          <w:lang w:eastAsia="en-US"/>
        </w:rPr>
        <w:t xml:space="preserve"> </w:t>
      </w:r>
      <w:r w:rsidRPr="00774E2E">
        <w:rPr>
          <w:rFonts w:ascii="Cambria Math" w:eastAsia="CambriaMath" w:hAnsi="Cambria Math" w:cs="Cambria Math"/>
          <w:color w:val="000000" w:themeColor="text1"/>
          <w:sz w:val="18"/>
          <w:szCs w:val="18"/>
          <w:lang w:val="pt-BR" w:eastAsia="en-US"/>
        </w:rPr>
        <w:t>𝐼𝐶</w:t>
      </w:r>
      <w:r w:rsidRPr="00774E2E">
        <w:rPr>
          <w:rFonts w:eastAsia="CambriaMath"/>
          <w:color w:val="000000" w:themeColor="text1"/>
          <w:sz w:val="18"/>
          <w:szCs w:val="18"/>
          <w:lang w:eastAsia="en-US"/>
        </w:rPr>
        <w:t xml:space="preserve"> </w:t>
      </w:r>
      <w:r w:rsidRPr="00774E2E">
        <w:rPr>
          <w:rFonts w:ascii="Cambria Math" w:eastAsia="MS Gothic" w:hAnsi="Cambria Math" w:cs="Cambria Math"/>
          <w:color w:val="000000" w:themeColor="text1"/>
          <w:sz w:val="18"/>
          <w:szCs w:val="18"/>
          <w:lang w:eastAsia="en-US"/>
        </w:rPr>
        <w:t>∗</w:t>
      </w:r>
      <w:r w:rsidRPr="00774E2E">
        <w:rPr>
          <w:rFonts w:eastAsia="CambriaMath"/>
          <w:color w:val="000000" w:themeColor="text1"/>
          <w:sz w:val="18"/>
          <w:szCs w:val="18"/>
          <w:lang w:eastAsia="en-US"/>
        </w:rPr>
        <w:t xml:space="preserve"> </w:t>
      </w:r>
      <w:r w:rsidRPr="00774E2E">
        <w:rPr>
          <w:rFonts w:ascii="Cambria Math" w:eastAsia="CambriaMath" w:hAnsi="Cambria Math" w:cs="Cambria Math"/>
          <w:color w:val="000000" w:themeColor="text1"/>
          <w:sz w:val="18"/>
          <w:szCs w:val="18"/>
          <w:lang w:val="pt-BR" w:eastAsia="en-US"/>
        </w:rPr>
        <w:t>𝐹𝑇𝑎𝑟</w:t>
      </w:r>
      <w:r w:rsidRPr="00774E2E">
        <w:rPr>
          <w:rFonts w:eastAsia="CambriaMath"/>
          <w:color w:val="000000" w:themeColor="text1"/>
          <w:sz w:val="18"/>
          <w:szCs w:val="18"/>
          <w:lang w:eastAsia="en-US"/>
        </w:rPr>
        <w:t xml:space="preserve"> </w:t>
      </w:r>
      <w:r w:rsidRPr="00774E2E">
        <w:rPr>
          <w:rFonts w:ascii="Cambria Math" w:eastAsia="MS Gothic" w:hAnsi="Cambria Math" w:cs="Cambria Math"/>
          <w:color w:val="000000" w:themeColor="text1"/>
          <w:sz w:val="18"/>
          <w:szCs w:val="18"/>
          <w:lang w:eastAsia="en-US"/>
        </w:rPr>
        <w:t>∗</w:t>
      </w:r>
      <w:r w:rsidRPr="00774E2E">
        <w:rPr>
          <w:rFonts w:eastAsia="MS Gothic"/>
          <w:color w:val="000000" w:themeColor="text1"/>
          <w:sz w:val="18"/>
          <w:szCs w:val="18"/>
          <w:lang w:eastAsia="en-US"/>
        </w:rPr>
        <w:t xml:space="preserve"> [</w:t>
      </w:r>
      <w:r w:rsidRPr="00774E2E">
        <w:rPr>
          <w:rFonts w:eastAsia="CambriaMath"/>
          <w:color w:val="000000" w:themeColor="text1"/>
          <w:sz w:val="18"/>
          <w:szCs w:val="18"/>
          <w:lang w:eastAsia="en-US"/>
        </w:rPr>
        <w:t xml:space="preserve">1/(1 </w:t>
      </w:r>
      <w:r w:rsidRPr="00774E2E">
        <w:rPr>
          <w:rFonts w:eastAsia="MS Gothic"/>
          <w:color w:val="000000" w:themeColor="text1"/>
          <w:sz w:val="18"/>
          <w:szCs w:val="18"/>
          <w:lang w:eastAsia="en-US"/>
        </w:rPr>
        <w:t>−</w:t>
      </w:r>
      <w:r w:rsidRPr="00774E2E">
        <w:rPr>
          <w:rFonts w:eastAsia="CambriaMath"/>
          <w:color w:val="000000" w:themeColor="text1"/>
          <w:sz w:val="18"/>
          <w:szCs w:val="18"/>
          <w:lang w:eastAsia="en-US"/>
        </w:rPr>
        <w:t xml:space="preserve"> </w:t>
      </w:r>
      <w:r w:rsidRPr="00774E2E">
        <w:rPr>
          <w:rFonts w:ascii="Cambria Math" w:eastAsia="CambriaMath" w:hAnsi="Cambria Math" w:cs="Cambria Math"/>
          <w:color w:val="000000" w:themeColor="text1"/>
          <w:sz w:val="18"/>
          <w:szCs w:val="18"/>
          <w:lang w:val="pt-BR" w:eastAsia="en-US"/>
        </w:rPr>
        <w:t>𝑈</w:t>
      </w:r>
      <w:r w:rsidRPr="00774E2E">
        <w:rPr>
          <w:rFonts w:eastAsia="CambriaMath"/>
          <w:color w:val="000000" w:themeColor="text1"/>
          <w:sz w:val="18"/>
          <w:szCs w:val="18"/>
          <w:lang w:eastAsia="en-US"/>
        </w:rPr>
        <w:t>)]       [g/m2.dia]</w:t>
      </w:r>
    </w:p>
    <w:p w14:paraId="0536C5A3" w14:textId="77777777" w:rsidR="003805AF" w:rsidRPr="00774E2E" w:rsidRDefault="003805AF" w:rsidP="003805AF">
      <w:pPr>
        <w:adjustRightInd w:val="0"/>
        <w:rPr>
          <w:rFonts w:ascii="Cambria Math" w:eastAsia="CambriaMath" w:hAnsi="Cambria Math" w:cs="Cambria Math"/>
          <w:color w:val="000000" w:themeColor="text1"/>
          <w:sz w:val="18"/>
          <w:szCs w:val="18"/>
          <w:lang w:val="pt-BR" w:eastAsia="en-US"/>
        </w:rPr>
      </w:pPr>
    </w:p>
    <w:p w14:paraId="22AC2CCE" w14:textId="3E3EAB19" w:rsidR="003805AF" w:rsidRPr="00774E2E" w:rsidRDefault="00254250" w:rsidP="003805AF">
      <w:pPr>
        <w:adjustRightInd w:val="0"/>
        <w:rPr>
          <w:noProof/>
          <w:sz w:val="18"/>
          <w:szCs w:val="18"/>
          <w:lang w:val="pt-BR"/>
        </w:rPr>
      </w:pPr>
      <w:r w:rsidRPr="00774E2E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9967289" wp14:editId="0BB4CADD">
            <wp:simplePos x="0" y="0"/>
            <wp:positionH relativeFrom="column">
              <wp:posOffset>3232315</wp:posOffset>
            </wp:positionH>
            <wp:positionV relativeFrom="paragraph">
              <wp:posOffset>4445</wp:posOffset>
            </wp:positionV>
            <wp:extent cx="3108890" cy="2339439"/>
            <wp:effectExtent l="0" t="0" r="0" b="3810"/>
            <wp:wrapNone/>
            <wp:docPr id="3077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890" cy="2339439"/>
                    </a:xfrm>
                    <a:prstGeom prst="rect">
                      <a:avLst/>
                    </a:prstGeom>
                    <a:noFill/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4E2E"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31D732A3" wp14:editId="27BE7374">
            <wp:simplePos x="0" y="0"/>
            <wp:positionH relativeFrom="column">
              <wp:posOffset>6765298</wp:posOffset>
            </wp:positionH>
            <wp:positionV relativeFrom="paragraph">
              <wp:posOffset>5113</wp:posOffset>
            </wp:positionV>
            <wp:extent cx="2545080" cy="2321560"/>
            <wp:effectExtent l="0" t="0" r="7620" b="254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5AF" w:rsidRPr="00774E2E">
        <w:rPr>
          <w:rFonts w:ascii="Cambria Math" w:eastAsia="CambriaMath" w:hAnsi="Cambria Math" w:cs="Cambria Math"/>
          <w:color w:val="000000" w:themeColor="text1"/>
          <w:sz w:val="18"/>
          <w:szCs w:val="18"/>
          <w:lang w:val="pt-BR" w:eastAsia="en-US"/>
        </w:rPr>
        <w:t xml:space="preserve"> </w:t>
      </w:r>
      <w:r w:rsidR="003805AF" w:rsidRPr="00774E2E">
        <w:rPr>
          <w:rFonts w:ascii="Cambria Math" w:eastAsia="CambriaMath" w:hAnsi="Cambria Math" w:cs="Cambria Math"/>
          <w:color w:val="000000" w:themeColor="text1"/>
          <w:sz w:val="18"/>
          <w:szCs w:val="18"/>
          <w:lang w:val="pt-BR" w:eastAsia="en-US"/>
        </w:rPr>
        <w:t>𝑌𝑝</w:t>
      </w:r>
      <w:r w:rsidR="003805AF" w:rsidRPr="00774E2E">
        <w:rPr>
          <w:rFonts w:eastAsia="CambriaMath"/>
          <w:color w:val="000000" w:themeColor="text1"/>
          <w:sz w:val="18"/>
          <w:szCs w:val="18"/>
          <w:lang w:val="pt-BR" w:eastAsia="en-US"/>
        </w:rPr>
        <w:t xml:space="preserve"> = </w:t>
      </w:r>
      <w:r w:rsidR="003805AF" w:rsidRPr="00774E2E">
        <w:rPr>
          <w:rFonts w:ascii="Cambria Math" w:eastAsia="CambriaMath" w:hAnsi="Cambria Math" w:cs="Cambria Math"/>
          <w:color w:val="000000" w:themeColor="text1"/>
          <w:sz w:val="18"/>
          <w:szCs w:val="18"/>
          <w:lang w:val="pt-BR" w:eastAsia="en-US"/>
        </w:rPr>
        <w:t>𝑌𝑝</w:t>
      </w:r>
      <w:r w:rsidR="003805AF" w:rsidRPr="00774E2E">
        <w:rPr>
          <w:rFonts w:eastAsia="CambriaMath"/>
          <w:color w:val="000000" w:themeColor="text1"/>
          <w:sz w:val="18"/>
          <w:szCs w:val="18"/>
          <w:lang w:val="pt-BR" w:eastAsia="en-US"/>
        </w:rPr>
        <w:t>′ 10000/1000 [kg/m2.d]</w:t>
      </w:r>
      <w:r w:rsidR="003805AF" w:rsidRPr="00774E2E">
        <w:rPr>
          <w:noProof/>
          <w:sz w:val="18"/>
          <w:szCs w:val="18"/>
          <w:lang w:val="pt-BR"/>
        </w:rPr>
        <w:t xml:space="preserve"> </w:t>
      </w:r>
    </w:p>
    <w:p w14:paraId="20FB9AA6" w14:textId="423F9B0D" w:rsidR="003133DE" w:rsidRPr="00774E2E" w:rsidRDefault="003133DE" w:rsidP="003133DE">
      <w:pPr>
        <w:adjustRightInd w:val="0"/>
        <w:rPr>
          <w:rFonts w:eastAsia="CambriaMath"/>
          <w:color w:val="000000" w:themeColor="text1"/>
          <w:sz w:val="18"/>
          <w:szCs w:val="18"/>
          <w:lang w:eastAsia="en-US"/>
        </w:rPr>
      </w:pPr>
    </w:p>
    <w:p w14:paraId="6F688960" w14:textId="7D3C9BA4" w:rsidR="003133DE" w:rsidRPr="00774E2E" w:rsidRDefault="003133DE" w:rsidP="003133DE">
      <w:pPr>
        <w:adjustRightInd w:val="0"/>
        <w:rPr>
          <w:rFonts w:eastAsia="CambriaMath"/>
          <w:b/>
          <w:bCs/>
          <w:color w:val="000000" w:themeColor="text1"/>
          <w:sz w:val="18"/>
          <w:szCs w:val="18"/>
          <w:lang w:val="pt-BR" w:eastAsia="en-US"/>
        </w:rPr>
      </w:pPr>
      <w:proofErr w:type="spellStart"/>
      <w:r w:rsidRPr="00774E2E">
        <w:rPr>
          <w:rFonts w:eastAsia="CambriaMath"/>
          <w:b/>
          <w:bCs/>
          <w:color w:val="000000" w:themeColor="text1"/>
          <w:sz w:val="18"/>
          <w:szCs w:val="18"/>
          <w:lang w:val="pt-BR" w:eastAsia="en-US"/>
        </w:rPr>
        <w:t>aPAR</w:t>
      </w:r>
      <w:proofErr w:type="spellEnd"/>
      <w:r w:rsidRPr="00774E2E">
        <w:rPr>
          <w:rFonts w:eastAsia="CambriaMath"/>
          <w:b/>
          <w:bCs/>
          <w:color w:val="000000" w:themeColor="text1"/>
          <w:sz w:val="18"/>
          <w:szCs w:val="18"/>
          <w:lang w:val="pt-BR" w:eastAsia="en-US"/>
        </w:rPr>
        <w:t xml:space="preserve"> = PAR * ( 1 - </w:t>
      </w:r>
      <w:proofErr w:type="spellStart"/>
      <w:r w:rsidRPr="00774E2E">
        <w:rPr>
          <w:rFonts w:eastAsia="CambriaMath"/>
          <w:b/>
          <w:bCs/>
          <w:color w:val="000000" w:themeColor="text1"/>
          <w:sz w:val="18"/>
          <w:szCs w:val="18"/>
          <w:lang w:val="pt-BR" w:eastAsia="en-US"/>
        </w:rPr>
        <w:t>e</w:t>
      </w:r>
      <w:r w:rsidRPr="00774E2E">
        <w:rPr>
          <w:rFonts w:eastAsia="CambriaMath"/>
          <w:b/>
          <w:bCs/>
          <w:color w:val="000000" w:themeColor="text1"/>
          <w:sz w:val="18"/>
          <w:szCs w:val="18"/>
          <w:vertAlign w:val="superscript"/>
          <w:lang w:val="pt-BR" w:eastAsia="en-US"/>
        </w:rPr>
        <w:t>-k</w:t>
      </w:r>
      <w:proofErr w:type="spellEnd"/>
      <w:r w:rsidRPr="00774E2E">
        <w:rPr>
          <w:rFonts w:eastAsia="CambriaMath"/>
          <w:b/>
          <w:bCs/>
          <w:color w:val="000000" w:themeColor="text1"/>
          <w:sz w:val="18"/>
          <w:szCs w:val="18"/>
          <w:vertAlign w:val="superscript"/>
          <w:lang w:val="pt-BR" w:eastAsia="en-US"/>
        </w:rPr>
        <w:t>*IAF</w:t>
      </w:r>
      <w:r w:rsidRPr="00774E2E">
        <w:rPr>
          <w:rFonts w:eastAsia="CambriaMath"/>
          <w:b/>
          <w:bCs/>
          <w:color w:val="000000" w:themeColor="text1"/>
          <w:sz w:val="18"/>
          <w:szCs w:val="18"/>
          <w:lang w:val="pt-BR" w:eastAsia="en-US"/>
        </w:rPr>
        <w:t>)</w:t>
      </w:r>
      <w:r w:rsidR="003805AF" w:rsidRPr="00774E2E">
        <w:rPr>
          <w:rFonts w:eastAsia="CambriaMath"/>
          <w:b/>
          <w:bCs/>
          <w:color w:val="000000" w:themeColor="text1"/>
          <w:sz w:val="18"/>
          <w:szCs w:val="18"/>
          <w:lang w:val="pt-BR" w:eastAsia="en-US"/>
        </w:rPr>
        <w:t xml:space="preserve"> – assumir k = 0,5</w:t>
      </w:r>
    </w:p>
    <w:p w14:paraId="186B1520" w14:textId="77777777" w:rsidR="003133DE" w:rsidRPr="00774E2E" w:rsidRDefault="003133DE" w:rsidP="003133DE">
      <w:pPr>
        <w:adjustRightInd w:val="0"/>
        <w:rPr>
          <w:rFonts w:eastAsia="CambriaMath"/>
          <w:color w:val="000000" w:themeColor="text1"/>
          <w:sz w:val="18"/>
          <w:szCs w:val="18"/>
          <w:lang w:val="pt-BR" w:eastAsia="en-US"/>
        </w:rPr>
      </w:pPr>
    </w:p>
    <w:p w14:paraId="6DE8E1FA" w14:textId="3CC861AC" w:rsidR="003133DE" w:rsidRPr="00774E2E" w:rsidRDefault="00264D18" w:rsidP="003133DE">
      <w:pPr>
        <w:adjustRightInd w:val="0"/>
        <w:rPr>
          <w:rFonts w:eastAsia="CambriaMath"/>
          <w:color w:val="000000" w:themeColor="text1"/>
          <w:sz w:val="18"/>
          <w:szCs w:val="18"/>
          <w:lang w:eastAsia="en-US"/>
        </w:rPr>
      </w:pPr>
      <w:bookmarkStart w:id="0" w:name="_Hlk53751391"/>
      <w:proofErr w:type="spellStart"/>
      <w:r w:rsidRPr="00774E2E">
        <w:rPr>
          <w:rFonts w:eastAsia="CambriaMath"/>
          <w:color w:val="000000" w:themeColor="text1"/>
          <w:sz w:val="18"/>
          <w:szCs w:val="18"/>
          <w:lang w:eastAsia="en-US"/>
        </w:rPr>
        <w:t>Qg</w:t>
      </w:r>
      <w:proofErr w:type="spellEnd"/>
      <w:r w:rsidRPr="00774E2E">
        <w:rPr>
          <w:rFonts w:eastAsia="CambriaMath"/>
          <w:color w:val="000000" w:themeColor="text1"/>
          <w:sz w:val="18"/>
          <w:szCs w:val="18"/>
          <w:lang w:eastAsia="en-US"/>
        </w:rPr>
        <w:t xml:space="preserve"> = k * </w:t>
      </w:r>
      <w:proofErr w:type="spellStart"/>
      <w:proofErr w:type="gramStart"/>
      <w:r w:rsidRPr="00774E2E">
        <w:rPr>
          <w:rFonts w:eastAsia="CambriaMath"/>
          <w:color w:val="000000" w:themeColor="text1"/>
          <w:sz w:val="18"/>
          <w:szCs w:val="18"/>
          <w:lang w:eastAsia="en-US"/>
        </w:rPr>
        <w:t>Raiz</w:t>
      </w:r>
      <w:proofErr w:type="spellEnd"/>
      <w:r w:rsidRPr="00774E2E">
        <w:rPr>
          <w:rFonts w:eastAsia="CambriaMath"/>
          <w:color w:val="000000" w:themeColor="text1"/>
          <w:sz w:val="18"/>
          <w:szCs w:val="18"/>
          <w:lang w:eastAsia="en-US"/>
        </w:rPr>
        <w:t>(</w:t>
      </w:r>
      <w:proofErr w:type="spellStart"/>
      <w:proofErr w:type="gramEnd"/>
      <w:r w:rsidRPr="00774E2E">
        <w:rPr>
          <w:rFonts w:eastAsia="CambriaMath"/>
          <w:color w:val="000000" w:themeColor="text1"/>
          <w:sz w:val="18"/>
          <w:szCs w:val="18"/>
          <w:lang w:eastAsia="en-US"/>
        </w:rPr>
        <w:t>Tmax</w:t>
      </w:r>
      <w:proofErr w:type="spellEnd"/>
      <w:r w:rsidRPr="00774E2E">
        <w:rPr>
          <w:rFonts w:eastAsia="CambriaMath"/>
          <w:color w:val="000000" w:themeColor="text1"/>
          <w:sz w:val="18"/>
          <w:szCs w:val="18"/>
          <w:lang w:eastAsia="en-US"/>
        </w:rPr>
        <w:t xml:space="preserve"> – </w:t>
      </w:r>
      <w:proofErr w:type="spellStart"/>
      <w:r w:rsidRPr="00774E2E">
        <w:rPr>
          <w:rFonts w:eastAsia="CambriaMath"/>
          <w:color w:val="000000" w:themeColor="text1"/>
          <w:sz w:val="18"/>
          <w:szCs w:val="18"/>
          <w:lang w:eastAsia="en-US"/>
        </w:rPr>
        <w:t>Tmin</w:t>
      </w:r>
      <w:proofErr w:type="spellEnd"/>
      <w:r w:rsidRPr="00774E2E">
        <w:rPr>
          <w:rFonts w:eastAsia="CambriaMath"/>
          <w:color w:val="000000" w:themeColor="text1"/>
          <w:sz w:val="18"/>
          <w:szCs w:val="18"/>
          <w:lang w:eastAsia="en-US"/>
        </w:rPr>
        <w:t>)</w:t>
      </w:r>
    </w:p>
    <w:bookmarkEnd w:id="0"/>
    <w:p w14:paraId="6E57CDA9" w14:textId="77777777" w:rsidR="00264D18" w:rsidRPr="00774E2E" w:rsidRDefault="00264D18" w:rsidP="003133DE">
      <w:pPr>
        <w:adjustRightInd w:val="0"/>
        <w:rPr>
          <w:rFonts w:eastAsia="CambriaMath"/>
          <w:color w:val="000000" w:themeColor="text1"/>
          <w:sz w:val="18"/>
          <w:szCs w:val="18"/>
          <w:lang w:eastAsia="en-US"/>
        </w:rPr>
      </w:pPr>
    </w:p>
    <w:p w14:paraId="1A32347A" w14:textId="77777777" w:rsidR="003133DE" w:rsidRPr="00774E2E" w:rsidRDefault="003133DE" w:rsidP="003133DE">
      <w:pPr>
        <w:adjustRightInd w:val="0"/>
        <w:rPr>
          <w:rFonts w:eastAsia="CambriaMath"/>
          <w:color w:val="000000" w:themeColor="text1"/>
          <w:sz w:val="18"/>
          <w:szCs w:val="18"/>
          <w:lang w:val="pt-BR" w:eastAsia="en-US"/>
        </w:rPr>
      </w:pPr>
      <w:r w:rsidRPr="00774E2E">
        <w:rPr>
          <w:rFonts w:eastAsia="CambriaMath"/>
          <w:color w:val="000000" w:themeColor="text1"/>
          <w:sz w:val="18"/>
          <w:szCs w:val="18"/>
          <w:lang w:val="pt-BR" w:eastAsia="en-US"/>
        </w:rPr>
        <w:t>IC o índice de colheita (adimensional)</w:t>
      </w:r>
    </w:p>
    <w:p w14:paraId="1313DB27" w14:textId="77777777" w:rsidR="003133DE" w:rsidRPr="00774E2E" w:rsidRDefault="003133DE" w:rsidP="003133DE">
      <w:pPr>
        <w:adjustRightInd w:val="0"/>
        <w:rPr>
          <w:rFonts w:eastAsia="CambriaMath"/>
          <w:color w:val="000000" w:themeColor="text1"/>
          <w:sz w:val="18"/>
          <w:szCs w:val="18"/>
          <w:lang w:val="pt-BR" w:eastAsia="en-US"/>
        </w:rPr>
      </w:pPr>
    </w:p>
    <w:p w14:paraId="7BCB2ECC" w14:textId="77777777" w:rsidR="003133DE" w:rsidRPr="00774E2E" w:rsidRDefault="003133DE" w:rsidP="003133DE">
      <w:pPr>
        <w:adjustRightInd w:val="0"/>
        <w:rPr>
          <w:rFonts w:eastAsia="CambriaMath"/>
          <w:color w:val="000000" w:themeColor="text1"/>
          <w:sz w:val="18"/>
          <w:szCs w:val="18"/>
          <w:lang w:val="pt-BR" w:eastAsia="en-US"/>
        </w:rPr>
      </w:pPr>
      <w:r w:rsidRPr="00774E2E">
        <w:rPr>
          <w:rFonts w:eastAsia="CambriaMath"/>
          <w:color w:val="000000" w:themeColor="text1"/>
          <w:sz w:val="18"/>
          <w:szCs w:val="18"/>
          <w:lang w:val="pt-BR" w:eastAsia="en-US"/>
        </w:rPr>
        <w:t>U é a umidade do produto (adimensional)</w:t>
      </w:r>
    </w:p>
    <w:p w14:paraId="3CCF3AD3" w14:textId="77777777" w:rsidR="003133DE" w:rsidRPr="00774E2E" w:rsidRDefault="003133DE" w:rsidP="003133DE">
      <w:pPr>
        <w:adjustRightInd w:val="0"/>
        <w:rPr>
          <w:rFonts w:eastAsia="CambriaMath"/>
          <w:color w:val="000000" w:themeColor="text1"/>
          <w:sz w:val="18"/>
          <w:szCs w:val="18"/>
          <w:lang w:val="pt-BR" w:eastAsia="en-US"/>
        </w:rPr>
      </w:pPr>
    </w:p>
    <w:p w14:paraId="1727CF3E" w14:textId="77777777" w:rsidR="00254250" w:rsidRPr="00774E2E" w:rsidRDefault="00254250" w:rsidP="003133DE">
      <w:pPr>
        <w:adjustRightInd w:val="0"/>
        <w:rPr>
          <w:noProof/>
          <w:sz w:val="18"/>
          <w:szCs w:val="18"/>
          <w:lang w:val="pt-BR"/>
        </w:rPr>
      </w:pPr>
    </w:p>
    <w:p w14:paraId="6D462AB4" w14:textId="77777777" w:rsidR="00254250" w:rsidRPr="00774E2E" w:rsidRDefault="00254250" w:rsidP="003133DE">
      <w:pPr>
        <w:adjustRightInd w:val="0"/>
        <w:rPr>
          <w:b/>
          <w:bCs/>
          <w:noProof/>
          <w:sz w:val="18"/>
          <w:szCs w:val="18"/>
          <w:lang w:val="pt-BR"/>
        </w:rPr>
      </w:pPr>
      <w:proofErr w:type="spellStart"/>
      <w:r w:rsidRPr="00774E2E">
        <w:rPr>
          <w:b/>
          <w:bCs/>
          <w:sz w:val="18"/>
          <w:szCs w:val="18"/>
          <w:lang w:val="pt-BR"/>
        </w:rPr>
        <w:t>Y</w:t>
      </w:r>
      <w:r w:rsidR="007F0316" w:rsidRPr="00774E2E">
        <w:rPr>
          <w:b/>
          <w:bCs/>
          <w:sz w:val="18"/>
          <w:szCs w:val="18"/>
          <w:lang w:val="pt-BR"/>
        </w:rPr>
        <w:t>w</w:t>
      </w:r>
      <w:proofErr w:type="spellEnd"/>
      <w:r w:rsidRPr="00774E2E">
        <w:rPr>
          <w:b/>
          <w:bCs/>
          <w:sz w:val="18"/>
          <w:szCs w:val="18"/>
          <w:lang w:val="pt-BR"/>
        </w:rPr>
        <w:t xml:space="preserve"> = [1 – </w:t>
      </w:r>
      <w:proofErr w:type="spellStart"/>
      <w:r w:rsidRPr="00774E2E">
        <w:rPr>
          <w:b/>
          <w:bCs/>
          <w:sz w:val="18"/>
          <w:szCs w:val="18"/>
          <w:lang w:val="pt-BR"/>
        </w:rPr>
        <w:t>ky</w:t>
      </w:r>
      <w:proofErr w:type="spellEnd"/>
      <w:r w:rsidRPr="00774E2E">
        <w:rPr>
          <w:b/>
          <w:bCs/>
          <w:sz w:val="18"/>
          <w:szCs w:val="18"/>
          <w:lang w:val="pt-BR"/>
        </w:rPr>
        <w:t xml:space="preserve"> * (1 - </w:t>
      </w:r>
      <w:proofErr w:type="spellStart"/>
      <w:r w:rsidRPr="00774E2E">
        <w:rPr>
          <w:b/>
          <w:bCs/>
          <w:sz w:val="18"/>
          <w:szCs w:val="18"/>
          <w:lang w:val="pt-BR"/>
        </w:rPr>
        <w:t>ETr</w:t>
      </w:r>
      <w:proofErr w:type="spellEnd"/>
      <w:r w:rsidRPr="00774E2E">
        <w:rPr>
          <w:b/>
          <w:bCs/>
          <w:sz w:val="18"/>
          <w:szCs w:val="18"/>
          <w:lang w:val="pt-BR"/>
        </w:rPr>
        <w:t xml:space="preserve">/ETc)] * </w:t>
      </w:r>
      <w:proofErr w:type="spellStart"/>
      <w:r w:rsidRPr="00774E2E">
        <w:rPr>
          <w:b/>
          <w:bCs/>
          <w:sz w:val="18"/>
          <w:szCs w:val="18"/>
          <w:lang w:val="pt-BR"/>
        </w:rPr>
        <w:t>Yp</w:t>
      </w:r>
      <w:proofErr w:type="spellEnd"/>
      <w:r w:rsidRPr="00774E2E">
        <w:rPr>
          <w:b/>
          <w:bCs/>
          <w:sz w:val="18"/>
          <w:szCs w:val="18"/>
          <w:lang w:val="pt-BR"/>
        </w:rPr>
        <w:t xml:space="preserve"> </w:t>
      </w:r>
    </w:p>
    <w:p w14:paraId="37E12989" w14:textId="77777777" w:rsidR="00254250" w:rsidRPr="00254250" w:rsidRDefault="00D4197B" w:rsidP="003133DE">
      <w:pPr>
        <w:adjustRightInd w:val="0"/>
        <w:rPr>
          <w:noProof/>
          <w:sz w:val="18"/>
          <w:szCs w:val="18"/>
          <w:lang w:val="pt-BR"/>
        </w:rPr>
      </w:pPr>
      <w:r w:rsidRPr="00774E2E">
        <w:rPr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505FF39E" wp14:editId="0C11E35F">
            <wp:simplePos x="0" y="0"/>
            <wp:positionH relativeFrom="margin">
              <wp:posOffset>3223144</wp:posOffset>
            </wp:positionH>
            <wp:positionV relativeFrom="paragraph">
              <wp:posOffset>1108117</wp:posOffset>
            </wp:positionV>
            <wp:extent cx="3045460" cy="1516380"/>
            <wp:effectExtent l="0" t="0" r="2540" b="762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74E2E">
        <w:rPr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254C675D" wp14:editId="7F2628EF">
            <wp:simplePos x="0" y="0"/>
            <wp:positionH relativeFrom="column">
              <wp:posOffset>6724048</wp:posOffset>
            </wp:positionH>
            <wp:positionV relativeFrom="paragraph">
              <wp:posOffset>1102080</wp:posOffset>
            </wp:positionV>
            <wp:extent cx="2920918" cy="1411702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918" cy="1411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91"/>
        <w:gridCol w:w="1211"/>
      </w:tblGrid>
      <w:tr w:rsidR="007C46C2" w:rsidRPr="007C46C2" w14:paraId="641F787B" w14:textId="77777777" w:rsidTr="00D4197B">
        <w:tc>
          <w:tcPr>
            <w:tcW w:w="2691" w:type="dxa"/>
          </w:tcPr>
          <w:p w14:paraId="54034735" w14:textId="23CF7EEE" w:rsidR="007C46C2" w:rsidRPr="007C46C2" w:rsidRDefault="007C46C2" w:rsidP="00D4197B">
            <w:pPr>
              <w:pStyle w:val="PargrafodaLista"/>
              <w:ind w:left="0"/>
              <w:jc w:val="center"/>
              <w:rPr>
                <w:b/>
                <w:sz w:val="16"/>
                <w:szCs w:val="16"/>
                <w:lang w:val="pt-BR"/>
              </w:rPr>
            </w:pPr>
            <w:bookmarkStart w:id="1" w:name="_Hlk53753104"/>
            <w:r w:rsidRPr="007C46C2">
              <w:rPr>
                <w:sz w:val="16"/>
                <w:szCs w:val="16"/>
                <w:lang w:val="pt-BR"/>
              </w:rPr>
              <w:br w:type="page"/>
            </w:r>
            <w:r w:rsidR="004107D6">
              <w:rPr>
                <w:b/>
                <w:sz w:val="16"/>
                <w:szCs w:val="16"/>
                <w:lang w:val="pt-BR"/>
              </w:rPr>
              <w:t>Características do cultivar de feijão</w:t>
            </w:r>
          </w:p>
        </w:tc>
        <w:tc>
          <w:tcPr>
            <w:tcW w:w="1211" w:type="dxa"/>
          </w:tcPr>
          <w:p w14:paraId="1CCF9F50" w14:textId="77777777" w:rsidR="007C46C2" w:rsidRPr="007C46C2" w:rsidRDefault="007C46C2" w:rsidP="00D4197B">
            <w:pPr>
              <w:pStyle w:val="PargrafodaLista"/>
              <w:ind w:left="0"/>
              <w:jc w:val="center"/>
              <w:rPr>
                <w:b/>
                <w:sz w:val="16"/>
                <w:szCs w:val="16"/>
                <w:lang w:val="pt-BR"/>
              </w:rPr>
            </w:pPr>
            <w:r w:rsidRPr="007C46C2">
              <w:rPr>
                <w:b/>
                <w:sz w:val="16"/>
                <w:szCs w:val="16"/>
                <w:lang w:val="pt-BR"/>
              </w:rPr>
              <w:t>Valor</w:t>
            </w:r>
          </w:p>
        </w:tc>
      </w:tr>
      <w:tr w:rsidR="007C46C2" w:rsidRPr="007C46C2" w14:paraId="6978FAAD" w14:textId="77777777" w:rsidTr="00D4197B">
        <w:tc>
          <w:tcPr>
            <w:tcW w:w="2691" w:type="dxa"/>
          </w:tcPr>
          <w:p w14:paraId="265DFE45" w14:textId="77777777" w:rsidR="007C46C2" w:rsidRPr="007C46C2" w:rsidRDefault="007C46C2" w:rsidP="00D4197B">
            <w:pPr>
              <w:pStyle w:val="PargrafodaLista"/>
              <w:ind w:left="0"/>
              <w:jc w:val="both"/>
              <w:rPr>
                <w:sz w:val="16"/>
                <w:szCs w:val="16"/>
                <w:lang w:val="pt-BR"/>
              </w:rPr>
            </w:pPr>
            <w:r w:rsidRPr="007C46C2">
              <w:rPr>
                <w:sz w:val="16"/>
                <w:szCs w:val="16"/>
                <w:lang w:val="pt-BR"/>
              </w:rPr>
              <w:t>Eficiência de uso da Radiação (RUE)</w:t>
            </w:r>
          </w:p>
        </w:tc>
        <w:tc>
          <w:tcPr>
            <w:tcW w:w="1211" w:type="dxa"/>
          </w:tcPr>
          <w:p w14:paraId="7EF07301" w14:textId="77777777" w:rsidR="007C46C2" w:rsidRPr="007C46C2" w:rsidRDefault="007C46C2" w:rsidP="00D4197B">
            <w:pPr>
              <w:pStyle w:val="PargrafodaLista"/>
              <w:ind w:left="0"/>
              <w:jc w:val="center"/>
              <w:rPr>
                <w:sz w:val="16"/>
                <w:szCs w:val="16"/>
                <w:lang w:val="pt-BR"/>
              </w:rPr>
            </w:pPr>
            <w:r w:rsidRPr="007C46C2">
              <w:rPr>
                <w:sz w:val="16"/>
                <w:szCs w:val="16"/>
                <w:lang w:val="pt-BR"/>
              </w:rPr>
              <w:t>1,62 g MJ</w:t>
            </w:r>
            <w:r w:rsidRPr="007C46C2">
              <w:rPr>
                <w:sz w:val="16"/>
                <w:szCs w:val="16"/>
                <w:vertAlign w:val="superscript"/>
                <w:lang w:val="pt-BR"/>
              </w:rPr>
              <w:t>-1</w:t>
            </w:r>
          </w:p>
        </w:tc>
      </w:tr>
      <w:tr w:rsidR="00D4197B" w:rsidRPr="007C46C2" w14:paraId="175DCEB3" w14:textId="77777777" w:rsidTr="00D4197B">
        <w:trPr>
          <w:trHeight w:val="20"/>
        </w:trPr>
        <w:tc>
          <w:tcPr>
            <w:tcW w:w="2691" w:type="dxa"/>
          </w:tcPr>
          <w:p w14:paraId="6135AEDD" w14:textId="77777777" w:rsidR="00D4197B" w:rsidRPr="007C46C2" w:rsidRDefault="00D4197B" w:rsidP="00D4197B">
            <w:pPr>
              <w:pStyle w:val="PargrafodaLista"/>
              <w:ind w:left="0"/>
              <w:jc w:val="both"/>
              <w:rPr>
                <w:sz w:val="16"/>
                <w:szCs w:val="16"/>
                <w:lang w:val="pt-BR"/>
              </w:rPr>
            </w:pPr>
            <w:r w:rsidRPr="007C46C2">
              <w:rPr>
                <w:sz w:val="16"/>
                <w:szCs w:val="16"/>
                <w:lang w:val="pt-BR"/>
              </w:rPr>
              <w:t>Coeficiente de extinção (k)</w:t>
            </w:r>
          </w:p>
        </w:tc>
        <w:tc>
          <w:tcPr>
            <w:tcW w:w="1211" w:type="dxa"/>
          </w:tcPr>
          <w:p w14:paraId="63824354" w14:textId="77777777" w:rsidR="00D4197B" w:rsidRPr="007C46C2" w:rsidRDefault="00D4197B" w:rsidP="00D4197B">
            <w:pPr>
              <w:pStyle w:val="PargrafodaLista"/>
              <w:ind w:left="0"/>
              <w:jc w:val="center"/>
              <w:rPr>
                <w:sz w:val="16"/>
                <w:szCs w:val="16"/>
                <w:lang w:val="pt-BR"/>
              </w:rPr>
            </w:pPr>
            <w:r w:rsidRPr="007C46C2">
              <w:rPr>
                <w:sz w:val="16"/>
                <w:szCs w:val="16"/>
                <w:lang w:val="pt-BR"/>
              </w:rPr>
              <w:t>0,5</w:t>
            </w:r>
          </w:p>
        </w:tc>
      </w:tr>
      <w:tr w:rsidR="00D4197B" w:rsidRPr="007C46C2" w14:paraId="65F8EC3F" w14:textId="77777777" w:rsidTr="00D4197B">
        <w:tc>
          <w:tcPr>
            <w:tcW w:w="2691" w:type="dxa"/>
          </w:tcPr>
          <w:p w14:paraId="04CF730F" w14:textId="77777777" w:rsidR="00D4197B" w:rsidRPr="007C46C2" w:rsidRDefault="00D4197B" w:rsidP="00D4197B">
            <w:pPr>
              <w:pStyle w:val="PargrafodaLista"/>
              <w:ind w:left="0"/>
              <w:jc w:val="both"/>
              <w:rPr>
                <w:sz w:val="16"/>
                <w:szCs w:val="16"/>
                <w:lang w:val="pt-BR"/>
              </w:rPr>
            </w:pPr>
            <w:r w:rsidRPr="007C46C2">
              <w:rPr>
                <w:sz w:val="16"/>
                <w:szCs w:val="16"/>
                <w:lang w:val="pt-BR"/>
              </w:rPr>
              <w:t>Umidade do Grão (U)</w:t>
            </w:r>
          </w:p>
        </w:tc>
        <w:tc>
          <w:tcPr>
            <w:tcW w:w="1211" w:type="dxa"/>
          </w:tcPr>
          <w:p w14:paraId="257DCB9C" w14:textId="77777777" w:rsidR="00D4197B" w:rsidRPr="007C46C2" w:rsidRDefault="00D4197B" w:rsidP="00D4197B">
            <w:pPr>
              <w:pStyle w:val="PargrafodaLista"/>
              <w:ind w:left="0"/>
              <w:jc w:val="center"/>
              <w:rPr>
                <w:sz w:val="16"/>
                <w:szCs w:val="16"/>
                <w:lang w:val="pt-BR"/>
              </w:rPr>
            </w:pPr>
            <w:r w:rsidRPr="007C46C2">
              <w:rPr>
                <w:sz w:val="16"/>
                <w:szCs w:val="16"/>
                <w:lang w:val="pt-BR"/>
              </w:rPr>
              <w:t>13%</w:t>
            </w:r>
          </w:p>
        </w:tc>
      </w:tr>
      <w:tr w:rsidR="00D4197B" w:rsidRPr="007C46C2" w14:paraId="5A2DFF45" w14:textId="77777777" w:rsidTr="00D4197B">
        <w:tc>
          <w:tcPr>
            <w:tcW w:w="2691" w:type="dxa"/>
          </w:tcPr>
          <w:p w14:paraId="198C1F28" w14:textId="77777777" w:rsidR="00D4197B" w:rsidRPr="007C46C2" w:rsidRDefault="00D4197B" w:rsidP="00D4197B">
            <w:pPr>
              <w:pStyle w:val="PargrafodaLista"/>
              <w:ind w:left="0"/>
              <w:jc w:val="both"/>
              <w:rPr>
                <w:sz w:val="16"/>
                <w:szCs w:val="16"/>
                <w:lang w:val="pt-BR"/>
              </w:rPr>
            </w:pPr>
            <w:r w:rsidRPr="007C46C2">
              <w:rPr>
                <w:sz w:val="16"/>
                <w:szCs w:val="16"/>
                <w:lang w:val="pt-BR"/>
              </w:rPr>
              <w:t>Índice de Colheita (IC)</w:t>
            </w:r>
          </w:p>
        </w:tc>
        <w:tc>
          <w:tcPr>
            <w:tcW w:w="1211" w:type="dxa"/>
          </w:tcPr>
          <w:p w14:paraId="2F93F515" w14:textId="77777777" w:rsidR="00D4197B" w:rsidRPr="007C46C2" w:rsidRDefault="00D4197B" w:rsidP="00D4197B">
            <w:pPr>
              <w:pStyle w:val="PargrafodaLista"/>
              <w:ind w:left="0"/>
              <w:jc w:val="center"/>
              <w:rPr>
                <w:sz w:val="16"/>
                <w:szCs w:val="16"/>
                <w:lang w:val="pt-BR"/>
              </w:rPr>
            </w:pPr>
            <w:r w:rsidRPr="007C46C2">
              <w:rPr>
                <w:sz w:val="16"/>
                <w:szCs w:val="16"/>
                <w:lang w:val="pt-BR"/>
              </w:rPr>
              <w:t>33%</w:t>
            </w:r>
          </w:p>
        </w:tc>
      </w:tr>
      <w:tr w:rsidR="00D4197B" w:rsidRPr="007C46C2" w14:paraId="07BE917F" w14:textId="77777777" w:rsidTr="00D4197B">
        <w:tc>
          <w:tcPr>
            <w:tcW w:w="2691" w:type="dxa"/>
          </w:tcPr>
          <w:p w14:paraId="630582C3" w14:textId="77777777" w:rsidR="00D4197B" w:rsidRPr="007C46C2" w:rsidRDefault="00D4197B" w:rsidP="00D4197B">
            <w:pPr>
              <w:pStyle w:val="PargrafodaLista"/>
              <w:ind w:left="0"/>
              <w:jc w:val="both"/>
              <w:rPr>
                <w:sz w:val="16"/>
                <w:szCs w:val="16"/>
                <w:lang w:val="pt-BR"/>
              </w:rPr>
            </w:pPr>
            <w:r w:rsidRPr="007C46C2">
              <w:rPr>
                <w:sz w:val="16"/>
                <w:szCs w:val="16"/>
                <w:lang w:val="pt-BR"/>
              </w:rPr>
              <w:t>Tb</w:t>
            </w:r>
          </w:p>
        </w:tc>
        <w:tc>
          <w:tcPr>
            <w:tcW w:w="1211" w:type="dxa"/>
          </w:tcPr>
          <w:p w14:paraId="65765598" w14:textId="77777777" w:rsidR="00D4197B" w:rsidRPr="007C46C2" w:rsidRDefault="00D4197B" w:rsidP="00D4197B">
            <w:pPr>
              <w:pStyle w:val="PargrafodaLista"/>
              <w:ind w:left="0"/>
              <w:jc w:val="center"/>
              <w:rPr>
                <w:sz w:val="16"/>
                <w:szCs w:val="16"/>
                <w:lang w:val="pt-BR"/>
              </w:rPr>
            </w:pPr>
            <w:r w:rsidRPr="007C46C2">
              <w:rPr>
                <w:sz w:val="16"/>
                <w:szCs w:val="16"/>
                <w:lang w:val="pt-BR"/>
              </w:rPr>
              <w:t>8°C</w:t>
            </w:r>
          </w:p>
        </w:tc>
      </w:tr>
      <w:tr w:rsidR="00D4197B" w:rsidRPr="007C46C2" w14:paraId="604707A9" w14:textId="77777777" w:rsidTr="00D4197B">
        <w:tc>
          <w:tcPr>
            <w:tcW w:w="2691" w:type="dxa"/>
          </w:tcPr>
          <w:p w14:paraId="34E0707B" w14:textId="77777777" w:rsidR="00D4197B" w:rsidRPr="007C46C2" w:rsidRDefault="00D4197B" w:rsidP="00D4197B">
            <w:pPr>
              <w:pStyle w:val="PargrafodaLista"/>
              <w:ind w:left="0"/>
              <w:jc w:val="both"/>
              <w:rPr>
                <w:sz w:val="16"/>
                <w:szCs w:val="16"/>
                <w:lang w:val="pt-BR"/>
              </w:rPr>
            </w:pPr>
            <w:r w:rsidRPr="007C46C2">
              <w:rPr>
                <w:sz w:val="16"/>
                <w:szCs w:val="16"/>
                <w:lang w:val="pt-BR"/>
              </w:rPr>
              <w:t>T</w:t>
            </w:r>
            <w:r w:rsidRPr="007C46C2">
              <w:rPr>
                <w:sz w:val="16"/>
                <w:szCs w:val="16"/>
                <w:vertAlign w:val="subscript"/>
                <w:lang w:val="pt-BR"/>
              </w:rPr>
              <w:t>O1</w:t>
            </w:r>
          </w:p>
        </w:tc>
        <w:tc>
          <w:tcPr>
            <w:tcW w:w="1211" w:type="dxa"/>
          </w:tcPr>
          <w:p w14:paraId="2147F321" w14:textId="77777777" w:rsidR="00D4197B" w:rsidRPr="007C46C2" w:rsidRDefault="00D4197B" w:rsidP="00D4197B">
            <w:pPr>
              <w:pStyle w:val="PargrafodaLista"/>
              <w:ind w:left="0"/>
              <w:jc w:val="center"/>
              <w:rPr>
                <w:sz w:val="16"/>
                <w:szCs w:val="16"/>
                <w:lang w:val="pt-BR"/>
              </w:rPr>
            </w:pPr>
            <w:r w:rsidRPr="007C46C2">
              <w:rPr>
                <w:sz w:val="16"/>
                <w:szCs w:val="16"/>
                <w:lang w:val="pt-BR"/>
              </w:rPr>
              <w:t>22°C</w:t>
            </w:r>
          </w:p>
        </w:tc>
      </w:tr>
      <w:tr w:rsidR="00D4197B" w:rsidRPr="007C46C2" w14:paraId="47978B87" w14:textId="77777777" w:rsidTr="00D4197B">
        <w:tc>
          <w:tcPr>
            <w:tcW w:w="2691" w:type="dxa"/>
          </w:tcPr>
          <w:p w14:paraId="1FFDD3F6" w14:textId="77777777" w:rsidR="00D4197B" w:rsidRPr="007C46C2" w:rsidRDefault="00D4197B" w:rsidP="00D4197B">
            <w:pPr>
              <w:pStyle w:val="PargrafodaLista"/>
              <w:ind w:left="0"/>
              <w:jc w:val="both"/>
              <w:rPr>
                <w:sz w:val="16"/>
                <w:szCs w:val="16"/>
                <w:lang w:val="pt-BR"/>
              </w:rPr>
            </w:pPr>
            <w:r w:rsidRPr="007C46C2">
              <w:rPr>
                <w:sz w:val="16"/>
                <w:szCs w:val="16"/>
                <w:lang w:val="pt-BR"/>
              </w:rPr>
              <w:t>T</w:t>
            </w:r>
            <w:r w:rsidRPr="007C46C2">
              <w:rPr>
                <w:sz w:val="16"/>
                <w:szCs w:val="16"/>
                <w:vertAlign w:val="subscript"/>
                <w:lang w:val="pt-BR"/>
              </w:rPr>
              <w:t>O2</w:t>
            </w:r>
          </w:p>
        </w:tc>
        <w:tc>
          <w:tcPr>
            <w:tcW w:w="1211" w:type="dxa"/>
          </w:tcPr>
          <w:p w14:paraId="67B9379E" w14:textId="77777777" w:rsidR="00D4197B" w:rsidRPr="007C46C2" w:rsidRDefault="00D4197B" w:rsidP="00D4197B">
            <w:pPr>
              <w:pStyle w:val="PargrafodaLista"/>
              <w:ind w:left="0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28</w:t>
            </w:r>
            <w:r w:rsidRPr="007C46C2">
              <w:rPr>
                <w:sz w:val="16"/>
                <w:szCs w:val="16"/>
                <w:lang w:val="pt-BR"/>
              </w:rPr>
              <w:t>°C</w:t>
            </w:r>
          </w:p>
        </w:tc>
      </w:tr>
      <w:tr w:rsidR="00D4197B" w:rsidRPr="007C46C2" w14:paraId="672047EF" w14:textId="77777777" w:rsidTr="00D4197B">
        <w:tc>
          <w:tcPr>
            <w:tcW w:w="2691" w:type="dxa"/>
          </w:tcPr>
          <w:p w14:paraId="1BD09FCC" w14:textId="77777777" w:rsidR="00D4197B" w:rsidRPr="007C46C2" w:rsidRDefault="00D4197B" w:rsidP="00D4197B">
            <w:pPr>
              <w:pStyle w:val="PargrafodaLista"/>
              <w:ind w:left="0"/>
              <w:jc w:val="both"/>
              <w:rPr>
                <w:sz w:val="16"/>
                <w:szCs w:val="16"/>
                <w:lang w:val="pt-BR"/>
              </w:rPr>
            </w:pPr>
            <w:r w:rsidRPr="007C46C2">
              <w:rPr>
                <w:sz w:val="16"/>
                <w:szCs w:val="16"/>
                <w:lang w:val="pt-BR"/>
              </w:rPr>
              <w:t>TB</w:t>
            </w:r>
          </w:p>
        </w:tc>
        <w:tc>
          <w:tcPr>
            <w:tcW w:w="1211" w:type="dxa"/>
          </w:tcPr>
          <w:p w14:paraId="2D8F2236" w14:textId="77777777" w:rsidR="00D4197B" w:rsidRPr="007C46C2" w:rsidRDefault="00D4197B" w:rsidP="00D4197B">
            <w:pPr>
              <w:pStyle w:val="PargrafodaLista"/>
              <w:ind w:left="0"/>
              <w:jc w:val="center"/>
              <w:rPr>
                <w:sz w:val="16"/>
                <w:szCs w:val="16"/>
                <w:lang w:val="pt-BR"/>
              </w:rPr>
            </w:pPr>
            <w:r w:rsidRPr="007C46C2">
              <w:rPr>
                <w:sz w:val="16"/>
                <w:szCs w:val="16"/>
                <w:lang w:val="pt-BR"/>
              </w:rPr>
              <w:t>3</w:t>
            </w:r>
            <w:r>
              <w:rPr>
                <w:sz w:val="16"/>
                <w:szCs w:val="16"/>
                <w:lang w:val="pt-BR"/>
              </w:rPr>
              <w:t>5</w:t>
            </w:r>
            <w:r w:rsidRPr="007C46C2">
              <w:rPr>
                <w:sz w:val="16"/>
                <w:szCs w:val="16"/>
                <w:lang w:val="pt-BR"/>
              </w:rPr>
              <w:t>°C</w:t>
            </w:r>
          </w:p>
        </w:tc>
      </w:tr>
    </w:tbl>
    <w:bookmarkEnd w:id="1"/>
    <w:p w14:paraId="5C747F41" w14:textId="77777777" w:rsidR="00254250" w:rsidRPr="00254250" w:rsidRDefault="00D4197B">
      <w:pPr>
        <w:autoSpaceDE/>
        <w:autoSpaceDN/>
        <w:spacing w:after="160" w:line="259" w:lineRule="auto"/>
        <w:rPr>
          <w:color w:val="000000" w:themeColor="text1"/>
          <w:sz w:val="16"/>
          <w:szCs w:val="16"/>
          <w:lang w:val="pt-BR"/>
        </w:rPr>
      </w:pPr>
      <w:r>
        <w:rPr>
          <w:rFonts w:ascii="Cambria Math" w:eastAsia="CambriaMath" w:hAnsi="Cambria Math" w:cs="Cambria Math"/>
          <w:noProof/>
          <w:color w:val="000000" w:themeColor="text1"/>
          <w:sz w:val="18"/>
          <w:szCs w:val="18"/>
          <w:lang w:val="pt-BR"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5FD43F8" wp14:editId="102577B5">
                <wp:simplePos x="0" y="0"/>
                <wp:positionH relativeFrom="column">
                  <wp:posOffset>6842917</wp:posOffset>
                </wp:positionH>
                <wp:positionV relativeFrom="paragraph">
                  <wp:posOffset>668226</wp:posOffset>
                </wp:positionV>
                <wp:extent cx="2487880" cy="285008"/>
                <wp:effectExtent l="0" t="0" r="27305" b="2032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880" cy="285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D0C5AAB" w14:textId="3EACCCD5" w:rsidR="004107D6" w:rsidRPr="00D4197B" w:rsidRDefault="004107D6" w:rsidP="00D4197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Equações de Fator de Temperatura</w:t>
                            </w:r>
                            <w:r w:rsidR="00354347">
                              <w:rPr>
                                <w:lang w:val="pt-BR"/>
                              </w:rPr>
                              <w:t xml:space="preserve"> (</w:t>
                            </w:r>
                            <w:proofErr w:type="spellStart"/>
                            <w:r w:rsidR="00354347">
                              <w:rPr>
                                <w:lang w:val="pt-BR"/>
                              </w:rPr>
                              <w:t>FTar</w:t>
                            </w:r>
                            <w:proofErr w:type="spellEnd"/>
                            <w:r w:rsidR="00354347">
                              <w:rPr>
                                <w:lang w:val="pt-BR"/>
                              </w:rPr>
                              <w:t>)</w:t>
                            </w:r>
                            <w:r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D43F8" id="Caixa de Texto 10" o:spid="_x0000_s1028" type="#_x0000_t202" style="position:absolute;margin-left:538.8pt;margin-top:52.6pt;width:195.9pt;height:22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TkrUAIAALAEAAAOAAAAZHJzL2Uyb0RvYy54bWysVE1v2zAMvQ/YfxB0X+1kaZsGdYosRYcB&#10;RVugHXpWZDkRIIuapMTufv2e5KRf62nYRab0qCfykfT5Rd8atlM+aLIVHx2VnCkrqdZ2XfGfD1df&#10;ppyFKGwtDFlV8ScV+MX886fzzs3UmDZkauUZSGyYda7imxjdrCiC3KhWhCNyygJsyLciYuvXRe1F&#10;B/bWFOOyPCk68rXzJFUIOL0cQD7P/E2jZLxtmqAiMxVHbDGvPq+rtBbzczFbe+E2Wu7DEP8QRSu0&#10;xaPPVJciCrb1+i+qVktPgZp4JKktqGm0VDkHZDMq32VzvxFO5VwgTnDPMoX/Rytvdnee6Rq1gzxW&#10;tKjRUuhesFqxB9VHYgCgUufCDM73Du6x/0Y9bhzOAw5T8n3j2/RFWgw4CJ+eNQYVkzgcT6an0ykg&#10;CWw8PS7LaaIpXm47H+J3RS1LRsU9apilFbvrEAfXg0t6LJDR9ZU2Jm9S36il8WwnUHETc4wgf+Nl&#10;LOsqfvL1uMzEb7DceS8Mq/UHDOAzFjEnTYbckxX7VZ+VHB90WVH9BLk8DW0XnLzSyOlahHgnPPoM&#10;MmB24i2WxhBior3F2Yb874/Okz/KD5SzDn1b8fBrK7zizPywaIyz0WQC2pg3k+PTMTb+NbJ6jdht&#10;uyQINcKUOpnN5B/NwWw8tY8YsUV6FZCwEm9XPB7MZRymCSMq1WKRndDaTsRre+9kok6FSRV76B+F&#10;d/uyRjTEDR06XMzeVXfwTTctLbaRGp1Ln3QeVN3Lj7HIzbMf4TR3r/fZ6+VHM/8DAAD//wMAUEsD&#10;BBQABgAIAAAAIQC+hUrf4QAAAA0BAAAPAAAAZHJzL2Rvd25yZXYueG1sTI/BTsMwEETvSPyDtUjc&#10;qN2SpiXEqSIQQqJIiMKF2zZekoh4HcVum/49zgluM9qn2Zl8M9pOHGnwrWMN85kCQVw503Kt4fPj&#10;6WYNwgdkg51j0nAmD5vi8iLHzLgTv9NxF2oRQ9hnqKEJoc+k9FVDFv3M9cTx9u0GiyHaoZZmwFMM&#10;t51cKJVKiy3HDw329NBQ9bM7WA0vyRc+3oYtnQOPb2X5vO4T/6r19dVY3oMINIY/GKb6sToUsdPe&#10;Hdh40UWvVqs0spNaLkBMSJLeJSD2US3VHGSRy/8ril8AAAD//wMAUEsBAi0AFAAGAAgAAAAhALaD&#10;OJL+AAAA4QEAABMAAAAAAAAAAAAAAAAAAAAAAFtDb250ZW50X1R5cGVzXS54bWxQSwECLQAUAAYA&#10;CAAAACEAOP0h/9YAAACUAQAACwAAAAAAAAAAAAAAAAAvAQAAX3JlbHMvLnJlbHNQSwECLQAUAAYA&#10;CAAAACEAfP05K1ACAACwBAAADgAAAAAAAAAAAAAAAAAuAgAAZHJzL2Uyb0RvYy54bWxQSwECLQAU&#10;AAYACAAAACEAvoVK3+EAAAANAQAADwAAAAAAAAAAAAAAAACqBAAAZHJzL2Rvd25yZXYueG1sUEsF&#10;BgAAAAAEAAQA8wAAALgFAAAAAA==&#10;" fillcolor="white [3201]" strokecolor="white [3212]" strokeweight=".5pt">
                <v:textbox>
                  <w:txbxContent>
                    <w:p w14:paraId="2D0C5AAB" w14:textId="3EACCCD5" w:rsidR="004107D6" w:rsidRPr="00D4197B" w:rsidRDefault="004107D6" w:rsidP="00D4197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Equações de Fator de Temperatura</w:t>
                      </w:r>
                      <w:r w:rsidR="00354347">
                        <w:rPr>
                          <w:lang w:val="pt-BR"/>
                        </w:rPr>
                        <w:t xml:space="preserve"> (</w:t>
                      </w:r>
                      <w:proofErr w:type="spellStart"/>
                      <w:r w:rsidR="00354347">
                        <w:rPr>
                          <w:lang w:val="pt-BR"/>
                        </w:rPr>
                        <w:t>FTar</w:t>
                      </w:r>
                      <w:proofErr w:type="spellEnd"/>
                      <w:r w:rsidR="00354347">
                        <w:rPr>
                          <w:lang w:val="pt-BR"/>
                        </w:rPr>
                        <w:t>)</w:t>
                      </w:r>
                      <w:r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eastAsia="CambriaMath" w:hAnsi="Cambria Math" w:cs="Cambria Math"/>
          <w:noProof/>
          <w:color w:val="000000" w:themeColor="text1"/>
          <w:sz w:val="18"/>
          <w:szCs w:val="18"/>
          <w:lang w:val="pt-BR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86E22EA" wp14:editId="043E1B6A">
                <wp:simplePos x="0" y="0"/>
                <wp:positionH relativeFrom="column">
                  <wp:posOffset>3250087</wp:posOffset>
                </wp:positionH>
                <wp:positionV relativeFrom="paragraph">
                  <wp:posOffset>703737</wp:posOffset>
                </wp:positionV>
                <wp:extent cx="943610" cy="285008"/>
                <wp:effectExtent l="0" t="0" r="27940" b="2032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610" cy="285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441C35" w14:textId="77777777" w:rsidR="004107D6" w:rsidRPr="00D4197B" w:rsidRDefault="004107D6" w:rsidP="00D4197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Tabela de 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E22EA" id="Caixa de Texto 9" o:spid="_x0000_s1029" type="#_x0000_t202" style="position:absolute;margin-left:255.9pt;margin-top:55.4pt;width:74.3pt;height:22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DxTwIAAK0EAAAOAAAAZHJzL2Uyb0RvYy54bWysVE2P2jAQvVfqf7B8LwmfBURYUVZUldDu&#10;SlDt2TgOWHI8rm1I6K/v2CHAbvdU9WJmPJPnmTdvmD3UpSInYZ0EndFuJ6VEaA651PuM/tyuvowp&#10;cZ7pnCnQIqNn4ejD/POnWWWmogcHULmwBEG0m1YmowfvzTRJHD+IkrkOGKExWIAtmUfX7pPcsgrR&#10;S5X00nSUVGBzY4EL5/D2sQnSecQvCsH9c1E44YnKKNbm42njuQtnMp+x6d4yc5D8Ugb7hypKJjU+&#10;eoV6ZJ6Ro5V/QZWSW3BQ+A6HMoGikFzEHrCbbvqum82BGRF7QXKcudLk/h8sfzq9WCLzjE4o0azE&#10;ES2ZrBnJBdmK2gOZBI4q46aYujGY7OtvUOOs23uHl6H1urBl+MWmCMaR7fOVYUQiHC8ng/6oixGO&#10;od54mKbjgJLcPjbW+e8CShKMjFocYOSVndbON6ltSnjLgZL5SioVnSAasVSWnBiOW/lYIoK/yVKa&#10;VBkd9YdpBH4Ti7K7Iez2HyAgntJYc6CkaT1Yvt7VkcZ+S8sO8jOyZaHRnDN8JbGnNXP+hVkUGdKA&#10;i+Of8SgUYE1wsSg5gP390X3Ix9ljlJIKRZtR9+vIrKBE/dCoikl3MAgqj85g+LWHjr2P7O4j+lgu&#10;AYnq4ooaHs2Q71VrFhbKV9yvRXgVQ0xzfDujvjWXvlkl3E8uFouYhLo2zK/1xvAAHQYTJratX5k1&#10;l7F61MMTtPJm03fTbXLDlxoWRw+FjKMPPDesXujHnYjiuexvWLp7P2bd/mXmfwAAAP//AwBQSwME&#10;FAAGAAgAAAAhAHlgDV/gAAAACwEAAA8AAABkcnMvZG93bnJldi54bWxMj0FPwzAMhe9I/IfISNxY&#10;UmjLVJpOFQghwSTEtgu3rDFtReNUTbZ1/x5zgpvt9/T8vXI1u0EccQq9Jw3JQoFAarztqdWw2z7f&#10;LEGEaMiawRNqOGOAVXV5UZrC+hN94HETW8EhFAqjoYtxLKQMTYfOhIUfkVj78pMzkdeplXYyJw53&#10;g7xVKpfO9MQfOjPiY4fN9+bgNLymn+bpLr7hOdL8XtcvyzENa62vr+b6AUTEOf6Z4Ref0aFipr0/&#10;kA1i0JAlCaNHFhLFAzvyXKUg9nzJsnuQVSn/d6h+AAAA//8DAFBLAQItABQABgAIAAAAIQC2gziS&#10;/gAAAOEBAAATAAAAAAAAAAAAAAAAAAAAAABbQ29udGVudF9UeXBlc10ueG1sUEsBAi0AFAAGAAgA&#10;AAAhADj9If/WAAAAlAEAAAsAAAAAAAAAAAAAAAAALwEAAF9yZWxzLy5yZWxzUEsBAi0AFAAGAAgA&#10;AAAhAKmtkPFPAgAArQQAAA4AAAAAAAAAAAAAAAAALgIAAGRycy9lMm9Eb2MueG1sUEsBAi0AFAAG&#10;AAgAAAAhAHlgDV/gAAAACwEAAA8AAAAAAAAAAAAAAAAAqQQAAGRycy9kb3ducmV2LnhtbFBLBQYA&#10;AAAABAAEAPMAAAC2BQAAAAA=&#10;" fillcolor="white [3201]" strokecolor="white [3212]" strokeweight=".5pt">
                <v:textbox>
                  <w:txbxContent>
                    <w:p w14:paraId="4D441C35" w14:textId="77777777" w:rsidR="004107D6" w:rsidRPr="00D4197B" w:rsidRDefault="004107D6" w:rsidP="00D4197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Tabela de Ky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16"/>
          <w:szCs w:val="16"/>
          <w:lang w:val="pt-BR"/>
        </w:rPr>
        <w:br w:type="textWrapping" w:clear="all"/>
      </w:r>
    </w:p>
    <w:p w14:paraId="7C42BBDF" w14:textId="77777777" w:rsidR="00254250" w:rsidRPr="00254250" w:rsidRDefault="00254250">
      <w:pPr>
        <w:autoSpaceDE/>
        <w:autoSpaceDN/>
        <w:spacing w:after="160" w:line="259" w:lineRule="auto"/>
        <w:rPr>
          <w:color w:val="000000" w:themeColor="text1"/>
          <w:sz w:val="16"/>
          <w:szCs w:val="16"/>
          <w:lang w:val="pt-BR"/>
        </w:rPr>
      </w:pPr>
    </w:p>
    <w:p w14:paraId="272E635B" w14:textId="77777777" w:rsidR="00254250" w:rsidRPr="00254250" w:rsidRDefault="00254250">
      <w:pPr>
        <w:autoSpaceDE/>
        <w:autoSpaceDN/>
        <w:spacing w:after="160" w:line="259" w:lineRule="auto"/>
        <w:rPr>
          <w:color w:val="000000" w:themeColor="text1"/>
          <w:sz w:val="16"/>
          <w:szCs w:val="16"/>
          <w:lang w:val="pt-BR"/>
        </w:rPr>
      </w:pPr>
    </w:p>
    <w:p w14:paraId="0659067A" w14:textId="783D6343" w:rsidR="00254250" w:rsidRPr="006A420F" w:rsidRDefault="00254250" w:rsidP="006A420F">
      <w:pPr>
        <w:autoSpaceDE/>
        <w:autoSpaceDN/>
        <w:spacing w:after="160" w:line="259" w:lineRule="auto"/>
        <w:rPr>
          <w:color w:val="000000" w:themeColor="text1"/>
          <w:sz w:val="16"/>
          <w:szCs w:val="16"/>
          <w:lang w:val="pt-BR"/>
        </w:rPr>
      </w:pPr>
    </w:p>
    <w:sectPr w:rsidR="00254250" w:rsidRPr="006A420F" w:rsidSect="004663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0F54B" w14:textId="77777777" w:rsidR="00440F2F" w:rsidRDefault="00440F2F" w:rsidP="0046636F">
      <w:r>
        <w:separator/>
      </w:r>
    </w:p>
  </w:endnote>
  <w:endnote w:type="continuationSeparator" w:id="0">
    <w:p w14:paraId="34DED6A5" w14:textId="77777777" w:rsidR="00440F2F" w:rsidRDefault="00440F2F" w:rsidP="0046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Math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FC21B" w14:textId="77777777" w:rsidR="00CC50CB" w:rsidRDefault="00CC50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E0765" w14:textId="77777777" w:rsidR="00CC50CB" w:rsidRDefault="00CC50C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5DADD" w14:textId="77777777" w:rsidR="00CC50CB" w:rsidRDefault="00CC50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686FF" w14:textId="77777777" w:rsidR="00440F2F" w:rsidRDefault="00440F2F" w:rsidP="0046636F">
      <w:r>
        <w:separator/>
      </w:r>
    </w:p>
  </w:footnote>
  <w:footnote w:type="continuationSeparator" w:id="0">
    <w:p w14:paraId="5B1ABC63" w14:textId="77777777" w:rsidR="00440F2F" w:rsidRDefault="00440F2F" w:rsidP="00466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838F8" w14:textId="77777777" w:rsidR="00CC50CB" w:rsidRDefault="00CC50C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FF7AE" w14:textId="77777777" w:rsidR="004107D6" w:rsidRDefault="004107D6">
    <w:pPr>
      <w:framePr w:hSpace="57" w:wrap="auto" w:vAnchor="text" w:hAnchor="page" w:x="9559" w:y="31"/>
      <w:jc w:val="center"/>
      <w:rPr>
        <w:sz w:val="28"/>
        <w:szCs w:val="28"/>
      </w:rPr>
    </w:pPr>
    <w:r>
      <w:rPr>
        <w:noProof/>
        <w:lang w:val="pt-BR"/>
      </w:rPr>
      <w:drawing>
        <wp:inline distT="0" distB="0" distL="0" distR="0" wp14:anchorId="14052416" wp14:editId="24461199">
          <wp:extent cx="541020" cy="67056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BD8834" w14:textId="77777777" w:rsidR="004107D6" w:rsidRDefault="004107D6" w:rsidP="003133DE">
    <w:pPr>
      <w:framePr w:w="1693" w:hSpace="57" w:wrap="auto" w:vAnchor="text" w:hAnchor="page" w:x="1350" w:y="21"/>
      <w:ind w:left="90"/>
      <w:rPr>
        <w:sz w:val="28"/>
        <w:szCs w:val="28"/>
      </w:rPr>
    </w:pPr>
    <w:r>
      <w:rPr>
        <w:noProof/>
        <w:lang w:val="pt-BR"/>
      </w:rPr>
      <w:drawing>
        <wp:inline distT="0" distB="0" distL="0" distR="0" wp14:anchorId="2F1DEE81" wp14:editId="2A538F20">
          <wp:extent cx="480060" cy="670560"/>
          <wp:effectExtent l="0" t="0" r="0" b="0"/>
          <wp:docPr id="1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1F235D" w14:textId="77777777" w:rsidR="004107D6" w:rsidRPr="000E3523" w:rsidRDefault="004107D6" w:rsidP="003133DE">
    <w:pPr>
      <w:ind w:left="993"/>
      <w:rPr>
        <w:lang w:val="pt-BR"/>
      </w:rPr>
    </w:pPr>
    <w:r w:rsidRPr="000E3523">
      <w:rPr>
        <w:lang w:val="pt-BR"/>
      </w:rPr>
      <w:t>UNIVERSIDADE DE SÃO PAULO</w:t>
    </w:r>
  </w:p>
  <w:p w14:paraId="5C9C4C9F" w14:textId="77777777" w:rsidR="004107D6" w:rsidRPr="000E3523" w:rsidRDefault="004107D6" w:rsidP="003133DE">
    <w:pPr>
      <w:ind w:left="993"/>
      <w:rPr>
        <w:lang w:val="pt-BR"/>
      </w:rPr>
    </w:pPr>
    <w:r w:rsidRPr="000E3523">
      <w:rPr>
        <w:lang w:val="pt-BR"/>
      </w:rPr>
      <w:t>ESCOLA SUPERIOR DE AGRICULTURA "LUIZ DE QUEIROZ"</w:t>
    </w:r>
  </w:p>
  <w:p w14:paraId="7334658C" w14:textId="77777777" w:rsidR="004107D6" w:rsidRPr="000E3523" w:rsidRDefault="004107D6" w:rsidP="003133DE">
    <w:pPr>
      <w:ind w:left="993"/>
      <w:rPr>
        <w:lang w:val="pt-BR"/>
      </w:rPr>
    </w:pPr>
    <w:r w:rsidRPr="000E3523">
      <w:rPr>
        <w:lang w:val="pt-BR"/>
      </w:rPr>
      <w:t>DEPARTAMENTO DE ENGENHARIA DE BIOSSISTEMAS</w:t>
    </w:r>
  </w:p>
  <w:p w14:paraId="425ACB2C" w14:textId="77777777" w:rsidR="00CC50CB" w:rsidRDefault="004107D6" w:rsidP="00CC50CB">
    <w:pPr>
      <w:ind w:left="993"/>
      <w:rPr>
        <w:bCs/>
        <w:lang w:val="pt-BR"/>
      </w:rPr>
    </w:pPr>
    <w:r>
      <w:rPr>
        <w:bCs/>
        <w:lang w:val="pt-BR"/>
      </w:rPr>
      <w:t>LEB306</w:t>
    </w:r>
    <w:r w:rsidRPr="00DE5DCD">
      <w:rPr>
        <w:bCs/>
        <w:lang w:val="pt-BR"/>
      </w:rPr>
      <w:t xml:space="preserve"> </w:t>
    </w:r>
    <w:r>
      <w:rPr>
        <w:bCs/>
        <w:lang w:val="pt-BR"/>
      </w:rPr>
      <w:t>–</w:t>
    </w:r>
    <w:r w:rsidRPr="00DE5DCD">
      <w:rPr>
        <w:bCs/>
        <w:lang w:val="pt-BR"/>
      </w:rPr>
      <w:t xml:space="preserve"> </w:t>
    </w:r>
    <w:r w:rsidR="00CC50CB">
      <w:rPr>
        <w:bCs/>
        <w:lang w:val="pt-BR"/>
      </w:rPr>
      <w:t>Prof. Fábio R. Marin</w:t>
    </w:r>
  </w:p>
  <w:p w14:paraId="3C28B162" w14:textId="68ACEA7D" w:rsidR="004107D6" w:rsidRDefault="004107D6" w:rsidP="003133DE">
    <w:pPr>
      <w:ind w:left="993"/>
      <w:rPr>
        <w:bCs/>
        <w:lang w:val="pt-BR"/>
      </w:rPr>
    </w:pPr>
    <w:r>
      <w:rPr>
        <w:bCs/>
        <w:lang w:val="pt-BR"/>
      </w:rPr>
      <w:t xml:space="preserve">Exercício </w:t>
    </w:r>
    <w:r w:rsidR="00CC50CB">
      <w:rPr>
        <w:bCs/>
        <w:lang w:val="pt-BR"/>
      </w:rPr>
      <w:t xml:space="preserve">Sobre </w:t>
    </w:r>
    <w:r>
      <w:rPr>
        <w:bCs/>
        <w:lang w:val="pt-BR"/>
      </w:rPr>
      <w:t xml:space="preserve">Balanço Hídrico </w:t>
    </w:r>
    <w:r w:rsidR="00CC50CB">
      <w:rPr>
        <w:bCs/>
        <w:lang w:val="pt-BR"/>
      </w:rPr>
      <w:t xml:space="preserve">e </w:t>
    </w:r>
    <w:r>
      <w:rPr>
        <w:bCs/>
        <w:lang w:val="pt-BR"/>
      </w:rPr>
      <w:t>Estimativa da Produtividade</w:t>
    </w:r>
    <w:r w:rsidR="00CC50CB">
      <w:rPr>
        <w:bCs/>
        <w:lang w:val="pt-BR"/>
      </w:rPr>
      <w:t xml:space="preserve"> Atingível</w:t>
    </w:r>
  </w:p>
  <w:p w14:paraId="0029CA75" w14:textId="77777777" w:rsidR="004107D6" w:rsidRPr="000E3523" w:rsidRDefault="004107D6" w:rsidP="00CC50CB">
    <w:pPr>
      <w:ind w:left="1701"/>
      <w:rPr>
        <w:lang w:val="pt-BR"/>
      </w:rPr>
    </w:pPr>
    <w:r w:rsidRPr="000E3523">
      <w:rPr>
        <w:lang w:val="pt-BR"/>
      </w:rPr>
      <w:t xml:space="preserve">Nome: ______________________________ </w:t>
    </w:r>
    <w:r>
      <w:rPr>
        <w:lang w:val="pt-BR"/>
      </w:rPr>
      <w:t>NUSP</w:t>
    </w:r>
    <w:r w:rsidRPr="000E3523">
      <w:rPr>
        <w:lang w:val="pt-BR"/>
      </w:rPr>
      <w:t>: _____________</w:t>
    </w:r>
  </w:p>
  <w:p w14:paraId="5E48936A" w14:textId="77777777" w:rsidR="004107D6" w:rsidRDefault="004107D6" w:rsidP="003133DE">
    <w:pPr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AF22" w14:textId="77777777" w:rsidR="00CC50CB" w:rsidRDefault="00CC50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D58C4"/>
    <w:multiLevelType w:val="hybridMultilevel"/>
    <w:tmpl w:val="BE38F8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602F6"/>
    <w:multiLevelType w:val="hybridMultilevel"/>
    <w:tmpl w:val="2C46EE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6F"/>
    <w:rsid w:val="00046821"/>
    <w:rsid w:val="001F3670"/>
    <w:rsid w:val="001F78EA"/>
    <w:rsid w:val="00254250"/>
    <w:rsid w:val="00264D18"/>
    <w:rsid w:val="003133DE"/>
    <w:rsid w:val="00354347"/>
    <w:rsid w:val="003805AF"/>
    <w:rsid w:val="004107D6"/>
    <w:rsid w:val="00440F2F"/>
    <w:rsid w:val="004466B9"/>
    <w:rsid w:val="0046636F"/>
    <w:rsid w:val="0051779C"/>
    <w:rsid w:val="005359DD"/>
    <w:rsid w:val="006A420F"/>
    <w:rsid w:val="00774E2E"/>
    <w:rsid w:val="007C46C2"/>
    <w:rsid w:val="007F0316"/>
    <w:rsid w:val="008D743E"/>
    <w:rsid w:val="00AF5385"/>
    <w:rsid w:val="00CC50CB"/>
    <w:rsid w:val="00D4197B"/>
    <w:rsid w:val="00D71EEE"/>
    <w:rsid w:val="00E20956"/>
    <w:rsid w:val="00EC1AE9"/>
    <w:rsid w:val="00F6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90225"/>
  <w15:chartTrackingRefBased/>
  <w15:docId w15:val="{B0D06B5D-7D36-4801-ACDB-36FA8D34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3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636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663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636F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4663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636F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7C46C2"/>
    <w:pPr>
      <w:spacing w:after="0" w:line="240" w:lineRule="auto"/>
    </w:pPr>
    <w:rPr>
      <w:rFonts w:ascii="Times New Roman" w:eastAsia="Times New Roman" w:hAnsi="Times New Roman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Marin</dc:creator>
  <cp:keywords/>
  <dc:description/>
  <cp:lastModifiedBy>Fabio Marin</cp:lastModifiedBy>
  <cp:revision>3</cp:revision>
  <dcterms:created xsi:type="dcterms:W3CDTF">2020-10-16T00:00:00Z</dcterms:created>
  <dcterms:modified xsi:type="dcterms:W3CDTF">2020-10-16T18:16:00Z</dcterms:modified>
</cp:coreProperties>
</file>