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7285DF" w14:textId="7DEA5577" w:rsidR="00F754F7" w:rsidRPr="005027B8" w:rsidRDefault="005027B8" w:rsidP="005027B8">
      <w:pPr>
        <w:jc w:val="center"/>
        <w:rPr>
          <w:b/>
          <w:bCs/>
          <w:sz w:val="28"/>
          <w:szCs w:val="28"/>
        </w:rPr>
      </w:pPr>
      <w:r w:rsidRPr="005027B8">
        <w:rPr>
          <w:b/>
          <w:bCs/>
          <w:sz w:val="28"/>
          <w:szCs w:val="28"/>
        </w:rPr>
        <w:t xml:space="preserve">PRÁTICA No. </w:t>
      </w:r>
      <w:r w:rsidR="00B858A9">
        <w:rPr>
          <w:b/>
          <w:bCs/>
          <w:sz w:val="28"/>
          <w:szCs w:val="28"/>
        </w:rPr>
        <w:t>3</w:t>
      </w:r>
    </w:p>
    <w:p w14:paraId="74C3BE67" w14:textId="3C02D221" w:rsidR="005027B8" w:rsidRPr="005027B8" w:rsidRDefault="00B858A9" w:rsidP="005027B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PROPRIEDADES DOS GASES</w:t>
      </w:r>
    </w:p>
    <w:p w14:paraId="56242889" w14:textId="44340508" w:rsidR="005027B8" w:rsidRDefault="005027B8"/>
    <w:p w14:paraId="1AB1E803" w14:textId="28B4EA48" w:rsidR="005027B8" w:rsidRDefault="005027B8" w:rsidP="005027B8">
      <w:pPr>
        <w:jc w:val="both"/>
      </w:pPr>
      <w:r>
        <w:tab/>
      </w:r>
      <w:r w:rsidR="00DA2316">
        <w:t xml:space="preserve">Nesta </w:t>
      </w:r>
      <w:r w:rsidR="00B858A9">
        <w:t xml:space="preserve">terceira </w:t>
      </w:r>
      <w:r w:rsidR="00DA2316">
        <w:t xml:space="preserve">simulação, </w:t>
      </w:r>
      <w:r w:rsidR="00B858A9">
        <w:t xml:space="preserve">vamos estudar as propriedades dos gases (reais e ideais). Vamos fazer experimentos virtuais para testar as leis de Charles, de Gay </w:t>
      </w:r>
      <w:proofErr w:type="spellStart"/>
      <w:r w:rsidR="00B858A9">
        <w:t>Lussac</w:t>
      </w:r>
      <w:proofErr w:type="spellEnd"/>
      <w:r w:rsidR="00B858A9">
        <w:t xml:space="preserve"> e de Boyle</w:t>
      </w:r>
      <w:r w:rsidR="00DA2316">
        <w:t>.</w:t>
      </w:r>
      <w:r w:rsidR="00B858A9">
        <w:t xml:space="preserve"> Um bom material sobre gases ideais pode ser encontrado no site </w:t>
      </w:r>
      <w:hyperlink r:id="rId4" w:history="1">
        <w:r w:rsidR="00B858A9" w:rsidRPr="0071306E">
          <w:rPr>
            <w:rStyle w:val="Hyperlink"/>
          </w:rPr>
          <w:t>https://mundoeducacao.uol.com.br/fisica/o-gas-ideal.htm</w:t>
        </w:r>
      </w:hyperlink>
      <w:r w:rsidR="00B858A9">
        <w:t xml:space="preserve">. </w:t>
      </w:r>
    </w:p>
    <w:p w14:paraId="0E2EA85E" w14:textId="050FC6AC" w:rsidR="005027B8" w:rsidRDefault="005027B8" w:rsidP="005027B8">
      <w:pPr>
        <w:jc w:val="both"/>
      </w:pPr>
      <w:r>
        <w:tab/>
      </w:r>
      <w:r w:rsidR="00B858A9">
        <w:t>Aqui, ainda testaremos a influência no número de moles dos gases ideais nas propriedades e derivaremos a equação geral dos gases ideias e calcularemos o valor da constante universal dos gases</w:t>
      </w:r>
      <w:r w:rsidR="00DA2316">
        <w:t xml:space="preserve">. </w:t>
      </w:r>
    </w:p>
    <w:p w14:paraId="7357D6CD" w14:textId="0BD878ED" w:rsidR="005027B8" w:rsidRDefault="005027B8" w:rsidP="005027B8">
      <w:pPr>
        <w:jc w:val="both"/>
      </w:pPr>
    </w:p>
    <w:p w14:paraId="0AA3D8B8" w14:textId="7F8DEC30" w:rsidR="005027B8" w:rsidRPr="005027B8" w:rsidRDefault="005027B8" w:rsidP="005027B8">
      <w:pPr>
        <w:jc w:val="both"/>
        <w:rPr>
          <w:b/>
          <w:bCs/>
          <w:i/>
          <w:iCs/>
          <w:sz w:val="28"/>
          <w:szCs w:val="28"/>
        </w:rPr>
      </w:pPr>
      <w:r w:rsidRPr="005027B8">
        <w:rPr>
          <w:b/>
          <w:bCs/>
          <w:i/>
          <w:iCs/>
          <w:sz w:val="28"/>
          <w:szCs w:val="28"/>
        </w:rPr>
        <w:tab/>
        <w:t xml:space="preserve">Experimento No. 1: </w:t>
      </w:r>
      <w:r w:rsidR="00B858A9">
        <w:rPr>
          <w:b/>
          <w:bCs/>
          <w:i/>
          <w:iCs/>
          <w:sz w:val="28"/>
          <w:szCs w:val="28"/>
        </w:rPr>
        <w:t>Gases Ideais</w:t>
      </w:r>
    </w:p>
    <w:p w14:paraId="75300141" w14:textId="643D485E" w:rsidR="005027B8" w:rsidRDefault="005027B8" w:rsidP="005027B8">
      <w:pPr>
        <w:jc w:val="both"/>
      </w:pPr>
    </w:p>
    <w:p w14:paraId="1E0E1870" w14:textId="77777777" w:rsidR="00583D8A" w:rsidRDefault="00583D8A" w:rsidP="005027B8">
      <w:pPr>
        <w:jc w:val="both"/>
      </w:pPr>
    </w:p>
    <w:p w14:paraId="4AEA4E09" w14:textId="2B6AF4CC" w:rsidR="005027B8" w:rsidRDefault="00B858A9" w:rsidP="005027B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13E0E3A" wp14:editId="11D317D9">
            <wp:extent cx="3795440" cy="4103828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402" t="15418" r="50284" b="6494"/>
                    <a:stretch/>
                  </pic:blipFill>
                  <pic:spPr bwMode="auto">
                    <a:xfrm>
                      <a:off x="0" y="0"/>
                      <a:ext cx="3812212" cy="4121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3EA91F" w14:textId="642E873E" w:rsidR="00DA2316" w:rsidRDefault="00DA2316" w:rsidP="005027B8">
      <w:pPr>
        <w:jc w:val="center"/>
        <w:rPr>
          <w:noProof/>
        </w:rPr>
      </w:pPr>
    </w:p>
    <w:p w14:paraId="68073189" w14:textId="770430B4" w:rsidR="00583D8A" w:rsidRDefault="00583D8A" w:rsidP="005027B8">
      <w:pPr>
        <w:jc w:val="center"/>
        <w:rPr>
          <w:noProof/>
        </w:rPr>
      </w:pPr>
    </w:p>
    <w:p w14:paraId="76CD64B8" w14:textId="409DE672" w:rsidR="00583D8A" w:rsidRDefault="00583D8A" w:rsidP="005027B8">
      <w:pPr>
        <w:jc w:val="center"/>
        <w:rPr>
          <w:noProof/>
        </w:rPr>
      </w:pPr>
    </w:p>
    <w:p w14:paraId="049E8A25" w14:textId="5126620A" w:rsidR="00583D8A" w:rsidRDefault="00583D8A" w:rsidP="005027B8">
      <w:pPr>
        <w:jc w:val="center"/>
        <w:rPr>
          <w:noProof/>
        </w:rPr>
      </w:pPr>
    </w:p>
    <w:p w14:paraId="488C071A" w14:textId="7F4F799B" w:rsidR="00583D8A" w:rsidRDefault="00583D8A" w:rsidP="005027B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6F928FE" wp14:editId="0EFD3B33">
            <wp:extent cx="3865671" cy="3920947"/>
            <wp:effectExtent l="0" t="0" r="1905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534" t="15900" r="50149" b="10835"/>
                    <a:stretch/>
                  </pic:blipFill>
                  <pic:spPr bwMode="auto">
                    <a:xfrm>
                      <a:off x="0" y="0"/>
                      <a:ext cx="3885620" cy="3941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8AB818" w14:textId="77777777" w:rsidR="005027B8" w:rsidRDefault="005027B8" w:rsidP="005027B8">
      <w:pPr>
        <w:jc w:val="both"/>
      </w:pPr>
    </w:p>
    <w:p w14:paraId="04693B92" w14:textId="25C3D0D0" w:rsidR="005027B8" w:rsidRDefault="005027B8" w:rsidP="005027B8">
      <w:pPr>
        <w:jc w:val="both"/>
      </w:pPr>
      <w:r>
        <w:tab/>
      </w:r>
      <w:r w:rsidR="00694FB9">
        <w:t xml:space="preserve">Para executar esta simulação, inicialmente selecionamos </w:t>
      </w:r>
      <w:r w:rsidR="00B858A9">
        <w:t>um dos três parâmetros para permanecer constante (P, V ou T)</w:t>
      </w:r>
      <w:r w:rsidR="00190813">
        <w:t>.</w:t>
      </w:r>
      <w:r w:rsidR="00694FB9">
        <w:t xml:space="preserve"> </w:t>
      </w:r>
      <w:r w:rsidR="00B858A9">
        <w:t xml:space="preserve">Introduzimos um certo número de moléculas gasosas na caixa (selecionando em partículas, </w:t>
      </w:r>
      <w:r w:rsidR="00583D8A">
        <w:t xml:space="preserve">menu verde abaixo do menu principal) como 100 moléculas, variamos um dos parâmetros e medimos o outro (por exemplo, mantendo V </w:t>
      </w:r>
      <w:proofErr w:type="spellStart"/>
      <w:r w:rsidR="00583D8A">
        <w:t>cte</w:t>
      </w:r>
      <w:proofErr w:type="spellEnd"/>
      <w:r w:rsidR="00583D8A">
        <w:t>, variamos a pressão e medimos a temperatura). Elaboramos o gráfico, explicamos a curva obtida. Fazemos o mesmo com as outras variáveis. Obteremos 3 gráficos diferentes (</w:t>
      </w:r>
      <w:proofErr w:type="spellStart"/>
      <w:r w:rsidR="00583D8A">
        <w:t>PvsT</w:t>
      </w:r>
      <w:proofErr w:type="spellEnd"/>
      <w:r w:rsidR="00583D8A">
        <w:t xml:space="preserve">, </w:t>
      </w:r>
      <w:proofErr w:type="spellStart"/>
      <w:r w:rsidR="00583D8A">
        <w:t>VvsT</w:t>
      </w:r>
      <w:proofErr w:type="spellEnd"/>
      <w:r w:rsidR="00583D8A">
        <w:t xml:space="preserve">, </w:t>
      </w:r>
      <w:proofErr w:type="spellStart"/>
      <w:r w:rsidR="00583D8A">
        <w:t>PvsV</w:t>
      </w:r>
      <w:proofErr w:type="spellEnd"/>
      <w:r w:rsidR="00583D8A">
        <w:t xml:space="preserve">). Combinamos as equações das retas obtidas e derivamos as 3 leis dos gases ideais. A seguir, combinaremos as três equações e derivaremos a equação dos gases ideais (Equação de </w:t>
      </w:r>
      <w:proofErr w:type="spellStart"/>
      <w:r w:rsidR="00583D8A">
        <w:t>Clapeyron</w:t>
      </w:r>
      <w:proofErr w:type="spellEnd"/>
      <w:r w:rsidR="00583D8A">
        <w:t xml:space="preserve">). A seguir acionaremos o contador de colisões no menu principal e relacionaremos o número de colisões com a pressão observada numa dada temperatura e volume. Variamos a temperatura e verificamos o que acontece com a pressão. Explicar o porquê. </w:t>
      </w:r>
    </w:p>
    <w:p w14:paraId="4F409580" w14:textId="7BB41C39" w:rsidR="00583D8A" w:rsidRDefault="00583D8A" w:rsidP="005027B8">
      <w:pPr>
        <w:jc w:val="both"/>
      </w:pPr>
    </w:p>
    <w:p w14:paraId="47ABB6E9" w14:textId="2AFBAB08" w:rsidR="00583D8A" w:rsidRDefault="00583D8A" w:rsidP="005027B8">
      <w:pPr>
        <w:jc w:val="both"/>
      </w:pPr>
      <w:r>
        <w:t>Em relação às moléculas do gás, responda:</w:t>
      </w:r>
    </w:p>
    <w:p w14:paraId="13DD2322" w14:textId="25997EEF" w:rsidR="00583D8A" w:rsidRDefault="00583D8A" w:rsidP="005027B8">
      <w:pPr>
        <w:jc w:val="both"/>
      </w:pPr>
    </w:p>
    <w:p w14:paraId="0CA7576A" w14:textId="08948151" w:rsidR="00583D8A" w:rsidRDefault="00583D8A" w:rsidP="005027B8">
      <w:pPr>
        <w:jc w:val="both"/>
      </w:pPr>
      <w:r>
        <w:t>1) Quais são as características típicas dos gases ideais?</w:t>
      </w:r>
    </w:p>
    <w:p w14:paraId="4431C3C9" w14:textId="1D2538EE" w:rsidR="00583D8A" w:rsidRDefault="00583D8A" w:rsidP="005027B8">
      <w:pPr>
        <w:jc w:val="both"/>
      </w:pPr>
      <w:r>
        <w:t>2) Ao aumentarmos a temperatura (considerando os outros parâmetros constantes) o que acontece com as moléculas?</w:t>
      </w:r>
    </w:p>
    <w:p w14:paraId="3805CD9D" w14:textId="73E34406" w:rsidR="00583D8A" w:rsidRDefault="00583D8A" w:rsidP="005027B8">
      <w:pPr>
        <w:jc w:val="both"/>
      </w:pPr>
      <w:r>
        <w:t>3) O que significa choque elástico e choque inelástico? Qual se aplica para o gás ideal?</w:t>
      </w:r>
    </w:p>
    <w:p w14:paraId="169D4BC4" w14:textId="77777777" w:rsidR="00583D8A" w:rsidRDefault="00583D8A" w:rsidP="005027B8">
      <w:pPr>
        <w:jc w:val="both"/>
      </w:pPr>
    </w:p>
    <w:p w14:paraId="04D6D5F5" w14:textId="2D38A72F" w:rsidR="00AC4E94" w:rsidRPr="005027B8" w:rsidRDefault="00AC4E94" w:rsidP="00AC4E94">
      <w:pPr>
        <w:jc w:val="both"/>
        <w:rPr>
          <w:b/>
          <w:bCs/>
          <w:i/>
          <w:iCs/>
          <w:sz w:val="28"/>
          <w:szCs w:val="28"/>
        </w:rPr>
      </w:pPr>
      <w:r w:rsidRPr="005027B8">
        <w:rPr>
          <w:b/>
          <w:bCs/>
          <w:i/>
          <w:iCs/>
          <w:sz w:val="28"/>
          <w:szCs w:val="28"/>
        </w:rPr>
        <w:tab/>
        <w:t xml:space="preserve">Experimento No. </w:t>
      </w:r>
      <w:r>
        <w:rPr>
          <w:b/>
          <w:bCs/>
          <w:i/>
          <w:iCs/>
          <w:sz w:val="28"/>
          <w:szCs w:val="28"/>
        </w:rPr>
        <w:t>2</w:t>
      </w:r>
      <w:r w:rsidRPr="005027B8">
        <w:rPr>
          <w:b/>
          <w:bCs/>
          <w:i/>
          <w:iCs/>
          <w:sz w:val="28"/>
          <w:szCs w:val="28"/>
        </w:rPr>
        <w:t xml:space="preserve">: </w:t>
      </w:r>
      <w:r w:rsidR="00D43356">
        <w:rPr>
          <w:b/>
          <w:bCs/>
          <w:i/>
          <w:iCs/>
          <w:sz w:val="28"/>
          <w:szCs w:val="28"/>
        </w:rPr>
        <w:t>Efusão Gasosa</w:t>
      </w:r>
    </w:p>
    <w:p w14:paraId="77C3CEB7" w14:textId="764E8E32" w:rsidR="00AC4E94" w:rsidRDefault="00D43356" w:rsidP="005027B8">
      <w:pPr>
        <w:jc w:val="both"/>
      </w:pPr>
      <w:r>
        <w:rPr>
          <w:noProof/>
        </w:rPr>
        <w:lastRenderedPageBreak/>
        <w:drawing>
          <wp:inline distT="0" distB="0" distL="0" distR="0" wp14:anchorId="3EB2121E" wp14:editId="65FF3505">
            <wp:extent cx="4645152" cy="4870452"/>
            <wp:effectExtent l="0" t="0" r="3175" b="635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944" t="15418" r="50013" b="9871"/>
                    <a:stretch/>
                  </pic:blipFill>
                  <pic:spPr bwMode="auto">
                    <a:xfrm>
                      <a:off x="0" y="0"/>
                      <a:ext cx="4660249" cy="4886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F128C7" w14:textId="14B64C43" w:rsidR="00D43356" w:rsidRDefault="00D43356" w:rsidP="005027B8">
      <w:pPr>
        <w:jc w:val="both"/>
      </w:pPr>
    </w:p>
    <w:p w14:paraId="1CF1D84C" w14:textId="5CF0F0ED" w:rsidR="00AC4E94" w:rsidRDefault="00AC4E94" w:rsidP="005027B8">
      <w:pPr>
        <w:jc w:val="both"/>
      </w:pPr>
      <w:r>
        <w:tab/>
        <w:t xml:space="preserve">Neste experimento, </w:t>
      </w:r>
      <w:r w:rsidR="00D43356">
        <w:t>estudaremos a efusão gasosa, ou seja, o escape das moléculas gasosas por um pequeno orifício</w:t>
      </w:r>
      <w:r>
        <w:t>.</w:t>
      </w:r>
    </w:p>
    <w:p w14:paraId="63AAFB9B" w14:textId="1064075E" w:rsidR="00AC4E94" w:rsidRDefault="00AC4E94" w:rsidP="005027B8">
      <w:pPr>
        <w:jc w:val="both"/>
      </w:pPr>
      <w:r>
        <w:tab/>
      </w:r>
      <w:r w:rsidR="00FB72D5">
        <w:t xml:space="preserve">Para isto, </w:t>
      </w:r>
      <w:r w:rsidR="00D43356">
        <w:t>inicialmente introduzimos 50 moléculas azuis e 50 moléculas vermelhas na caixa. Com a temperatura fixa em 300 K, observamos as velocidades das moléculas. Explique</w:t>
      </w:r>
      <w:r w:rsidR="00FB72D5">
        <w:t>.</w:t>
      </w:r>
      <w:r w:rsidR="00D43356">
        <w:t xml:space="preserve"> A seguir abrimos um pequeno orifício no topo da caixa,</w:t>
      </w:r>
      <w:r w:rsidR="00302619">
        <w:t xml:space="preserve"> cerca de cinco moléculas azuis de tamanho,</w:t>
      </w:r>
      <w:r w:rsidR="00D43356">
        <w:t xml:space="preserve"> puxando, um pouquinho, a alavanca superior. Aguardamos por cerca de </w:t>
      </w:r>
      <w:r w:rsidR="00302619">
        <w:t>1000 os. O que aconteceu? Esta é uma maneira de separar isótopos mais leves daqueles mais pesados. Encontre, na literatura, um exemplo desta aplicação da efusão.</w:t>
      </w:r>
    </w:p>
    <w:p w14:paraId="5EB62ECA" w14:textId="06D0417A" w:rsidR="00112F98" w:rsidRPr="00FB72D5" w:rsidRDefault="00112F98" w:rsidP="005027B8">
      <w:pPr>
        <w:jc w:val="both"/>
      </w:pPr>
    </w:p>
    <w:p w14:paraId="4654D7E6" w14:textId="74A4CC3D" w:rsidR="0077792E" w:rsidRPr="005027B8" w:rsidRDefault="0077792E" w:rsidP="0077792E">
      <w:pPr>
        <w:jc w:val="both"/>
        <w:rPr>
          <w:b/>
          <w:bCs/>
          <w:i/>
          <w:iCs/>
          <w:sz w:val="28"/>
          <w:szCs w:val="28"/>
        </w:rPr>
      </w:pPr>
      <w:r w:rsidRPr="005027B8">
        <w:rPr>
          <w:b/>
          <w:bCs/>
          <w:i/>
          <w:iCs/>
          <w:sz w:val="28"/>
          <w:szCs w:val="28"/>
        </w:rPr>
        <w:tab/>
        <w:t xml:space="preserve">Experimento No. </w:t>
      </w:r>
      <w:r>
        <w:rPr>
          <w:b/>
          <w:bCs/>
          <w:i/>
          <w:iCs/>
          <w:sz w:val="28"/>
          <w:szCs w:val="28"/>
        </w:rPr>
        <w:t>3</w:t>
      </w:r>
      <w:r w:rsidRPr="005027B8">
        <w:rPr>
          <w:b/>
          <w:bCs/>
          <w:i/>
          <w:iCs/>
          <w:sz w:val="28"/>
          <w:szCs w:val="28"/>
        </w:rPr>
        <w:t xml:space="preserve">: </w:t>
      </w:r>
      <w:r w:rsidR="00302619">
        <w:rPr>
          <w:b/>
          <w:bCs/>
          <w:i/>
          <w:iCs/>
          <w:sz w:val="28"/>
          <w:szCs w:val="28"/>
        </w:rPr>
        <w:t>Difusão</w:t>
      </w:r>
    </w:p>
    <w:p w14:paraId="67A01636" w14:textId="713C2CF4" w:rsidR="00535F30" w:rsidRDefault="00535F30" w:rsidP="0036343D">
      <w:pPr>
        <w:jc w:val="both"/>
      </w:pPr>
    </w:p>
    <w:p w14:paraId="2C9582F4" w14:textId="7ECD9D48" w:rsidR="00302619" w:rsidRDefault="00302619" w:rsidP="0036343D">
      <w:pPr>
        <w:jc w:val="both"/>
      </w:pPr>
    </w:p>
    <w:p w14:paraId="3117E0C6" w14:textId="5869DEDF" w:rsidR="00302619" w:rsidRDefault="00302619" w:rsidP="00112098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6677E78" wp14:editId="118481B1">
            <wp:simplePos x="0" y="0"/>
            <wp:positionH relativeFrom="column">
              <wp:posOffset>333629</wp:posOffset>
            </wp:positionH>
            <wp:positionV relativeFrom="paragraph">
              <wp:posOffset>65837</wp:posOffset>
            </wp:positionV>
            <wp:extent cx="4623206" cy="4440371"/>
            <wp:effectExtent l="0" t="0" r="635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8" t="18311" r="50284" b="13713"/>
                    <a:stretch/>
                  </pic:blipFill>
                  <pic:spPr bwMode="auto">
                    <a:xfrm>
                      <a:off x="0" y="0"/>
                      <a:ext cx="4623206" cy="4440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12098">
        <w:br w:type="textWrapping" w:clear="all"/>
      </w:r>
    </w:p>
    <w:p w14:paraId="66BCAEA1" w14:textId="27E59E7B" w:rsidR="001D18C3" w:rsidRDefault="001D18C3" w:rsidP="0036343D">
      <w:pPr>
        <w:jc w:val="both"/>
      </w:pPr>
    </w:p>
    <w:p w14:paraId="2EFD8C95" w14:textId="33F62433" w:rsidR="00302619" w:rsidRDefault="00302619" w:rsidP="0036343D">
      <w:pPr>
        <w:jc w:val="both"/>
      </w:pPr>
      <w:r>
        <w:tab/>
        <w:t xml:space="preserve">Nesta simulação vamos estudar a difusão gasosa, ou seja, como os gases se expandem para ocupar todo o volume do recipiente, independente da presença ou não de outro gás. Inicialmente, ativamos o menu Dados, acima da caixa e o cronometro, no menu principal. A seguir colocamos 60 moléculas azuis no recipiente da esquerda. Finalmente, removemos o divisor (menu principal) e disparamos o cronometro. Quanto tempo será necessário para a concentração de moléculas azuis ser igual, em ambos os recipientes? </w:t>
      </w:r>
      <w:r w:rsidR="00112098">
        <w:t>Fazer este experimento no modo lento. Por que as moléculas se espalham por todo o volume do recipiente, após a remoção da barreira?</w:t>
      </w:r>
    </w:p>
    <w:p w14:paraId="04D786AE" w14:textId="6DBFBFAF" w:rsidR="00112098" w:rsidRDefault="00112098" w:rsidP="0036343D">
      <w:pPr>
        <w:jc w:val="both"/>
      </w:pPr>
      <w:r>
        <w:t>Repetir o experimento colocando 30 moléculas azuis no recipiente da esquerda e 30 vermelhas no recipiente da direita. Remover a divisória e contar o tempo para que as concentrações se igualem. O tempo necessário foi maior ou menor que no experimento anterior? Por quê?</w:t>
      </w:r>
    </w:p>
    <w:sectPr w:rsidR="0011209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bU0trQ0NjQ3NgAShko6SsGpxcWZ+XkgBUa1AL8R5yIsAAAA"/>
  </w:docVars>
  <w:rsids>
    <w:rsidRoot w:val="005027B8"/>
    <w:rsid w:val="00112098"/>
    <w:rsid w:val="00112F98"/>
    <w:rsid w:val="00190813"/>
    <w:rsid w:val="001B75A6"/>
    <w:rsid w:val="001D18C3"/>
    <w:rsid w:val="002B3EC7"/>
    <w:rsid w:val="00302619"/>
    <w:rsid w:val="00353949"/>
    <w:rsid w:val="0036343D"/>
    <w:rsid w:val="005027B8"/>
    <w:rsid w:val="00535F30"/>
    <w:rsid w:val="00583D8A"/>
    <w:rsid w:val="005E48BE"/>
    <w:rsid w:val="00694FB9"/>
    <w:rsid w:val="006D77B0"/>
    <w:rsid w:val="00747EED"/>
    <w:rsid w:val="0077792E"/>
    <w:rsid w:val="007A2F0C"/>
    <w:rsid w:val="00AC4E94"/>
    <w:rsid w:val="00B50D2A"/>
    <w:rsid w:val="00B50FAE"/>
    <w:rsid w:val="00B858A9"/>
    <w:rsid w:val="00C0274B"/>
    <w:rsid w:val="00C349F7"/>
    <w:rsid w:val="00CB49D1"/>
    <w:rsid w:val="00CF4809"/>
    <w:rsid w:val="00D43356"/>
    <w:rsid w:val="00D93CDA"/>
    <w:rsid w:val="00DA2316"/>
    <w:rsid w:val="00E35000"/>
    <w:rsid w:val="00EC209F"/>
    <w:rsid w:val="00F01DCD"/>
    <w:rsid w:val="00F5335A"/>
    <w:rsid w:val="00F754F7"/>
    <w:rsid w:val="00FB7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E85E7"/>
  <w15:chartTrackingRefBased/>
  <w15:docId w15:val="{D134E422-7CE8-4FC1-AC12-D65291BF8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92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notadefim">
    <w:name w:val="endnote reference"/>
    <w:basedOn w:val="Fontepargpadro"/>
    <w:uiPriority w:val="99"/>
    <w:unhideWhenUsed/>
    <w:qFormat/>
    <w:rsid w:val="007A2F0C"/>
    <w:rPr>
      <w:rFonts w:ascii="Times New Roman" w:hAnsi="Times New Roman"/>
      <w:sz w:val="24"/>
      <w:szCs w:val="20"/>
      <w:vertAlign w:val="baseline"/>
    </w:rPr>
  </w:style>
  <w:style w:type="paragraph" w:customStyle="1" w:styleId="Estilo3">
    <w:name w:val="Estilo3"/>
    <w:basedOn w:val="Textodenotadefim"/>
    <w:link w:val="Estilo3Char"/>
    <w:autoRedefine/>
    <w:qFormat/>
    <w:rsid w:val="00B50FAE"/>
    <w:pPr>
      <w:jc w:val="both"/>
    </w:pPr>
  </w:style>
  <w:style w:type="character" w:customStyle="1" w:styleId="Estilo3Char">
    <w:name w:val="Estilo3 Char"/>
    <w:basedOn w:val="TextodenotadefimChar"/>
    <w:link w:val="Estilo3"/>
    <w:rsid w:val="00B50FAE"/>
    <w:rPr>
      <w:rFonts w:ascii="Times New Roman" w:hAnsi="Times New Roman"/>
      <w:sz w:val="20"/>
      <w:szCs w:val="20"/>
    </w:rPr>
  </w:style>
  <w:style w:type="paragraph" w:styleId="Textodenotadefim">
    <w:name w:val="endnote text"/>
    <w:basedOn w:val="Normal"/>
    <w:link w:val="TextodenotadefimChar"/>
    <w:autoRedefine/>
    <w:uiPriority w:val="99"/>
    <w:unhideWhenUsed/>
    <w:qFormat/>
    <w:rsid w:val="00EC209F"/>
    <w:pPr>
      <w:spacing w:after="0" w:line="240" w:lineRule="auto"/>
    </w:pPr>
    <w:rPr>
      <w:rFonts w:ascii="Times New Roman" w:hAnsi="Times New Roman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rsid w:val="00EC209F"/>
    <w:rPr>
      <w:rFonts w:ascii="Times New Roman" w:hAnsi="Times New Roman"/>
      <w:szCs w:val="20"/>
    </w:rPr>
  </w:style>
  <w:style w:type="character" w:styleId="Hyperlink">
    <w:name w:val="Hyperlink"/>
    <w:basedOn w:val="Fontepargpadro"/>
    <w:uiPriority w:val="99"/>
    <w:unhideWhenUsed/>
    <w:rsid w:val="00B858A9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858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mundoeducacao.uol.com.br/fisica/o-gas-ideal.htm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547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Antonio Spinola Machado</dc:creator>
  <cp:keywords/>
  <dc:description/>
  <cp:lastModifiedBy>Sergio Antonio Spinola Machado</cp:lastModifiedBy>
  <cp:revision>2</cp:revision>
  <cp:lastPrinted>2020-09-30T11:58:00Z</cp:lastPrinted>
  <dcterms:created xsi:type="dcterms:W3CDTF">2020-10-13T21:03:00Z</dcterms:created>
  <dcterms:modified xsi:type="dcterms:W3CDTF">2020-10-13T21:03:00Z</dcterms:modified>
</cp:coreProperties>
</file>