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CE" w:rsidRPr="000B15CE" w:rsidRDefault="000B15CE" w:rsidP="000B15CE">
      <w:pPr>
        <w:jc w:val="center"/>
        <w:rPr>
          <w:rFonts w:ascii="Bell MT" w:hAnsi="Bell MT"/>
          <w:b/>
          <w:sz w:val="24"/>
          <w:szCs w:val="24"/>
          <w:lang w:val="es-GT"/>
        </w:rPr>
      </w:pPr>
      <w:r w:rsidRPr="000B15CE">
        <w:rPr>
          <w:rFonts w:ascii="Bell MT" w:hAnsi="Bell MT"/>
          <w:b/>
          <w:sz w:val="24"/>
          <w:szCs w:val="24"/>
          <w:lang w:val="es-GT"/>
        </w:rPr>
        <w:t xml:space="preserve">Migrantes Latinoamérica: </w:t>
      </w:r>
      <w:proofErr w:type="gramStart"/>
      <w:r w:rsidRPr="000B15CE">
        <w:rPr>
          <w:rFonts w:ascii="Bell MT" w:hAnsi="Bell MT"/>
          <w:b/>
          <w:sz w:val="24"/>
          <w:szCs w:val="24"/>
          <w:lang w:val="es-GT"/>
        </w:rPr>
        <w:t>Venezolanos</w:t>
      </w:r>
      <w:proofErr w:type="gramEnd"/>
      <w:r w:rsidRPr="000B15CE">
        <w:rPr>
          <w:rFonts w:ascii="Bell MT" w:hAnsi="Bell MT"/>
          <w:b/>
          <w:sz w:val="24"/>
          <w:szCs w:val="24"/>
          <w:lang w:val="es-GT"/>
        </w:rPr>
        <w:t xml:space="preserve"> en Colombia – Canal Encuentro (Argentina)</w:t>
      </w:r>
    </w:p>
    <w:p w:rsidR="000B15CE" w:rsidRPr="000B15CE" w:rsidRDefault="000B15CE" w:rsidP="000B15CE">
      <w:pPr>
        <w:rPr>
          <w:rFonts w:ascii="Bell MT" w:hAnsi="Bell MT"/>
          <w:sz w:val="24"/>
          <w:szCs w:val="24"/>
          <w:lang w:val="es-GT"/>
        </w:rPr>
      </w:pPr>
    </w:p>
    <w:p w:rsidR="000B15CE" w:rsidRPr="000B15CE" w:rsidRDefault="000B15CE" w:rsidP="000B15CE">
      <w:pPr>
        <w:rPr>
          <w:rFonts w:ascii="Bell MT" w:hAnsi="Bell MT"/>
          <w:sz w:val="24"/>
          <w:szCs w:val="24"/>
          <w:lang w:val="es-GT"/>
        </w:rPr>
      </w:pPr>
    </w:p>
    <w:p w:rsidR="000B15CE" w:rsidRPr="000B15CE" w:rsidRDefault="00D70493" w:rsidP="000B15CE">
      <w:pPr>
        <w:rPr>
          <w:rFonts w:ascii="Bell MT" w:hAnsi="Bell MT"/>
          <w:sz w:val="24"/>
          <w:szCs w:val="24"/>
          <w:lang w:val="es-GT"/>
        </w:rPr>
      </w:pPr>
      <w:hyperlink r:id="rId7" w:history="1">
        <w:r w:rsidR="000B15CE" w:rsidRPr="000B15CE">
          <w:rPr>
            <w:rStyle w:val="Hyperlink"/>
            <w:rFonts w:ascii="Bell MT" w:hAnsi="Bell MT"/>
            <w:sz w:val="24"/>
            <w:szCs w:val="24"/>
            <w:lang w:val="es-GT"/>
          </w:rPr>
          <w:t>https://www.youtube.com/watch?v=HNfYnj-7RII&amp;list=PLZ6TIj4tHEItGmYtSDCVWSIklkvTlAnWQ&amp;index=1&amp;ab_channel=CanalEncuentro</w:t>
        </w:r>
      </w:hyperlink>
    </w:p>
    <w:p w:rsidR="000B15CE" w:rsidRPr="000B15CE" w:rsidRDefault="000B15CE" w:rsidP="000B15CE">
      <w:pPr>
        <w:rPr>
          <w:rFonts w:ascii="Bell MT" w:hAnsi="Bell MT"/>
          <w:sz w:val="24"/>
          <w:szCs w:val="24"/>
          <w:lang w:val="es-GT"/>
        </w:rPr>
      </w:pPr>
    </w:p>
    <w:p w:rsidR="000B15CE" w:rsidRPr="000B15CE" w:rsidRDefault="000B15CE" w:rsidP="000B15CE">
      <w:pPr>
        <w:jc w:val="both"/>
        <w:rPr>
          <w:rFonts w:ascii="Bell MT" w:hAnsi="Bell MT"/>
          <w:sz w:val="24"/>
          <w:szCs w:val="24"/>
          <w:lang w:val="es-GT"/>
        </w:rPr>
      </w:pPr>
      <w:r w:rsidRPr="000B15CE">
        <w:rPr>
          <w:rFonts w:ascii="Bell MT" w:hAnsi="Bell MT"/>
          <w:sz w:val="24"/>
          <w:szCs w:val="24"/>
          <w:lang w:val="es-GT"/>
        </w:rPr>
        <w:t xml:space="preserve">Ver el programa, tratando de preparar dos bloques de cuestiones: una para el miércoles 14 y otra para el lunes 19/10. </w:t>
      </w:r>
    </w:p>
    <w:p w:rsidR="000B15CE" w:rsidRPr="000B15CE" w:rsidRDefault="000B15CE" w:rsidP="000B15CE">
      <w:pPr>
        <w:rPr>
          <w:rFonts w:ascii="Bell MT" w:hAnsi="Bell MT"/>
          <w:sz w:val="24"/>
          <w:szCs w:val="24"/>
          <w:lang w:val="es-GT"/>
        </w:rPr>
      </w:pPr>
    </w:p>
    <w:p w:rsidR="000B15CE" w:rsidRDefault="000B15CE" w:rsidP="000B15CE">
      <w:pPr>
        <w:rPr>
          <w:rFonts w:ascii="Bell MT" w:hAnsi="Bell MT"/>
          <w:b/>
          <w:bCs/>
          <w:sz w:val="24"/>
          <w:szCs w:val="24"/>
          <w:lang w:val="es-GT"/>
        </w:rPr>
      </w:pPr>
      <w:r>
        <w:rPr>
          <w:rFonts w:ascii="Bell MT" w:hAnsi="Bell MT"/>
          <w:sz w:val="24"/>
          <w:szCs w:val="24"/>
          <w:lang w:val="es-GT"/>
        </w:rPr>
        <w:t>A</w:t>
      </w:r>
      <w:r w:rsidRPr="000B15CE">
        <w:rPr>
          <w:rFonts w:ascii="Bell MT" w:hAnsi="Bell MT"/>
          <w:sz w:val="24"/>
          <w:szCs w:val="24"/>
          <w:lang w:val="es-GT"/>
        </w:rPr>
        <w:t xml:space="preserve">) </w:t>
      </w:r>
      <w:r w:rsidRPr="000B15CE">
        <w:rPr>
          <w:rFonts w:ascii="Bell MT" w:hAnsi="Bell MT"/>
          <w:b/>
          <w:bCs/>
          <w:sz w:val="24"/>
          <w:szCs w:val="24"/>
          <w:lang w:val="es-GT"/>
        </w:rPr>
        <w:t xml:space="preserve">Para el </w:t>
      </w:r>
      <w:r w:rsidR="007017C3">
        <w:rPr>
          <w:rFonts w:ascii="Bell MT" w:hAnsi="Bell MT"/>
          <w:b/>
          <w:bCs/>
          <w:sz w:val="24"/>
          <w:szCs w:val="24"/>
          <w:lang w:val="es-GT"/>
        </w:rPr>
        <w:t>lunes 19</w:t>
      </w:r>
      <w:r w:rsidRPr="000B15CE">
        <w:rPr>
          <w:rFonts w:ascii="Bell MT" w:hAnsi="Bell MT"/>
          <w:b/>
          <w:bCs/>
          <w:sz w:val="24"/>
          <w:szCs w:val="24"/>
          <w:lang w:val="es-GT"/>
        </w:rPr>
        <w:t xml:space="preserve"> </w:t>
      </w:r>
    </w:p>
    <w:p w:rsidR="000B15CE" w:rsidRPr="000B15CE" w:rsidRDefault="000B15CE" w:rsidP="000B15CE">
      <w:pPr>
        <w:rPr>
          <w:rFonts w:ascii="Bell MT" w:hAnsi="Bell MT"/>
          <w:sz w:val="24"/>
          <w:szCs w:val="24"/>
          <w:lang w:val="es-GT"/>
        </w:rPr>
      </w:pPr>
      <w:r w:rsidRPr="000B15CE">
        <w:rPr>
          <w:rFonts w:ascii="Bell MT" w:hAnsi="Bell MT"/>
          <w:sz w:val="24"/>
          <w:szCs w:val="24"/>
          <w:lang w:val="es-GT"/>
        </w:rPr>
        <w:t xml:space="preserve"> </w:t>
      </w:r>
    </w:p>
    <w:p w:rsidR="000B15CE" w:rsidRPr="000B15CE" w:rsidRDefault="000B15CE" w:rsidP="000B15CE">
      <w:pPr>
        <w:pStyle w:val="PargrafodaLista"/>
        <w:numPr>
          <w:ilvl w:val="0"/>
          <w:numId w:val="1"/>
        </w:numPr>
        <w:jc w:val="both"/>
        <w:rPr>
          <w:rFonts w:ascii="Bell MT" w:hAnsi="Bell MT"/>
          <w:sz w:val="24"/>
          <w:szCs w:val="24"/>
          <w:lang w:val="es-GT"/>
        </w:rPr>
      </w:pPr>
      <w:r w:rsidRPr="000B15CE">
        <w:rPr>
          <w:rFonts w:ascii="Bell MT" w:hAnsi="Bell MT"/>
          <w:sz w:val="24"/>
          <w:szCs w:val="24"/>
          <w:lang w:val="es-GT"/>
        </w:rPr>
        <w:t xml:space="preserve">En las declaraciones de los colombianos, que comienzan en el minuto 14.30, ¿cuál es la serie de representaciones que aparece? ¿Qué es lo que prevalece? </w:t>
      </w:r>
      <w:r w:rsidR="00B26133">
        <w:rPr>
          <w:rFonts w:ascii="Bell MT" w:hAnsi="Bell MT"/>
          <w:sz w:val="24"/>
          <w:szCs w:val="24"/>
          <w:lang w:val="es-GT"/>
        </w:rPr>
        <w:t xml:space="preserve">Colócalas en relación con los pronunciamientos que se hacen en los primeros 50 segundos </w:t>
      </w:r>
      <w:r w:rsidR="00D817EA">
        <w:rPr>
          <w:rFonts w:ascii="Bell MT" w:hAnsi="Bell MT"/>
          <w:sz w:val="24"/>
          <w:szCs w:val="24"/>
          <w:lang w:val="es-GT"/>
        </w:rPr>
        <w:t xml:space="preserve">del programa </w:t>
      </w:r>
      <w:r w:rsidR="00B26133">
        <w:rPr>
          <w:rFonts w:ascii="Bell MT" w:hAnsi="Bell MT"/>
          <w:sz w:val="24"/>
          <w:szCs w:val="24"/>
          <w:lang w:val="es-GT"/>
        </w:rPr>
        <w:t xml:space="preserve">y, también, con lo que dice Marco </w:t>
      </w:r>
      <w:proofErr w:type="spellStart"/>
      <w:r w:rsidR="00B26133">
        <w:rPr>
          <w:rFonts w:ascii="Bell MT" w:hAnsi="Bell MT"/>
          <w:sz w:val="24"/>
          <w:szCs w:val="24"/>
          <w:lang w:val="es-GT"/>
        </w:rPr>
        <w:t>Taragona</w:t>
      </w:r>
      <w:proofErr w:type="spellEnd"/>
      <w:r w:rsidR="00B26133">
        <w:rPr>
          <w:rFonts w:ascii="Bell MT" w:hAnsi="Bell MT"/>
          <w:sz w:val="24"/>
          <w:szCs w:val="24"/>
          <w:lang w:val="es-GT"/>
        </w:rPr>
        <w:t xml:space="preserve"> entre el minuto 25.07 y 26.00. Ese conjunto de </w:t>
      </w:r>
      <w:proofErr w:type="spellStart"/>
      <w:r w:rsidR="00B26133">
        <w:rPr>
          <w:rFonts w:ascii="Bell MT" w:hAnsi="Bell MT"/>
          <w:sz w:val="24"/>
          <w:szCs w:val="24"/>
          <w:lang w:val="es-GT"/>
        </w:rPr>
        <w:t>decires</w:t>
      </w:r>
      <w:proofErr w:type="spellEnd"/>
      <w:r w:rsidR="00B26133">
        <w:rPr>
          <w:rFonts w:ascii="Bell MT" w:hAnsi="Bell MT"/>
          <w:sz w:val="24"/>
          <w:szCs w:val="24"/>
          <w:lang w:val="es-GT"/>
        </w:rPr>
        <w:t xml:space="preserve"> habla mucho sobre las relaciones, siempre contradictorias, entre vecinos, naciones, pueblos, hermanos. </w:t>
      </w:r>
      <w:r w:rsidRPr="000B15CE">
        <w:rPr>
          <w:rFonts w:ascii="Bell MT" w:hAnsi="Bell MT"/>
          <w:sz w:val="24"/>
          <w:szCs w:val="24"/>
          <w:lang w:val="es-GT"/>
        </w:rPr>
        <w:t> </w:t>
      </w:r>
    </w:p>
    <w:p w:rsidR="000B15CE" w:rsidRPr="000B15CE" w:rsidRDefault="000B15CE" w:rsidP="000B15CE">
      <w:pPr>
        <w:pStyle w:val="PargrafodaLista"/>
        <w:numPr>
          <w:ilvl w:val="0"/>
          <w:numId w:val="1"/>
        </w:numPr>
        <w:jc w:val="both"/>
        <w:rPr>
          <w:rFonts w:ascii="Bell MT" w:hAnsi="Bell MT"/>
          <w:sz w:val="24"/>
          <w:szCs w:val="24"/>
          <w:lang w:val="es-GT"/>
        </w:rPr>
      </w:pPr>
      <w:r w:rsidRPr="000B15CE">
        <w:rPr>
          <w:rFonts w:ascii="Bell MT" w:hAnsi="Bell MT"/>
          <w:sz w:val="24"/>
          <w:szCs w:val="24"/>
          <w:lang w:val="es-GT"/>
        </w:rPr>
        <w:t>¿Qué es migrar, en la definición que hace Joana Ruiz Méndez? (minuto 20.53 más o menos)</w:t>
      </w:r>
      <w:r w:rsidR="00B26133">
        <w:rPr>
          <w:rFonts w:ascii="Bell MT" w:hAnsi="Bell MT"/>
          <w:sz w:val="24"/>
          <w:szCs w:val="24"/>
          <w:lang w:val="es-GT"/>
        </w:rPr>
        <w:t xml:space="preserve"> ¿Cómo evalúa ella misma la posibilidad de volver? </w:t>
      </w:r>
    </w:p>
    <w:p w:rsidR="000B15CE" w:rsidRPr="000B15CE" w:rsidRDefault="000B15CE" w:rsidP="000B15CE">
      <w:pPr>
        <w:pStyle w:val="PargrafodaLista"/>
        <w:numPr>
          <w:ilvl w:val="0"/>
          <w:numId w:val="1"/>
        </w:numPr>
        <w:jc w:val="both"/>
        <w:rPr>
          <w:rFonts w:ascii="Bell MT" w:hAnsi="Bell MT"/>
          <w:sz w:val="24"/>
          <w:szCs w:val="24"/>
          <w:lang w:val="es-GT"/>
        </w:rPr>
      </w:pPr>
      <w:r w:rsidRPr="000B15CE">
        <w:rPr>
          <w:rFonts w:ascii="Bell MT" w:hAnsi="Bell MT"/>
          <w:sz w:val="24"/>
          <w:szCs w:val="24"/>
          <w:lang w:val="es-GT"/>
        </w:rPr>
        <w:t>¿Cómo evalúa Marco, al final del programa, la experiencia de migración en la vida de los venezolanos?</w:t>
      </w:r>
    </w:p>
    <w:p w:rsidR="00B26133" w:rsidRPr="000B15CE" w:rsidRDefault="00B26133" w:rsidP="00B26133">
      <w:pPr>
        <w:pStyle w:val="PargrafodaLista"/>
        <w:numPr>
          <w:ilvl w:val="0"/>
          <w:numId w:val="1"/>
        </w:numPr>
        <w:jc w:val="both"/>
        <w:rPr>
          <w:rFonts w:ascii="Bell MT" w:hAnsi="Bell MT"/>
          <w:sz w:val="24"/>
          <w:szCs w:val="24"/>
          <w:lang w:val="es-GT"/>
        </w:rPr>
      </w:pPr>
      <w:r w:rsidRPr="000B15CE">
        <w:rPr>
          <w:rFonts w:ascii="Bell MT" w:hAnsi="Bell MT"/>
          <w:sz w:val="24"/>
          <w:szCs w:val="24"/>
          <w:lang w:val="es-GT"/>
        </w:rPr>
        <w:t xml:space="preserve">¿Qué te imaginas que es “Somos panas – Colombia”? Puedes investigar un poco para poder organizar y fundamentar mejor tu decir. </w:t>
      </w:r>
    </w:p>
    <w:p w:rsidR="000B15CE" w:rsidRPr="000B15CE" w:rsidRDefault="000B15CE" w:rsidP="000B15CE">
      <w:pPr>
        <w:pStyle w:val="PargrafodaLista"/>
        <w:numPr>
          <w:ilvl w:val="0"/>
          <w:numId w:val="1"/>
        </w:numPr>
        <w:jc w:val="both"/>
        <w:rPr>
          <w:rFonts w:ascii="Bell MT" w:hAnsi="Bell MT"/>
          <w:sz w:val="24"/>
          <w:szCs w:val="24"/>
          <w:lang w:val="es-GT"/>
        </w:rPr>
      </w:pPr>
      <w:r w:rsidRPr="000B15CE">
        <w:rPr>
          <w:rFonts w:ascii="Bell MT" w:hAnsi="Bell MT"/>
          <w:sz w:val="24"/>
          <w:szCs w:val="24"/>
          <w:lang w:val="es-GT"/>
        </w:rPr>
        <w:t>¿Qué es Batuta? Trata de saber de dónde viene ese nombre mediante consulta a diccionarios, para que puedas comprender</w:t>
      </w:r>
      <w:r w:rsidR="00D817EA">
        <w:rPr>
          <w:rFonts w:ascii="Bell MT" w:hAnsi="Bell MT"/>
          <w:sz w:val="24"/>
          <w:szCs w:val="24"/>
          <w:lang w:val="es-GT"/>
        </w:rPr>
        <w:t>lo</w:t>
      </w:r>
      <w:r w:rsidRPr="000B15CE">
        <w:rPr>
          <w:rFonts w:ascii="Bell MT" w:hAnsi="Bell MT"/>
          <w:sz w:val="24"/>
          <w:szCs w:val="24"/>
          <w:lang w:val="es-GT"/>
        </w:rPr>
        <w:t>.</w:t>
      </w:r>
    </w:p>
    <w:p w:rsidR="000B15CE" w:rsidRPr="000B15CE" w:rsidRDefault="000B15CE" w:rsidP="000B15CE">
      <w:pPr>
        <w:pStyle w:val="PargrafodaLista"/>
        <w:numPr>
          <w:ilvl w:val="0"/>
          <w:numId w:val="1"/>
        </w:numPr>
        <w:jc w:val="both"/>
        <w:rPr>
          <w:rFonts w:ascii="Bell MT" w:hAnsi="Bell MT"/>
          <w:sz w:val="24"/>
          <w:szCs w:val="24"/>
          <w:lang w:val="es-GT"/>
        </w:rPr>
      </w:pPr>
      <w:r w:rsidRPr="000B15CE">
        <w:rPr>
          <w:rFonts w:ascii="Bell MT" w:hAnsi="Bell MT"/>
          <w:sz w:val="24"/>
          <w:szCs w:val="24"/>
          <w:lang w:val="es-GT"/>
        </w:rPr>
        <w:t>¿Cómo te parece que funciona</w:t>
      </w:r>
      <w:r w:rsidR="00D817EA">
        <w:rPr>
          <w:rFonts w:ascii="Bell MT" w:hAnsi="Bell MT"/>
          <w:sz w:val="24"/>
          <w:szCs w:val="24"/>
          <w:lang w:val="es-GT"/>
        </w:rPr>
        <w:t>n</w:t>
      </w:r>
      <w:r w:rsidRPr="000B15CE">
        <w:rPr>
          <w:rFonts w:ascii="Bell MT" w:hAnsi="Bell MT"/>
          <w:sz w:val="24"/>
          <w:szCs w:val="24"/>
          <w:lang w:val="es-GT"/>
        </w:rPr>
        <w:t xml:space="preserve"> la presencia y las declaraciones de Marco </w:t>
      </w:r>
      <w:proofErr w:type="spellStart"/>
      <w:r w:rsidRPr="000B15CE">
        <w:rPr>
          <w:rFonts w:ascii="Bell MT" w:hAnsi="Bell MT"/>
          <w:sz w:val="24"/>
          <w:szCs w:val="24"/>
          <w:lang w:val="es-GT"/>
        </w:rPr>
        <w:t>Taragona</w:t>
      </w:r>
      <w:proofErr w:type="spellEnd"/>
      <w:r w:rsidRPr="000B15CE">
        <w:rPr>
          <w:rFonts w:ascii="Bell MT" w:hAnsi="Bell MT"/>
          <w:sz w:val="24"/>
          <w:szCs w:val="24"/>
          <w:lang w:val="es-GT"/>
        </w:rPr>
        <w:t xml:space="preserve"> en el programa? ¿</w:t>
      </w:r>
      <w:r w:rsidR="00D817EA">
        <w:rPr>
          <w:rFonts w:ascii="Bell MT" w:hAnsi="Bell MT"/>
          <w:sz w:val="24"/>
          <w:szCs w:val="24"/>
          <w:lang w:val="es-GT"/>
        </w:rPr>
        <w:t xml:space="preserve">A qué tipo de </w:t>
      </w:r>
      <w:r w:rsidR="000862FD">
        <w:rPr>
          <w:rFonts w:ascii="Bell MT" w:hAnsi="Bell MT"/>
          <w:sz w:val="24"/>
          <w:szCs w:val="24"/>
          <w:lang w:val="es-GT"/>
        </w:rPr>
        <w:t xml:space="preserve">experiencia de </w:t>
      </w:r>
      <w:r w:rsidR="00D817EA">
        <w:rPr>
          <w:rFonts w:ascii="Bell MT" w:hAnsi="Bell MT"/>
          <w:sz w:val="24"/>
          <w:szCs w:val="24"/>
          <w:lang w:val="es-GT"/>
        </w:rPr>
        <w:t xml:space="preserve">migración hace referencia? </w:t>
      </w:r>
      <w:r w:rsidRPr="000B15CE">
        <w:rPr>
          <w:rFonts w:ascii="Bell MT" w:hAnsi="Bell MT"/>
          <w:sz w:val="24"/>
          <w:szCs w:val="24"/>
          <w:lang w:val="es-GT"/>
        </w:rPr>
        <w:t xml:space="preserve"> </w:t>
      </w:r>
    </w:p>
    <w:p w:rsidR="000B15CE" w:rsidRPr="000B15CE" w:rsidRDefault="000B15CE" w:rsidP="000B15CE">
      <w:pPr>
        <w:rPr>
          <w:rFonts w:ascii="Bell MT" w:hAnsi="Bell MT"/>
          <w:sz w:val="24"/>
          <w:szCs w:val="24"/>
          <w:lang w:val="es-GT"/>
        </w:rPr>
      </w:pPr>
    </w:p>
    <w:p w:rsidR="000B15CE" w:rsidRDefault="000B15CE" w:rsidP="000B15CE">
      <w:pPr>
        <w:rPr>
          <w:rFonts w:ascii="Bell MT" w:hAnsi="Bell MT"/>
          <w:b/>
          <w:sz w:val="24"/>
          <w:szCs w:val="24"/>
          <w:lang w:val="es-GT"/>
        </w:rPr>
      </w:pPr>
      <w:r w:rsidRPr="000B15CE">
        <w:rPr>
          <w:rFonts w:ascii="Bell MT" w:hAnsi="Bell MT"/>
          <w:sz w:val="24"/>
          <w:szCs w:val="24"/>
          <w:lang w:val="es-GT"/>
        </w:rPr>
        <w:t xml:space="preserve">B) </w:t>
      </w:r>
      <w:r w:rsidRPr="003F5864">
        <w:rPr>
          <w:rFonts w:ascii="Bell MT" w:hAnsi="Bell MT"/>
          <w:b/>
          <w:sz w:val="24"/>
          <w:szCs w:val="24"/>
          <w:lang w:val="es-GT"/>
        </w:rPr>
        <w:t xml:space="preserve">Para el </w:t>
      </w:r>
      <w:r w:rsidR="007017C3">
        <w:rPr>
          <w:rFonts w:ascii="Bell MT" w:hAnsi="Bell MT"/>
          <w:b/>
          <w:sz w:val="24"/>
          <w:szCs w:val="24"/>
          <w:lang w:val="es-GT"/>
        </w:rPr>
        <w:t>miércoles 21/10</w:t>
      </w:r>
    </w:p>
    <w:p w:rsidR="003F5864" w:rsidRPr="003F5864" w:rsidRDefault="003F5864" w:rsidP="000B15CE">
      <w:pPr>
        <w:rPr>
          <w:rFonts w:ascii="Bell MT" w:hAnsi="Bell MT"/>
          <w:b/>
          <w:sz w:val="24"/>
          <w:szCs w:val="24"/>
          <w:lang w:val="es-GT"/>
        </w:rPr>
      </w:pPr>
    </w:p>
    <w:p w:rsidR="000B15CE" w:rsidRPr="000B15CE" w:rsidRDefault="000B15CE" w:rsidP="00B26133">
      <w:pPr>
        <w:jc w:val="both"/>
        <w:rPr>
          <w:rFonts w:ascii="Bell MT" w:hAnsi="Bell MT"/>
          <w:sz w:val="24"/>
          <w:szCs w:val="24"/>
          <w:lang w:val="es-GT"/>
        </w:rPr>
      </w:pPr>
      <w:r w:rsidRPr="000B15CE">
        <w:rPr>
          <w:rFonts w:ascii="Bell MT" w:hAnsi="Bell MT"/>
          <w:sz w:val="24"/>
          <w:szCs w:val="24"/>
          <w:lang w:val="es-GT"/>
        </w:rPr>
        <w:t xml:space="preserve">     – Pensando en todas las secuencias narrativas que se van intercalando en la edición de este programa, vas a producir una lista de las acciones y los marcadores de tiempo que permiten construir la historia de Joana Ruiz Méndez, alrededor de un eje temporal. </w:t>
      </w:r>
    </w:p>
    <w:p w:rsidR="000B15CE" w:rsidRPr="000B15CE" w:rsidRDefault="000B15CE" w:rsidP="003F5864">
      <w:pPr>
        <w:jc w:val="both"/>
        <w:rPr>
          <w:rFonts w:ascii="Bell MT" w:hAnsi="Bell MT"/>
          <w:sz w:val="24"/>
          <w:szCs w:val="24"/>
          <w:lang w:val="es-GT"/>
        </w:rPr>
      </w:pPr>
      <w:r w:rsidRPr="000B15CE">
        <w:rPr>
          <w:rFonts w:ascii="Bell MT" w:hAnsi="Bell MT"/>
          <w:sz w:val="24"/>
          <w:szCs w:val="24"/>
          <w:lang w:val="es-GT"/>
        </w:rPr>
        <w:t xml:space="preserve">     - De la misma manera vas a </w:t>
      </w:r>
      <w:r w:rsidR="00166878">
        <w:rPr>
          <w:rFonts w:ascii="Bell MT" w:hAnsi="Bell MT"/>
          <w:sz w:val="24"/>
          <w:szCs w:val="24"/>
          <w:lang w:val="es-GT"/>
        </w:rPr>
        <w:t xml:space="preserve">hacer una lista para poder </w:t>
      </w:r>
      <w:r w:rsidRPr="000B15CE">
        <w:rPr>
          <w:rFonts w:ascii="Bell MT" w:hAnsi="Bell MT"/>
          <w:sz w:val="24"/>
          <w:szCs w:val="24"/>
          <w:lang w:val="es-GT"/>
        </w:rPr>
        <w:t xml:space="preserve">construir la posible historia, al menos la contada, de Marco </w:t>
      </w:r>
      <w:proofErr w:type="spellStart"/>
      <w:r w:rsidRPr="000B15CE">
        <w:rPr>
          <w:rFonts w:ascii="Bell MT" w:hAnsi="Bell MT"/>
          <w:sz w:val="24"/>
          <w:szCs w:val="24"/>
          <w:lang w:val="es-GT"/>
        </w:rPr>
        <w:t>Taragona</w:t>
      </w:r>
      <w:proofErr w:type="spellEnd"/>
      <w:r w:rsidRPr="000B15CE">
        <w:rPr>
          <w:rFonts w:ascii="Bell MT" w:hAnsi="Bell MT"/>
          <w:sz w:val="24"/>
          <w:szCs w:val="24"/>
          <w:lang w:val="es-GT"/>
        </w:rPr>
        <w:t>.  </w:t>
      </w:r>
    </w:p>
    <w:p w:rsidR="000B15CE" w:rsidRPr="000B15CE" w:rsidRDefault="000B15CE" w:rsidP="00B26133">
      <w:pPr>
        <w:jc w:val="both"/>
        <w:rPr>
          <w:rFonts w:ascii="Bell MT" w:hAnsi="Bell MT"/>
          <w:sz w:val="24"/>
          <w:szCs w:val="24"/>
          <w:lang w:val="es-GT"/>
        </w:rPr>
      </w:pPr>
      <w:r w:rsidRPr="000B15CE">
        <w:rPr>
          <w:rFonts w:ascii="Bell MT" w:hAnsi="Bell MT"/>
          <w:sz w:val="24"/>
          <w:szCs w:val="24"/>
          <w:lang w:val="es-GT"/>
        </w:rPr>
        <w:t>     En ambos casos va</w:t>
      </w:r>
      <w:r w:rsidR="000862FD">
        <w:rPr>
          <w:rFonts w:ascii="Bell MT" w:hAnsi="Bell MT"/>
          <w:sz w:val="24"/>
          <w:szCs w:val="24"/>
          <w:lang w:val="es-GT"/>
        </w:rPr>
        <w:t>s</w:t>
      </w:r>
      <w:r w:rsidRPr="000B15CE">
        <w:rPr>
          <w:rFonts w:ascii="Bell MT" w:hAnsi="Bell MT"/>
          <w:sz w:val="24"/>
          <w:szCs w:val="24"/>
          <w:lang w:val="es-GT"/>
        </w:rPr>
        <w:t xml:space="preserve"> a mantener los pretéritos y narrar en tercera persona, manteniendo las relaciones de anterioridad, posterioridad que </w:t>
      </w:r>
      <w:proofErr w:type="gramStart"/>
      <w:r w:rsidRPr="000B15CE">
        <w:rPr>
          <w:rFonts w:ascii="Bell MT" w:hAnsi="Bell MT"/>
          <w:sz w:val="24"/>
          <w:szCs w:val="24"/>
          <w:lang w:val="es-GT"/>
        </w:rPr>
        <w:t>aparecen</w:t>
      </w:r>
      <w:proofErr w:type="gramEnd"/>
      <w:r w:rsidRPr="000B15CE">
        <w:rPr>
          <w:rFonts w:ascii="Bell MT" w:hAnsi="Bell MT"/>
          <w:sz w:val="24"/>
          <w:szCs w:val="24"/>
          <w:lang w:val="es-GT"/>
        </w:rPr>
        <w:t xml:space="preserve"> en los relatos de ambos. </w:t>
      </w:r>
    </w:p>
    <w:sectPr w:rsidR="000B15CE" w:rsidRPr="000B15CE" w:rsidSect="00E0028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28C" w:rsidRDefault="0069328C" w:rsidP="000B15CE">
      <w:r>
        <w:separator/>
      </w:r>
    </w:p>
  </w:endnote>
  <w:endnote w:type="continuationSeparator" w:id="0">
    <w:p w:rsidR="0069328C" w:rsidRDefault="0069328C" w:rsidP="000B1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28C" w:rsidRDefault="0069328C" w:rsidP="000B15CE">
      <w:r>
        <w:separator/>
      </w:r>
    </w:p>
  </w:footnote>
  <w:footnote w:type="continuationSeparator" w:id="0">
    <w:p w:rsidR="0069328C" w:rsidRDefault="0069328C" w:rsidP="000B1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CE" w:rsidRDefault="000B15CE">
    <w:pPr>
      <w:pStyle w:val="Cabealho"/>
    </w:pPr>
    <w:r>
      <w:t xml:space="preserve">Língua Espanhola II – 2020: Maite Celada, Beatriz Reis y Priscila </w:t>
    </w:r>
    <w:proofErr w:type="gramStart"/>
    <w:r>
      <w:t>Genelhú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D1F87"/>
    <w:multiLevelType w:val="hybridMultilevel"/>
    <w:tmpl w:val="81ECCAD8"/>
    <w:lvl w:ilvl="0" w:tplc="C47431E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5CE"/>
    <w:rsid w:val="000862FD"/>
    <w:rsid w:val="000B15CE"/>
    <w:rsid w:val="00166878"/>
    <w:rsid w:val="003F5864"/>
    <w:rsid w:val="004E683A"/>
    <w:rsid w:val="0069328C"/>
    <w:rsid w:val="006F72D0"/>
    <w:rsid w:val="007017C3"/>
    <w:rsid w:val="00780BC4"/>
    <w:rsid w:val="00B26133"/>
    <w:rsid w:val="00D70493"/>
    <w:rsid w:val="00D817EA"/>
    <w:rsid w:val="00E0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CE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15CE"/>
    <w:pPr>
      <w:ind w:left="720"/>
    </w:pPr>
  </w:style>
  <w:style w:type="character" w:styleId="Hyperlink">
    <w:name w:val="Hyperlink"/>
    <w:basedOn w:val="Fontepargpadro"/>
    <w:uiPriority w:val="99"/>
    <w:unhideWhenUsed/>
    <w:rsid w:val="000B15C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0B15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B15CE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B15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15CE"/>
    <w:rPr>
      <w:rFonts w:ascii="Calibri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NfYnj-7RII&amp;list=PLZ6TIj4tHEItGmYtSDCVWSIklkvTlAnWQ&amp;index=1&amp;ab_channel=CanalEncuent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3</cp:revision>
  <dcterms:created xsi:type="dcterms:W3CDTF">2020-10-11T18:06:00Z</dcterms:created>
  <dcterms:modified xsi:type="dcterms:W3CDTF">2020-10-12T13:08:00Z</dcterms:modified>
</cp:coreProperties>
</file>