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FFD" w:rsidRPr="00C02E95" w:rsidRDefault="00496FFD" w:rsidP="00496FFD">
      <w:pPr>
        <w:tabs>
          <w:tab w:val="left" w:pos="284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  <w:szCs w:val="20"/>
        </w:rPr>
      </w:pPr>
      <w:r w:rsidRPr="00C02E95">
        <w:rPr>
          <w:rFonts w:ascii="Times New Roman" w:eastAsia="Times New Roman" w:hAnsi="Times New Roman" w:cs="Times New Roman"/>
          <w:bCs/>
          <w:sz w:val="20"/>
          <w:szCs w:val="20"/>
          <w:lang w:eastAsia="pt-BR"/>
        </w:rPr>
        <w:t>1.</w:t>
      </w:r>
      <w:r w:rsidRPr="00C02E95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 xml:space="preserve"> </w:t>
      </w:r>
      <w:r w:rsidRPr="00C02E95">
        <w:rPr>
          <w:rFonts w:ascii="Times New Roman" w:hAnsi="Times New Roman" w:cs="Times New Roman"/>
          <w:sz w:val="20"/>
          <w:szCs w:val="20"/>
        </w:rPr>
        <w:t xml:space="preserve">(RESIDÊNCIA UFF – OBST-  2016 ) </w:t>
      </w:r>
      <w:r w:rsidRPr="00C02E9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C02E95">
        <w:rPr>
          <w:rFonts w:ascii="Times New Roman" w:hAnsi="Times New Roman" w:cs="Times New Roman"/>
          <w:sz w:val="20"/>
          <w:szCs w:val="20"/>
        </w:rPr>
        <w:t xml:space="preserve">A hipertensão que ocorre após 20 semanas de gestação (ou antes, em casos de doença </w:t>
      </w:r>
      <w:proofErr w:type="spellStart"/>
      <w:r w:rsidRPr="00C02E95">
        <w:rPr>
          <w:rFonts w:ascii="Times New Roman" w:hAnsi="Times New Roman" w:cs="Times New Roman"/>
          <w:sz w:val="20"/>
          <w:szCs w:val="20"/>
        </w:rPr>
        <w:t>trofoblástica</w:t>
      </w:r>
      <w:proofErr w:type="spellEnd"/>
      <w:r w:rsidRPr="00C02E95">
        <w:rPr>
          <w:rFonts w:ascii="Times New Roman" w:hAnsi="Times New Roman" w:cs="Times New Roman"/>
          <w:sz w:val="20"/>
          <w:szCs w:val="20"/>
        </w:rPr>
        <w:t xml:space="preserve"> gestacional ou </w:t>
      </w:r>
      <w:proofErr w:type="spellStart"/>
      <w:r w:rsidRPr="00C02E95">
        <w:rPr>
          <w:rFonts w:ascii="Times New Roman" w:hAnsi="Times New Roman" w:cs="Times New Roman"/>
          <w:sz w:val="20"/>
          <w:szCs w:val="20"/>
        </w:rPr>
        <w:t>hidrópsia</w:t>
      </w:r>
      <w:proofErr w:type="spellEnd"/>
      <w:r w:rsidRPr="00C02E95">
        <w:rPr>
          <w:rFonts w:ascii="Times New Roman" w:hAnsi="Times New Roman" w:cs="Times New Roman"/>
          <w:sz w:val="20"/>
          <w:szCs w:val="20"/>
        </w:rPr>
        <w:t xml:space="preserve"> fetal) acompanhada de </w:t>
      </w:r>
      <w:proofErr w:type="spellStart"/>
      <w:r w:rsidRPr="00C02E95">
        <w:rPr>
          <w:rFonts w:ascii="Times New Roman" w:hAnsi="Times New Roman" w:cs="Times New Roman"/>
          <w:sz w:val="20"/>
          <w:szCs w:val="20"/>
        </w:rPr>
        <w:t>proteinúria</w:t>
      </w:r>
      <w:proofErr w:type="spellEnd"/>
      <w:r w:rsidRPr="00C02E95">
        <w:rPr>
          <w:rFonts w:ascii="Times New Roman" w:hAnsi="Times New Roman" w:cs="Times New Roman"/>
          <w:sz w:val="20"/>
          <w:szCs w:val="20"/>
        </w:rPr>
        <w:t xml:space="preserve"> é:</w:t>
      </w:r>
      <w:r w:rsidRPr="00C02E95">
        <w:rPr>
          <w:rFonts w:ascii="Times New Roman" w:hAnsi="Times New Roman" w:cs="Times New Roman"/>
          <w:sz w:val="20"/>
          <w:szCs w:val="20"/>
        </w:rPr>
        <w:br/>
      </w:r>
      <w:r w:rsidRPr="00C02E95">
        <w:rPr>
          <w:rFonts w:ascii="Times New Roman" w:hAnsi="Times New Roman" w:cs="Times New Roman"/>
          <w:bCs/>
          <w:sz w:val="20"/>
          <w:szCs w:val="20"/>
        </w:rPr>
        <w:t xml:space="preserve">(A) </w:t>
      </w:r>
      <w:r w:rsidRPr="00C02E95">
        <w:rPr>
          <w:rFonts w:ascii="Times New Roman" w:hAnsi="Times New Roman" w:cs="Times New Roman"/>
          <w:sz w:val="20"/>
          <w:szCs w:val="20"/>
        </w:rPr>
        <w:t>hipertensão crônica.</w:t>
      </w:r>
      <w:r w:rsidRPr="00C02E95">
        <w:rPr>
          <w:rFonts w:ascii="Times New Roman" w:hAnsi="Times New Roman" w:cs="Times New Roman"/>
          <w:sz w:val="20"/>
          <w:szCs w:val="20"/>
        </w:rPr>
        <w:br/>
      </w:r>
      <w:r w:rsidRPr="00C02E95">
        <w:rPr>
          <w:rFonts w:ascii="Times New Roman" w:hAnsi="Times New Roman" w:cs="Times New Roman"/>
          <w:bCs/>
          <w:sz w:val="20"/>
          <w:szCs w:val="20"/>
        </w:rPr>
        <w:t xml:space="preserve">(B) </w:t>
      </w:r>
      <w:r w:rsidRPr="00C02E95">
        <w:rPr>
          <w:rFonts w:ascii="Times New Roman" w:hAnsi="Times New Roman" w:cs="Times New Roman"/>
          <w:sz w:val="20"/>
          <w:szCs w:val="20"/>
        </w:rPr>
        <w:t>pré-eclâmpsia/eclampsia.</w:t>
      </w:r>
      <w:r w:rsidRPr="00C02E95">
        <w:rPr>
          <w:rFonts w:ascii="Times New Roman" w:hAnsi="Times New Roman" w:cs="Times New Roman"/>
          <w:sz w:val="20"/>
          <w:szCs w:val="20"/>
        </w:rPr>
        <w:br/>
      </w:r>
      <w:r w:rsidRPr="00C02E95">
        <w:rPr>
          <w:rFonts w:ascii="Times New Roman" w:hAnsi="Times New Roman" w:cs="Times New Roman"/>
          <w:bCs/>
          <w:sz w:val="20"/>
          <w:szCs w:val="20"/>
        </w:rPr>
        <w:t xml:space="preserve">(C) </w:t>
      </w:r>
      <w:r w:rsidRPr="00C02E95">
        <w:rPr>
          <w:rFonts w:ascii="Times New Roman" w:hAnsi="Times New Roman" w:cs="Times New Roman"/>
          <w:sz w:val="20"/>
          <w:szCs w:val="20"/>
        </w:rPr>
        <w:t>pré-eclâmpsia sobreposta à hipertensão crônica.</w:t>
      </w:r>
      <w:r w:rsidRPr="00C02E95">
        <w:rPr>
          <w:rFonts w:ascii="Times New Roman" w:hAnsi="Times New Roman" w:cs="Times New Roman"/>
          <w:sz w:val="20"/>
          <w:szCs w:val="20"/>
        </w:rPr>
        <w:br/>
      </w:r>
      <w:r w:rsidRPr="00C02E95">
        <w:rPr>
          <w:rFonts w:ascii="Times New Roman" w:hAnsi="Times New Roman" w:cs="Times New Roman"/>
          <w:bCs/>
          <w:sz w:val="20"/>
          <w:szCs w:val="20"/>
        </w:rPr>
        <w:t xml:space="preserve">(D) </w:t>
      </w:r>
      <w:r w:rsidRPr="00C02E95">
        <w:rPr>
          <w:rFonts w:ascii="Times New Roman" w:hAnsi="Times New Roman" w:cs="Times New Roman"/>
          <w:sz w:val="20"/>
          <w:szCs w:val="20"/>
        </w:rPr>
        <w:t>hipertensão gestacional.</w:t>
      </w:r>
      <w:proofErr w:type="gramStart"/>
      <w:r w:rsidRPr="00C02E95">
        <w:rPr>
          <w:rFonts w:ascii="Times New Roman" w:hAnsi="Times New Roman" w:cs="Times New Roman"/>
          <w:sz w:val="20"/>
          <w:szCs w:val="20"/>
        </w:rPr>
        <w:br/>
      </w:r>
      <w:proofErr w:type="gramEnd"/>
    </w:p>
    <w:p w:rsidR="00496FFD" w:rsidRPr="00C02E95" w:rsidRDefault="00496FFD" w:rsidP="00496FFD">
      <w:pPr>
        <w:tabs>
          <w:tab w:val="left" w:pos="28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C02E9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C02E95">
        <w:rPr>
          <w:rFonts w:ascii="Times New Roman" w:hAnsi="Times New Roman" w:cs="Times New Roman"/>
          <w:bCs/>
          <w:color w:val="000000"/>
          <w:sz w:val="20"/>
          <w:szCs w:val="20"/>
        </w:rPr>
        <w:t>2. (UNIRG – TO / 2010) Beatriz foi atendida na Unidade Materno Infantil da Vila Verde. No último trimestre de gravidez, chegou com edema e hipertensão, seus exames laboratoriais acusam proteína na urina o que deixou a equipe de saúde preocupada. O quadro descrito é característico de:</w:t>
      </w:r>
    </w:p>
    <w:p w:rsidR="00496FFD" w:rsidRPr="00C02E95" w:rsidRDefault="00496FFD" w:rsidP="00496FFD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C02E95">
        <w:rPr>
          <w:rFonts w:ascii="Times New Roman" w:hAnsi="Times New Roman" w:cs="Times New Roman"/>
          <w:bCs/>
          <w:color w:val="000000"/>
          <w:sz w:val="20"/>
          <w:szCs w:val="20"/>
        </w:rPr>
        <w:t>Eclampsia</w:t>
      </w:r>
    </w:p>
    <w:p w:rsidR="00496FFD" w:rsidRPr="00C02E95" w:rsidRDefault="00496FFD" w:rsidP="00496FFD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C02E9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Pré-eclâmpsia </w:t>
      </w:r>
    </w:p>
    <w:p w:rsidR="00496FFD" w:rsidRPr="00C02E95" w:rsidRDefault="00496FFD" w:rsidP="00496FFD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C02E95">
        <w:rPr>
          <w:rFonts w:ascii="Times New Roman" w:hAnsi="Times New Roman" w:cs="Times New Roman"/>
          <w:bCs/>
          <w:color w:val="000000"/>
          <w:sz w:val="20"/>
          <w:szCs w:val="20"/>
        </w:rPr>
        <w:t>Gravidez tubária</w:t>
      </w:r>
    </w:p>
    <w:p w:rsidR="00496FFD" w:rsidRPr="00C02E95" w:rsidRDefault="00496FFD" w:rsidP="00496FFD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C02E95">
        <w:rPr>
          <w:rFonts w:ascii="Times New Roman" w:hAnsi="Times New Roman" w:cs="Times New Roman"/>
          <w:bCs/>
          <w:color w:val="000000"/>
          <w:sz w:val="20"/>
          <w:szCs w:val="20"/>
        </w:rPr>
        <w:t>Hipertensão crônica</w:t>
      </w:r>
    </w:p>
    <w:p w:rsidR="00496FFD" w:rsidRPr="00C02E95" w:rsidRDefault="00496FFD" w:rsidP="00496FFD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C02E95">
        <w:rPr>
          <w:rFonts w:ascii="Times New Roman" w:hAnsi="Times New Roman" w:cs="Times New Roman"/>
          <w:bCs/>
          <w:color w:val="000000"/>
          <w:sz w:val="20"/>
          <w:szCs w:val="20"/>
        </w:rPr>
        <w:t>Gravidez de alto risco</w:t>
      </w:r>
    </w:p>
    <w:p w:rsidR="00496FFD" w:rsidRPr="00C02E95" w:rsidRDefault="00496FFD" w:rsidP="00496FFD">
      <w:pPr>
        <w:tabs>
          <w:tab w:val="left" w:pos="28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496FFD" w:rsidRPr="00C02E95" w:rsidRDefault="00496FFD" w:rsidP="00496FFD">
      <w:pPr>
        <w:tabs>
          <w:tab w:val="left" w:pos="28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C02E9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3. (IBFC – 2012 – </w:t>
      </w:r>
      <w:proofErr w:type="spellStart"/>
      <w:r w:rsidRPr="00C02E95">
        <w:rPr>
          <w:rFonts w:ascii="Times New Roman" w:hAnsi="Times New Roman" w:cs="Times New Roman"/>
          <w:bCs/>
          <w:color w:val="000000"/>
          <w:sz w:val="20"/>
          <w:szCs w:val="20"/>
        </w:rPr>
        <w:t>Hosp</w:t>
      </w:r>
      <w:proofErr w:type="spellEnd"/>
      <w:r w:rsidRPr="00C02E9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Materno-Infantil) Cerca de 10% das gestações são complicadas por quadros hipertensivos. As síndromes hipertensivas na gestação podem ser classificadas em diferentes tipos. De acordo com a classificação das síndromes hipertensivas, correlacione as colunas a seguir e assinale a alternativa correta.</w:t>
      </w:r>
    </w:p>
    <w:p w:rsidR="00C02E95" w:rsidRPr="00C02E95" w:rsidRDefault="00C02E95" w:rsidP="00C02E95">
      <w:pPr>
        <w:pStyle w:val="PargrafodaLista"/>
        <w:numPr>
          <w:ilvl w:val="0"/>
          <w:numId w:val="8"/>
        </w:numPr>
        <w:tabs>
          <w:tab w:val="left" w:pos="284"/>
        </w:tabs>
        <w:spacing w:line="240" w:lineRule="exact"/>
        <w:ind w:left="0" w:firstLine="0"/>
        <w:rPr>
          <w:rFonts w:ascii="Times New Roman" w:hAnsi="Times New Roman" w:cs="Times New Roman"/>
          <w:sz w:val="20"/>
          <w:szCs w:val="20"/>
        </w:rPr>
      </w:pPr>
      <w:r w:rsidRPr="00C02E95">
        <w:rPr>
          <w:rFonts w:ascii="Times New Roman" w:hAnsi="Times New Roman" w:cs="Times New Roman"/>
          <w:sz w:val="20"/>
          <w:szCs w:val="20"/>
        </w:rPr>
        <w:t>Hipertensão arterial crônica</w:t>
      </w:r>
    </w:p>
    <w:p w:rsidR="00C02E95" w:rsidRPr="00C02E95" w:rsidRDefault="00C02E95" w:rsidP="00C02E95">
      <w:pPr>
        <w:pStyle w:val="PargrafodaLista"/>
        <w:numPr>
          <w:ilvl w:val="0"/>
          <w:numId w:val="8"/>
        </w:numPr>
        <w:tabs>
          <w:tab w:val="left" w:pos="284"/>
        </w:tabs>
        <w:spacing w:line="240" w:lineRule="exact"/>
        <w:ind w:left="0" w:firstLine="0"/>
        <w:rPr>
          <w:rFonts w:ascii="Times New Roman" w:hAnsi="Times New Roman" w:cs="Times New Roman"/>
          <w:sz w:val="20"/>
          <w:szCs w:val="20"/>
        </w:rPr>
      </w:pPr>
      <w:r w:rsidRPr="00C02E95">
        <w:rPr>
          <w:rFonts w:ascii="Times New Roman" w:hAnsi="Times New Roman" w:cs="Times New Roman"/>
          <w:sz w:val="20"/>
          <w:szCs w:val="20"/>
        </w:rPr>
        <w:t>Pré-eclâmpsia</w:t>
      </w:r>
    </w:p>
    <w:p w:rsidR="00C02E95" w:rsidRPr="00C02E95" w:rsidRDefault="00C02E95" w:rsidP="00C02E95">
      <w:pPr>
        <w:pStyle w:val="PargrafodaLista"/>
        <w:numPr>
          <w:ilvl w:val="0"/>
          <w:numId w:val="8"/>
        </w:numPr>
        <w:tabs>
          <w:tab w:val="left" w:pos="284"/>
        </w:tabs>
        <w:spacing w:line="240" w:lineRule="exact"/>
        <w:ind w:left="0" w:firstLine="0"/>
        <w:rPr>
          <w:rFonts w:ascii="Times New Roman" w:hAnsi="Times New Roman" w:cs="Times New Roman"/>
          <w:sz w:val="20"/>
          <w:szCs w:val="20"/>
        </w:rPr>
      </w:pPr>
      <w:r w:rsidRPr="00C02E95">
        <w:rPr>
          <w:rFonts w:ascii="Times New Roman" w:hAnsi="Times New Roman" w:cs="Times New Roman"/>
          <w:sz w:val="20"/>
          <w:szCs w:val="20"/>
        </w:rPr>
        <w:t>Eclampsia</w:t>
      </w:r>
    </w:p>
    <w:p w:rsidR="00C02E95" w:rsidRPr="00C02E95" w:rsidRDefault="00C02E95" w:rsidP="00C02E95">
      <w:pPr>
        <w:pStyle w:val="PargrafodaLista"/>
        <w:numPr>
          <w:ilvl w:val="0"/>
          <w:numId w:val="8"/>
        </w:numPr>
        <w:tabs>
          <w:tab w:val="left" w:pos="284"/>
        </w:tabs>
        <w:spacing w:line="240" w:lineRule="exact"/>
        <w:ind w:left="0" w:firstLine="0"/>
        <w:rPr>
          <w:rFonts w:ascii="Times New Roman" w:hAnsi="Times New Roman" w:cs="Times New Roman"/>
          <w:sz w:val="20"/>
          <w:szCs w:val="20"/>
        </w:rPr>
      </w:pPr>
      <w:r w:rsidRPr="00C02E95">
        <w:rPr>
          <w:rFonts w:ascii="Times New Roman" w:hAnsi="Times New Roman" w:cs="Times New Roman"/>
          <w:sz w:val="20"/>
          <w:szCs w:val="20"/>
        </w:rPr>
        <w:t>Hipertensão gestacional</w:t>
      </w:r>
    </w:p>
    <w:p w:rsidR="00496FFD" w:rsidRPr="00C02E95" w:rsidRDefault="000604DA" w:rsidP="00496FFD">
      <w:pPr>
        <w:tabs>
          <w:tab w:val="left" w:pos="284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 </w:t>
      </w:r>
      <w:r w:rsidR="00496FFD" w:rsidRPr="00C02E95">
        <w:rPr>
          <w:rFonts w:ascii="Times New Roman" w:hAnsi="Times New Roman" w:cs="Times New Roman"/>
          <w:sz w:val="20"/>
          <w:szCs w:val="20"/>
        </w:rPr>
        <w:t xml:space="preserve">) pressão sistólica maior que 140 </w:t>
      </w:r>
      <w:proofErr w:type="gramStart"/>
      <w:r w:rsidR="00496FFD" w:rsidRPr="00C02E95">
        <w:rPr>
          <w:rFonts w:ascii="Times New Roman" w:hAnsi="Times New Roman" w:cs="Times New Roman"/>
          <w:sz w:val="20"/>
          <w:szCs w:val="20"/>
        </w:rPr>
        <w:t>mmHg</w:t>
      </w:r>
      <w:proofErr w:type="gramEnd"/>
      <w:r w:rsidR="00496FFD" w:rsidRPr="00C02E95">
        <w:rPr>
          <w:rFonts w:ascii="Times New Roman" w:hAnsi="Times New Roman" w:cs="Times New Roman"/>
          <w:sz w:val="20"/>
          <w:szCs w:val="20"/>
        </w:rPr>
        <w:t xml:space="preserve"> e/ou diastólica maior que 90 mmHg, que não cursa com </w:t>
      </w:r>
      <w:proofErr w:type="spellStart"/>
      <w:r w:rsidR="00496FFD" w:rsidRPr="00C02E95">
        <w:rPr>
          <w:rFonts w:ascii="Times New Roman" w:hAnsi="Times New Roman" w:cs="Times New Roman"/>
          <w:sz w:val="20"/>
          <w:szCs w:val="20"/>
        </w:rPr>
        <w:t>proteinúria</w:t>
      </w:r>
      <w:proofErr w:type="spellEnd"/>
      <w:r w:rsidR="00496FFD" w:rsidRPr="00C02E95">
        <w:rPr>
          <w:rFonts w:ascii="Times New Roman" w:hAnsi="Times New Roman" w:cs="Times New Roman"/>
          <w:sz w:val="20"/>
          <w:szCs w:val="20"/>
        </w:rPr>
        <w:t xml:space="preserve"> após a 20ª semana de gravidez, em mulheres normalmente normotensas.</w:t>
      </w:r>
    </w:p>
    <w:p w:rsidR="00496FFD" w:rsidRPr="00C02E95" w:rsidRDefault="00496FFD" w:rsidP="00496FFD">
      <w:pPr>
        <w:tabs>
          <w:tab w:val="left" w:pos="284"/>
        </w:tabs>
        <w:rPr>
          <w:rFonts w:ascii="Times New Roman" w:hAnsi="Times New Roman" w:cs="Times New Roman"/>
          <w:sz w:val="20"/>
          <w:szCs w:val="20"/>
        </w:rPr>
      </w:pPr>
      <w:r w:rsidRPr="00C02E95">
        <w:rPr>
          <w:rFonts w:ascii="Times New Roman" w:hAnsi="Times New Roman" w:cs="Times New Roman"/>
          <w:sz w:val="20"/>
          <w:szCs w:val="20"/>
        </w:rPr>
        <w:t>(   ) ocorrência de convulsões que não podem ser atribuídas a outras causas em mulheres com pré-eclâmpsia</w:t>
      </w:r>
    </w:p>
    <w:p w:rsidR="00496FFD" w:rsidRPr="00C02E95" w:rsidRDefault="00496FFD" w:rsidP="00496FFD">
      <w:pPr>
        <w:tabs>
          <w:tab w:val="left" w:pos="284"/>
        </w:tabs>
        <w:rPr>
          <w:rFonts w:ascii="Times New Roman" w:hAnsi="Times New Roman" w:cs="Times New Roman"/>
          <w:sz w:val="20"/>
          <w:szCs w:val="20"/>
        </w:rPr>
      </w:pPr>
      <w:r w:rsidRPr="00C02E95">
        <w:rPr>
          <w:rFonts w:ascii="Times New Roman" w:hAnsi="Times New Roman" w:cs="Times New Roman"/>
          <w:sz w:val="20"/>
          <w:szCs w:val="20"/>
        </w:rPr>
        <w:t xml:space="preserve">(   ) hipertensão associada </w:t>
      </w:r>
      <w:proofErr w:type="gramStart"/>
      <w:r w:rsidRPr="00C02E95">
        <w:rPr>
          <w:rFonts w:ascii="Times New Roman" w:hAnsi="Times New Roman" w:cs="Times New Roman"/>
          <w:sz w:val="20"/>
          <w:szCs w:val="20"/>
        </w:rPr>
        <w:t>a</w:t>
      </w:r>
      <w:proofErr w:type="gramEnd"/>
      <w:r w:rsidRPr="00C02E9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02E95">
        <w:rPr>
          <w:rFonts w:ascii="Times New Roman" w:hAnsi="Times New Roman" w:cs="Times New Roman"/>
          <w:sz w:val="20"/>
          <w:szCs w:val="20"/>
        </w:rPr>
        <w:t>proteinúria</w:t>
      </w:r>
      <w:proofErr w:type="spellEnd"/>
      <w:r w:rsidRPr="00C02E95">
        <w:rPr>
          <w:rFonts w:ascii="Times New Roman" w:hAnsi="Times New Roman" w:cs="Times New Roman"/>
          <w:sz w:val="20"/>
          <w:szCs w:val="20"/>
        </w:rPr>
        <w:t>. Ocorre usualmente após a 20ª semana de gestação.</w:t>
      </w:r>
    </w:p>
    <w:p w:rsidR="00496FFD" w:rsidRPr="00C02E95" w:rsidRDefault="00496FFD" w:rsidP="00496FFD">
      <w:pPr>
        <w:tabs>
          <w:tab w:val="left" w:pos="284"/>
        </w:tabs>
        <w:rPr>
          <w:rFonts w:ascii="Times New Roman" w:hAnsi="Times New Roman" w:cs="Times New Roman"/>
          <w:sz w:val="20"/>
          <w:szCs w:val="20"/>
        </w:rPr>
      </w:pPr>
      <w:r w:rsidRPr="00C02E95">
        <w:rPr>
          <w:rFonts w:ascii="Times New Roman" w:hAnsi="Times New Roman" w:cs="Times New Roman"/>
          <w:sz w:val="20"/>
          <w:szCs w:val="20"/>
        </w:rPr>
        <w:t xml:space="preserve">(  ) aumento dos níveis pressóricos no período pré-concepcional ou diagnosticado antes da 20ª semana de </w:t>
      </w:r>
      <w:proofErr w:type="gramStart"/>
      <w:r w:rsidRPr="00C02E95">
        <w:rPr>
          <w:rFonts w:ascii="Times New Roman" w:hAnsi="Times New Roman" w:cs="Times New Roman"/>
          <w:sz w:val="20"/>
          <w:szCs w:val="20"/>
        </w:rPr>
        <w:t>gestação ,</w:t>
      </w:r>
      <w:proofErr w:type="gramEnd"/>
      <w:r w:rsidRPr="00C02E95">
        <w:rPr>
          <w:rFonts w:ascii="Times New Roman" w:hAnsi="Times New Roman" w:cs="Times New Roman"/>
          <w:sz w:val="20"/>
          <w:szCs w:val="20"/>
        </w:rPr>
        <w:t xml:space="preserve"> sem evidencia de </w:t>
      </w:r>
      <w:proofErr w:type="spellStart"/>
      <w:r w:rsidRPr="00C02E95">
        <w:rPr>
          <w:rFonts w:ascii="Times New Roman" w:hAnsi="Times New Roman" w:cs="Times New Roman"/>
          <w:sz w:val="20"/>
          <w:szCs w:val="20"/>
        </w:rPr>
        <w:t>proteinúria</w:t>
      </w:r>
      <w:proofErr w:type="spellEnd"/>
      <w:r w:rsidRPr="00C02E95">
        <w:rPr>
          <w:rFonts w:ascii="Times New Roman" w:hAnsi="Times New Roman" w:cs="Times New Roman"/>
          <w:sz w:val="20"/>
          <w:szCs w:val="20"/>
        </w:rPr>
        <w:t>.</w:t>
      </w:r>
    </w:p>
    <w:p w:rsidR="00C02E95" w:rsidRPr="00C02E95" w:rsidRDefault="00C02E95" w:rsidP="00C02E95">
      <w:pPr>
        <w:pStyle w:val="PargrafodaLista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line="240" w:lineRule="exact"/>
        <w:ind w:left="0" w:firstLine="0"/>
        <w:rPr>
          <w:rFonts w:ascii="Times New Roman" w:hAnsi="Times New Roman" w:cs="Times New Roman"/>
          <w:sz w:val="20"/>
          <w:szCs w:val="20"/>
        </w:rPr>
      </w:pPr>
      <w:r w:rsidRPr="00C02E95">
        <w:rPr>
          <w:rFonts w:ascii="Times New Roman" w:hAnsi="Times New Roman" w:cs="Times New Roman"/>
          <w:sz w:val="20"/>
          <w:szCs w:val="20"/>
        </w:rPr>
        <w:t xml:space="preserve">2, 1, 4, 3 </w:t>
      </w:r>
    </w:p>
    <w:p w:rsidR="00C02E95" w:rsidRPr="00C02E95" w:rsidRDefault="00C02E95" w:rsidP="00C02E95">
      <w:pPr>
        <w:pStyle w:val="PargrafodaLista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line="240" w:lineRule="exact"/>
        <w:ind w:left="0" w:firstLine="0"/>
        <w:rPr>
          <w:rFonts w:ascii="Times New Roman" w:hAnsi="Times New Roman" w:cs="Times New Roman"/>
          <w:sz w:val="20"/>
          <w:szCs w:val="20"/>
        </w:rPr>
      </w:pPr>
      <w:r w:rsidRPr="00C02E95">
        <w:rPr>
          <w:rFonts w:ascii="Times New Roman" w:hAnsi="Times New Roman" w:cs="Times New Roman"/>
          <w:sz w:val="20"/>
          <w:szCs w:val="20"/>
        </w:rPr>
        <w:t>1, 2, 3, 4</w:t>
      </w:r>
    </w:p>
    <w:p w:rsidR="00C02E95" w:rsidRPr="00C02E95" w:rsidRDefault="00C02E95" w:rsidP="00C02E95">
      <w:pPr>
        <w:pStyle w:val="PargrafodaLista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line="240" w:lineRule="exact"/>
        <w:ind w:left="0" w:firstLine="0"/>
        <w:rPr>
          <w:rFonts w:ascii="Times New Roman" w:hAnsi="Times New Roman" w:cs="Times New Roman"/>
          <w:sz w:val="20"/>
          <w:szCs w:val="20"/>
        </w:rPr>
      </w:pPr>
      <w:r w:rsidRPr="00C02E95">
        <w:rPr>
          <w:rFonts w:ascii="Times New Roman" w:hAnsi="Times New Roman" w:cs="Times New Roman"/>
          <w:sz w:val="20"/>
          <w:szCs w:val="20"/>
        </w:rPr>
        <w:t>4, 3, 2, 1</w:t>
      </w:r>
    </w:p>
    <w:p w:rsidR="00C02E95" w:rsidRPr="00C02E95" w:rsidRDefault="00C02E95" w:rsidP="00C02E95">
      <w:pPr>
        <w:pStyle w:val="PargrafodaLista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line="240" w:lineRule="exact"/>
        <w:ind w:left="0" w:firstLine="0"/>
        <w:rPr>
          <w:rFonts w:ascii="Times New Roman" w:hAnsi="Times New Roman" w:cs="Times New Roman"/>
          <w:sz w:val="20"/>
          <w:szCs w:val="20"/>
        </w:rPr>
      </w:pPr>
      <w:r w:rsidRPr="00C02E95">
        <w:rPr>
          <w:rFonts w:ascii="Times New Roman" w:hAnsi="Times New Roman" w:cs="Times New Roman"/>
          <w:sz w:val="20"/>
          <w:szCs w:val="20"/>
        </w:rPr>
        <w:t>3, 4, 1, 2</w:t>
      </w:r>
    </w:p>
    <w:p w:rsidR="00C02E95" w:rsidRPr="00C02E95" w:rsidRDefault="00C02E95" w:rsidP="00C02E95">
      <w:pPr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</w:pPr>
    </w:p>
    <w:p w:rsidR="000604DA" w:rsidRDefault="00496FFD" w:rsidP="00496FFD">
      <w:pPr>
        <w:rPr>
          <w:rFonts w:ascii="Times New Roman" w:hAnsi="Times New Roman" w:cs="Times New Roman"/>
          <w:bCs/>
          <w:sz w:val="20"/>
          <w:szCs w:val="20"/>
        </w:rPr>
      </w:pPr>
      <w:r w:rsidRPr="00C02E95">
        <w:rPr>
          <w:rFonts w:ascii="Times New Roman" w:hAnsi="Times New Roman" w:cs="Times New Roman"/>
          <w:sz w:val="20"/>
          <w:szCs w:val="20"/>
        </w:rPr>
        <w:t>4. (RESIDÊNCIA UFF OBST -  2015)</w:t>
      </w:r>
      <w:r w:rsidRPr="00C02E9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C02E95">
        <w:rPr>
          <w:rFonts w:ascii="Times New Roman" w:hAnsi="Times New Roman" w:cs="Times New Roman"/>
          <w:sz w:val="20"/>
          <w:szCs w:val="20"/>
        </w:rPr>
        <w:t>A pré-eclâmpsia é classificada em leve ou grave de acordo com o grau de comprometimento.</w:t>
      </w:r>
      <w:r w:rsidR="00C02E95">
        <w:rPr>
          <w:rFonts w:ascii="Times New Roman" w:hAnsi="Times New Roman" w:cs="Times New Roman"/>
          <w:sz w:val="20"/>
          <w:szCs w:val="20"/>
        </w:rPr>
        <w:t xml:space="preserve"> </w:t>
      </w:r>
      <w:r w:rsidRPr="00C02E95">
        <w:rPr>
          <w:rFonts w:ascii="Times New Roman" w:hAnsi="Times New Roman" w:cs="Times New Roman"/>
          <w:sz w:val="20"/>
          <w:szCs w:val="20"/>
        </w:rPr>
        <w:t>Considera-se grave quando presente um dos seguintes critérios abaixo:</w:t>
      </w:r>
      <w:r w:rsidRPr="00C02E95">
        <w:rPr>
          <w:rFonts w:ascii="Times New Roman" w:hAnsi="Times New Roman" w:cs="Times New Roman"/>
          <w:sz w:val="20"/>
          <w:szCs w:val="20"/>
        </w:rPr>
        <w:br/>
      </w:r>
      <w:r w:rsidRPr="00C02E95">
        <w:rPr>
          <w:rFonts w:ascii="Times New Roman" w:hAnsi="Times New Roman" w:cs="Times New Roman"/>
          <w:bCs/>
          <w:sz w:val="20"/>
          <w:szCs w:val="20"/>
        </w:rPr>
        <w:t xml:space="preserve">(A) </w:t>
      </w:r>
      <w:r w:rsidRPr="00C02E95">
        <w:rPr>
          <w:rFonts w:ascii="Times New Roman" w:hAnsi="Times New Roman" w:cs="Times New Roman"/>
          <w:sz w:val="20"/>
          <w:szCs w:val="20"/>
        </w:rPr>
        <w:t>Sinais de encefalopatia hipertensiva (cefaleia e distúrbios visuais).</w:t>
      </w:r>
      <w:r w:rsidRPr="00C02E95">
        <w:rPr>
          <w:rFonts w:ascii="Times New Roman" w:hAnsi="Times New Roman" w:cs="Times New Roman"/>
          <w:sz w:val="20"/>
          <w:szCs w:val="20"/>
        </w:rPr>
        <w:br/>
      </w:r>
      <w:r w:rsidRPr="00C02E95">
        <w:rPr>
          <w:rFonts w:ascii="Times New Roman" w:hAnsi="Times New Roman" w:cs="Times New Roman"/>
          <w:bCs/>
          <w:sz w:val="20"/>
          <w:szCs w:val="20"/>
        </w:rPr>
        <w:t xml:space="preserve">(B) </w:t>
      </w:r>
      <w:r w:rsidR="000604DA">
        <w:rPr>
          <w:rFonts w:ascii="Times New Roman" w:hAnsi="Times New Roman" w:cs="Times New Roman"/>
          <w:bCs/>
          <w:sz w:val="20"/>
          <w:szCs w:val="20"/>
        </w:rPr>
        <w:t xml:space="preserve">Diminuição das enzimas </w:t>
      </w:r>
      <w:proofErr w:type="gramStart"/>
      <w:r w:rsidR="000604DA">
        <w:rPr>
          <w:rFonts w:ascii="Times New Roman" w:hAnsi="Times New Roman" w:cs="Times New Roman"/>
          <w:bCs/>
          <w:sz w:val="20"/>
          <w:szCs w:val="20"/>
        </w:rPr>
        <w:t>hepáticas</w:t>
      </w:r>
      <w:proofErr w:type="gramEnd"/>
    </w:p>
    <w:p w:rsidR="00496FFD" w:rsidRPr="00C02E95" w:rsidRDefault="00496FFD" w:rsidP="00496FFD">
      <w:pPr>
        <w:rPr>
          <w:rFonts w:ascii="Times New Roman" w:hAnsi="Times New Roman" w:cs="Times New Roman"/>
          <w:sz w:val="20"/>
          <w:szCs w:val="20"/>
        </w:rPr>
      </w:pPr>
      <w:r w:rsidRPr="00C02E95">
        <w:rPr>
          <w:rFonts w:ascii="Times New Roman" w:hAnsi="Times New Roman" w:cs="Times New Roman"/>
          <w:bCs/>
          <w:sz w:val="20"/>
          <w:szCs w:val="20"/>
        </w:rPr>
        <w:t xml:space="preserve">(C) </w:t>
      </w:r>
      <w:r w:rsidRPr="00C02E95">
        <w:rPr>
          <w:rFonts w:ascii="Times New Roman" w:hAnsi="Times New Roman" w:cs="Times New Roman"/>
          <w:sz w:val="20"/>
          <w:szCs w:val="20"/>
        </w:rPr>
        <w:t>Níveis séricos de creatinina menores que 1,2</w:t>
      </w:r>
      <w:proofErr w:type="gramStart"/>
      <w:r w:rsidRPr="00C02E95">
        <w:rPr>
          <w:rFonts w:ascii="Times New Roman" w:hAnsi="Times New Roman" w:cs="Times New Roman"/>
          <w:sz w:val="20"/>
          <w:szCs w:val="20"/>
        </w:rPr>
        <w:t>mg</w:t>
      </w:r>
      <w:proofErr w:type="gramEnd"/>
      <w:r w:rsidRPr="00C02E95">
        <w:rPr>
          <w:rFonts w:ascii="Times New Roman" w:hAnsi="Times New Roman" w:cs="Times New Roman"/>
          <w:sz w:val="20"/>
          <w:szCs w:val="20"/>
        </w:rPr>
        <w:t>/dl.</w:t>
      </w:r>
      <w:r w:rsidRPr="00C02E95">
        <w:rPr>
          <w:rFonts w:ascii="Times New Roman" w:hAnsi="Times New Roman" w:cs="Times New Roman"/>
          <w:sz w:val="20"/>
          <w:szCs w:val="20"/>
        </w:rPr>
        <w:br/>
      </w:r>
      <w:r w:rsidRPr="00C02E95">
        <w:rPr>
          <w:rFonts w:ascii="Times New Roman" w:hAnsi="Times New Roman" w:cs="Times New Roman"/>
          <w:bCs/>
          <w:sz w:val="20"/>
          <w:szCs w:val="20"/>
        </w:rPr>
        <w:t xml:space="preserve">(D) </w:t>
      </w:r>
      <w:r w:rsidRPr="00C02E95">
        <w:rPr>
          <w:rFonts w:ascii="Times New Roman" w:hAnsi="Times New Roman" w:cs="Times New Roman"/>
          <w:sz w:val="20"/>
          <w:szCs w:val="20"/>
        </w:rPr>
        <w:t>Dor hipogástrica irradiando para hipocôndrio esquerdo.</w:t>
      </w:r>
    </w:p>
    <w:p w:rsidR="00496FFD" w:rsidRPr="00C02E95" w:rsidRDefault="00496FFD" w:rsidP="00496FFD">
      <w:pPr>
        <w:rPr>
          <w:rFonts w:ascii="Times New Roman" w:hAnsi="Times New Roman" w:cs="Times New Roman"/>
          <w:sz w:val="20"/>
          <w:szCs w:val="20"/>
        </w:rPr>
      </w:pPr>
    </w:p>
    <w:p w:rsidR="00496FFD" w:rsidRPr="00C02E95" w:rsidRDefault="000604DA" w:rsidP="00496FFD">
      <w:pPr>
        <w:tabs>
          <w:tab w:val="left" w:pos="28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>5</w:t>
      </w:r>
      <w:r w:rsidR="00496FFD" w:rsidRPr="00C02E9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. (CEPUERJ/ Res. </w:t>
      </w:r>
      <w:proofErr w:type="spellStart"/>
      <w:r w:rsidR="00496FFD" w:rsidRPr="00C02E95">
        <w:rPr>
          <w:rFonts w:ascii="Times New Roman" w:hAnsi="Times New Roman" w:cs="Times New Roman"/>
          <w:bCs/>
          <w:color w:val="000000"/>
          <w:sz w:val="20"/>
          <w:szCs w:val="20"/>
        </w:rPr>
        <w:t>Enf</w:t>
      </w:r>
      <w:proofErr w:type="spellEnd"/>
      <w:r w:rsidR="00496FFD" w:rsidRPr="00C02E9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- 2005) além da frequência respiratória inferior a 16 incursões por minuto e do débito urinário menor que 100 ml em 4 horas, o outro sinal que indica a administração de manutenção do sulfato de magnésio na pré-eclâmpsia deve ser suspensa é:</w:t>
      </w:r>
    </w:p>
    <w:p w:rsidR="00496FFD" w:rsidRPr="00C02E95" w:rsidRDefault="00496FFD" w:rsidP="00496FFD">
      <w:pPr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bCs/>
          <w:color w:val="000000"/>
          <w:sz w:val="20"/>
          <w:szCs w:val="20"/>
        </w:rPr>
      </w:pPr>
      <w:proofErr w:type="spellStart"/>
      <w:r w:rsidRPr="00C02E95">
        <w:rPr>
          <w:rFonts w:ascii="Times New Roman" w:hAnsi="Times New Roman" w:cs="Times New Roman"/>
          <w:bCs/>
          <w:color w:val="000000"/>
          <w:sz w:val="20"/>
          <w:szCs w:val="20"/>
        </w:rPr>
        <w:t>Acinesia</w:t>
      </w:r>
      <w:proofErr w:type="spellEnd"/>
      <w:r w:rsidRPr="00C02E9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motora</w:t>
      </w:r>
    </w:p>
    <w:p w:rsidR="00496FFD" w:rsidRPr="00C02E95" w:rsidRDefault="00496FFD" w:rsidP="00496FFD">
      <w:pPr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C02E95">
        <w:rPr>
          <w:rFonts w:ascii="Times New Roman" w:hAnsi="Times New Roman" w:cs="Times New Roman"/>
          <w:bCs/>
          <w:color w:val="000000"/>
          <w:sz w:val="20"/>
          <w:szCs w:val="20"/>
        </w:rPr>
        <w:t>Agitação psicomotora</w:t>
      </w:r>
    </w:p>
    <w:p w:rsidR="00496FFD" w:rsidRPr="00C02E95" w:rsidRDefault="00496FFD" w:rsidP="00496FFD">
      <w:pPr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C02E9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Bloqueio </w:t>
      </w:r>
      <w:proofErr w:type="spellStart"/>
      <w:r w:rsidRPr="00C02E95">
        <w:rPr>
          <w:rFonts w:ascii="Times New Roman" w:hAnsi="Times New Roman" w:cs="Times New Roman"/>
          <w:bCs/>
          <w:color w:val="000000"/>
          <w:sz w:val="20"/>
          <w:szCs w:val="20"/>
        </w:rPr>
        <w:t>átrio-ventricular</w:t>
      </w:r>
      <w:proofErr w:type="spellEnd"/>
    </w:p>
    <w:p w:rsidR="00496FFD" w:rsidRPr="00C02E95" w:rsidRDefault="00496FFD" w:rsidP="00496FFD">
      <w:pPr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C02E9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Reflexos patelares abolidos </w:t>
      </w:r>
    </w:p>
    <w:p w:rsidR="00496FFD" w:rsidRPr="00C02E95" w:rsidRDefault="00496FFD" w:rsidP="00496FF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496FFD" w:rsidRPr="00C02E95" w:rsidRDefault="000604DA" w:rsidP="00496FF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>6</w:t>
      </w:r>
      <w:r w:rsidR="00496FFD" w:rsidRPr="00C02E9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. (CEPUERJ/ Res. </w:t>
      </w:r>
      <w:proofErr w:type="spellStart"/>
      <w:r w:rsidR="00496FFD" w:rsidRPr="00C02E95">
        <w:rPr>
          <w:rFonts w:ascii="Times New Roman" w:hAnsi="Times New Roman" w:cs="Times New Roman"/>
          <w:bCs/>
          <w:color w:val="000000"/>
          <w:sz w:val="20"/>
          <w:szCs w:val="20"/>
        </w:rPr>
        <w:t>Enf</w:t>
      </w:r>
      <w:proofErr w:type="spellEnd"/>
      <w:r w:rsidR="00496FFD" w:rsidRPr="00C02E9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- 2009) Na evolução de Maria José há necessidade de administrar sulfato de magnésio. </w:t>
      </w:r>
      <w:proofErr w:type="spellStart"/>
      <w:r w:rsidR="00496FFD" w:rsidRPr="00C02E95">
        <w:rPr>
          <w:rFonts w:ascii="Times New Roman" w:hAnsi="Times New Roman" w:cs="Times New Roman"/>
          <w:bCs/>
          <w:color w:val="000000"/>
          <w:sz w:val="20"/>
          <w:szCs w:val="20"/>
        </w:rPr>
        <w:t>Luisa</w:t>
      </w:r>
      <w:proofErr w:type="spellEnd"/>
      <w:r w:rsidR="00496FFD" w:rsidRPr="00C02E95">
        <w:rPr>
          <w:rFonts w:ascii="Times New Roman" w:hAnsi="Times New Roman" w:cs="Times New Roman"/>
          <w:bCs/>
          <w:color w:val="000000"/>
          <w:sz w:val="20"/>
          <w:szCs w:val="20"/>
        </w:rPr>
        <w:t>, com objetivo de monitorar os possíveis efeitos colaterais, deverá verificar regularmente:</w:t>
      </w:r>
    </w:p>
    <w:p w:rsidR="00496FFD" w:rsidRPr="00C02E95" w:rsidRDefault="00496FFD" w:rsidP="00496FFD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C02E95">
        <w:rPr>
          <w:rFonts w:ascii="Times New Roman" w:hAnsi="Times New Roman" w:cs="Times New Roman"/>
          <w:bCs/>
          <w:color w:val="000000"/>
          <w:sz w:val="20"/>
          <w:szCs w:val="20"/>
        </w:rPr>
        <w:t>Pressão arterial / reflexo patelar / diurese horária</w:t>
      </w:r>
    </w:p>
    <w:p w:rsidR="00496FFD" w:rsidRPr="00C02E95" w:rsidRDefault="00496FFD" w:rsidP="00496FFD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C02E9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Frequência respiratória / reflexo patelar / diurese horária </w:t>
      </w:r>
    </w:p>
    <w:p w:rsidR="00496FFD" w:rsidRPr="00C02E95" w:rsidRDefault="00496FFD" w:rsidP="00496FFD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C02E95">
        <w:rPr>
          <w:rFonts w:ascii="Times New Roman" w:hAnsi="Times New Roman" w:cs="Times New Roman"/>
          <w:bCs/>
          <w:color w:val="000000"/>
          <w:sz w:val="20"/>
          <w:szCs w:val="20"/>
        </w:rPr>
        <w:t>Pressão arterial / frequência respiratória / diurese horária</w:t>
      </w:r>
    </w:p>
    <w:p w:rsidR="00496FFD" w:rsidRPr="00C02E95" w:rsidRDefault="00496FFD" w:rsidP="00496FFD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C02E95">
        <w:rPr>
          <w:rFonts w:ascii="Times New Roman" w:hAnsi="Times New Roman" w:cs="Times New Roman"/>
          <w:bCs/>
          <w:color w:val="000000"/>
          <w:sz w:val="20"/>
          <w:szCs w:val="20"/>
        </w:rPr>
        <w:t>Frequência respiratória / frequência cardíaca / reflexo patelar</w:t>
      </w:r>
    </w:p>
    <w:p w:rsidR="00496FFD" w:rsidRPr="00C02E95" w:rsidRDefault="00496FFD" w:rsidP="00496FFD">
      <w:pPr>
        <w:tabs>
          <w:tab w:val="left" w:pos="284"/>
        </w:tabs>
        <w:rPr>
          <w:rFonts w:ascii="Times New Roman" w:hAnsi="Times New Roman" w:cs="Times New Roman"/>
          <w:b/>
          <w:sz w:val="20"/>
          <w:szCs w:val="20"/>
        </w:rPr>
      </w:pPr>
    </w:p>
    <w:p w:rsidR="00496FFD" w:rsidRPr="00C02E95" w:rsidRDefault="000604DA" w:rsidP="00496FFD">
      <w:pPr>
        <w:tabs>
          <w:tab w:val="left" w:pos="28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>7</w:t>
      </w:r>
      <w:r w:rsidR="00496FFD" w:rsidRPr="00C02E9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. (CEPUERJ </w:t>
      </w:r>
      <w:proofErr w:type="spellStart"/>
      <w:r w:rsidR="00496FFD" w:rsidRPr="00C02E95">
        <w:rPr>
          <w:rFonts w:ascii="Times New Roman" w:hAnsi="Times New Roman" w:cs="Times New Roman"/>
          <w:bCs/>
          <w:color w:val="000000"/>
          <w:sz w:val="20"/>
          <w:szCs w:val="20"/>
        </w:rPr>
        <w:t>Pref</w:t>
      </w:r>
      <w:proofErr w:type="spellEnd"/>
      <w:r w:rsidR="00496FFD" w:rsidRPr="00C02E9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Itaguaí – Enfermeiro/2011) ao assistir uma gestante em terapia medicamentosa com sulfato de magnésio, o enfermeiro deverá estar atento para a necessidade de suspensão da droga em casos de reflexo:</w:t>
      </w:r>
    </w:p>
    <w:p w:rsidR="00496FFD" w:rsidRPr="00C02E95" w:rsidRDefault="00496FFD" w:rsidP="00496FFD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C02E95">
        <w:rPr>
          <w:rFonts w:ascii="Times New Roman" w:hAnsi="Times New Roman" w:cs="Times New Roman"/>
          <w:bCs/>
          <w:color w:val="000000"/>
          <w:sz w:val="20"/>
          <w:szCs w:val="20"/>
        </w:rPr>
        <w:lastRenderedPageBreak/>
        <w:t>De moro presente</w:t>
      </w:r>
    </w:p>
    <w:p w:rsidR="00496FFD" w:rsidRPr="00C02E95" w:rsidRDefault="00496FFD" w:rsidP="00496FFD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C02E9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Patelar ausente </w:t>
      </w:r>
    </w:p>
    <w:p w:rsidR="00496FFD" w:rsidRPr="00C02E95" w:rsidRDefault="00496FFD" w:rsidP="00496FFD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C02E95">
        <w:rPr>
          <w:rFonts w:ascii="Times New Roman" w:hAnsi="Times New Roman" w:cs="Times New Roman"/>
          <w:bCs/>
          <w:color w:val="000000"/>
          <w:sz w:val="20"/>
          <w:szCs w:val="20"/>
        </w:rPr>
        <w:t>Patelar presente</w:t>
      </w:r>
    </w:p>
    <w:p w:rsidR="00496FFD" w:rsidRPr="00C02E95" w:rsidRDefault="00496FFD" w:rsidP="00496FFD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C02E9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De </w:t>
      </w:r>
      <w:proofErr w:type="spellStart"/>
      <w:r w:rsidRPr="00C02E95">
        <w:rPr>
          <w:rFonts w:ascii="Times New Roman" w:hAnsi="Times New Roman" w:cs="Times New Roman"/>
          <w:bCs/>
          <w:color w:val="000000"/>
          <w:sz w:val="20"/>
          <w:szCs w:val="20"/>
        </w:rPr>
        <w:t>babinski</w:t>
      </w:r>
      <w:proofErr w:type="spellEnd"/>
      <w:r w:rsidRPr="00C02E9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ausente</w:t>
      </w:r>
    </w:p>
    <w:p w:rsidR="00496FFD" w:rsidRPr="00C02E95" w:rsidRDefault="00496FFD" w:rsidP="00496FFD">
      <w:pPr>
        <w:rPr>
          <w:rFonts w:ascii="Times New Roman" w:hAnsi="Times New Roman" w:cs="Times New Roman"/>
          <w:sz w:val="20"/>
          <w:szCs w:val="20"/>
        </w:rPr>
      </w:pPr>
    </w:p>
    <w:p w:rsidR="00496FFD" w:rsidRPr="00C02E95" w:rsidRDefault="000604DA" w:rsidP="00496FFD">
      <w:pPr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</w:pPr>
      <w:r>
        <w:rPr>
          <w:rFonts w:ascii="Times New Roman" w:hAnsi="Times New Roman" w:cs="Times New Roman"/>
          <w:sz w:val="20"/>
          <w:szCs w:val="20"/>
        </w:rPr>
        <w:t>8</w:t>
      </w:r>
      <w:r w:rsidR="00496FFD" w:rsidRPr="00C02E95">
        <w:rPr>
          <w:rFonts w:ascii="Times New Roman" w:hAnsi="Times New Roman" w:cs="Times New Roman"/>
          <w:sz w:val="20"/>
          <w:szCs w:val="20"/>
        </w:rPr>
        <w:t xml:space="preserve">. (RESIDÊNCIA UFF - </w:t>
      </w:r>
      <w:proofErr w:type="gramStart"/>
      <w:r w:rsidR="00496FFD" w:rsidRPr="00C02E95">
        <w:rPr>
          <w:rFonts w:ascii="Times New Roman" w:hAnsi="Times New Roman" w:cs="Times New Roman"/>
          <w:sz w:val="20"/>
          <w:szCs w:val="20"/>
        </w:rPr>
        <w:t>OBSTETRÍCIA ,</w:t>
      </w:r>
      <w:proofErr w:type="gramEnd"/>
      <w:r w:rsidR="00496FFD" w:rsidRPr="00C02E95">
        <w:rPr>
          <w:rFonts w:ascii="Times New Roman" w:hAnsi="Times New Roman" w:cs="Times New Roman"/>
          <w:sz w:val="20"/>
          <w:szCs w:val="20"/>
        </w:rPr>
        <w:t>2015)</w:t>
      </w:r>
      <w:r w:rsidR="00496FFD" w:rsidRPr="00C02E95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496FFD" w:rsidRPr="00C02E95">
        <w:rPr>
          <w:rFonts w:ascii="Times New Roman" w:hAnsi="Times New Roman" w:cs="Times New Roman"/>
          <w:sz w:val="20"/>
          <w:szCs w:val="20"/>
        </w:rPr>
        <w:t xml:space="preserve">A conduta clínica no tratamento das convulsões, da hipertensão e dos distúrbios metabólicos, em mulheres com </w:t>
      </w:r>
      <w:proofErr w:type="spellStart"/>
      <w:r w:rsidR="00496FFD" w:rsidRPr="00C02E95">
        <w:rPr>
          <w:rFonts w:ascii="Times New Roman" w:hAnsi="Times New Roman" w:cs="Times New Roman"/>
          <w:sz w:val="20"/>
          <w:szCs w:val="20"/>
        </w:rPr>
        <w:t>eclâmpsia</w:t>
      </w:r>
      <w:proofErr w:type="spellEnd"/>
      <w:r w:rsidR="00496FFD" w:rsidRPr="00C02E95">
        <w:rPr>
          <w:rFonts w:ascii="Times New Roman" w:hAnsi="Times New Roman" w:cs="Times New Roman"/>
          <w:sz w:val="20"/>
          <w:szCs w:val="20"/>
        </w:rPr>
        <w:t xml:space="preserve"> é:</w:t>
      </w:r>
      <w:r w:rsidR="00496FFD" w:rsidRPr="00C02E95">
        <w:rPr>
          <w:rFonts w:ascii="Times New Roman" w:hAnsi="Times New Roman" w:cs="Times New Roman"/>
          <w:sz w:val="20"/>
          <w:szCs w:val="20"/>
        </w:rPr>
        <w:br/>
      </w:r>
      <w:r w:rsidR="00496FFD" w:rsidRPr="00C02E95">
        <w:rPr>
          <w:rFonts w:ascii="Times New Roman" w:hAnsi="Times New Roman" w:cs="Times New Roman"/>
          <w:bCs/>
          <w:sz w:val="20"/>
          <w:szCs w:val="20"/>
        </w:rPr>
        <w:t xml:space="preserve">(A) </w:t>
      </w:r>
      <w:r w:rsidR="00496FFD" w:rsidRPr="00C02E95">
        <w:rPr>
          <w:rFonts w:ascii="Times New Roman" w:hAnsi="Times New Roman" w:cs="Times New Roman"/>
          <w:sz w:val="20"/>
          <w:szCs w:val="20"/>
        </w:rPr>
        <w:t xml:space="preserve">Decúbito elevado a 45 graus e face lateralizada; punção de veia central ou periférica </w:t>
      </w:r>
      <w:proofErr w:type="spellStart"/>
      <w:r w:rsidR="00496FFD" w:rsidRPr="00C02E95">
        <w:rPr>
          <w:rFonts w:ascii="Times New Roman" w:hAnsi="Times New Roman" w:cs="Times New Roman"/>
          <w:sz w:val="20"/>
          <w:szCs w:val="20"/>
        </w:rPr>
        <w:t>calibrosa</w:t>
      </w:r>
      <w:proofErr w:type="spellEnd"/>
      <w:r w:rsidR="00496FFD" w:rsidRPr="00C02E95">
        <w:rPr>
          <w:rFonts w:ascii="Times New Roman" w:hAnsi="Times New Roman" w:cs="Times New Roman"/>
          <w:sz w:val="20"/>
          <w:szCs w:val="20"/>
        </w:rPr>
        <w:t xml:space="preserve"> e cateter vesical contínuo.</w:t>
      </w:r>
      <w:r w:rsidR="00496FFD" w:rsidRPr="00C02E95">
        <w:rPr>
          <w:rFonts w:ascii="Times New Roman" w:hAnsi="Times New Roman" w:cs="Times New Roman"/>
          <w:sz w:val="20"/>
          <w:szCs w:val="20"/>
        </w:rPr>
        <w:br/>
      </w:r>
      <w:r w:rsidR="00496FFD" w:rsidRPr="00C02E95">
        <w:rPr>
          <w:rFonts w:ascii="Times New Roman" w:hAnsi="Times New Roman" w:cs="Times New Roman"/>
          <w:bCs/>
          <w:sz w:val="20"/>
          <w:szCs w:val="20"/>
        </w:rPr>
        <w:t xml:space="preserve">(B) </w:t>
      </w:r>
      <w:r w:rsidR="00496FFD" w:rsidRPr="00C02E95">
        <w:rPr>
          <w:rFonts w:ascii="Times New Roman" w:hAnsi="Times New Roman" w:cs="Times New Roman"/>
          <w:sz w:val="20"/>
          <w:szCs w:val="20"/>
        </w:rPr>
        <w:t>Decúbito elevado a 45 graus e face lateralizada; cateter nasal com oxigênio</w:t>
      </w:r>
      <w:r w:rsidR="00C02E95">
        <w:rPr>
          <w:rFonts w:ascii="Times New Roman" w:hAnsi="Times New Roman" w:cs="Times New Roman"/>
          <w:sz w:val="20"/>
          <w:szCs w:val="20"/>
        </w:rPr>
        <w:t xml:space="preserve"> </w:t>
      </w:r>
      <w:r w:rsidR="00496FFD" w:rsidRPr="00C02E95">
        <w:rPr>
          <w:rFonts w:ascii="Times New Roman" w:hAnsi="Times New Roman" w:cs="Times New Roman"/>
          <w:sz w:val="20"/>
          <w:szCs w:val="20"/>
        </w:rPr>
        <w:t xml:space="preserve">(3 l/min); punção de veia central ou periférica </w:t>
      </w:r>
      <w:proofErr w:type="spellStart"/>
      <w:r w:rsidR="00496FFD" w:rsidRPr="00C02E95">
        <w:rPr>
          <w:rFonts w:ascii="Times New Roman" w:hAnsi="Times New Roman" w:cs="Times New Roman"/>
          <w:sz w:val="20"/>
          <w:szCs w:val="20"/>
        </w:rPr>
        <w:t>calibrosa</w:t>
      </w:r>
      <w:proofErr w:type="spellEnd"/>
      <w:r w:rsidR="00496FFD" w:rsidRPr="00C02E95">
        <w:rPr>
          <w:rFonts w:ascii="Times New Roman" w:hAnsi="Times New Roman" w:cs="Times New Roman"/>
          <w:sz w:val="20"/>
          <w:szCs w:val="20"/>
        </w:rPr>
        <w:t xml:space="preserve"> e cateter vesical contínuo.</w:t>
      </w:r>
      <w:r w:rsidR="00496FFD" w:rsidRPr="00C02E95">
        <w:rPr>
          <w:rFonts w:ascii="Times New Roman" w:hAnsi="Times New Roman" w:cs="Times New Roman"/>
          <w:sz w:val="20"/>
          <w:szCs w:val="20"/>
        </w:rPr>
        <w:br/>
      </w:r>
      <w:r w:rsidR="00496FFD" w:rsidRPr="00C02E95">
        <w:rPr>
          <w:rFonts w:ascii="Times New Roman" w:hAnsi="Times New Roman" w:cs="Times New Roman"/>
          <w:bCs/>
          <w:sz w:val="20"/>
          <w:szCs w:val="20"/>
        </w:rPr>
        <w:t xml:space="preserve">(C) </w:t>
      </w:r>
      <w:r w:rsidR="00496FFD" w:rsidRPr="00C02E95">
        <w:rPr>
          <w:rFonts w:ascii="Times New Roman" w:hAnsi="Times New Roman" w:cs="Times New Roman"/>
          <w:sz w:val="20"/>
          <w:szCs w:val="20"/>
        </w:rPr>
        <w:t>Decúbito elevado a 30 graus e face lateralizada; cateter nasal com oxigênio</w:t>
      </w:r>
      <w:r w:rsidR="00C02E95">
        <w:rPr>
          <w:rFonts w:ascii="Times New Roman" w:hAnsi="Times New Roman" w:cs="Times New Roman"/>
          <w:sz w:val="20"/>
          <w:szCs w:val="20"/>
        </w:rPr>
        <w:t xml:space="preserve"> </w:t>
      </w:r>
      <w:r w:rsidR="00496FFD" w:rsidRPr="00C02E95">
        <w:rPr>
          <w:rFonts w:ascii="Times New Roman" w:hAnsi="Times New Roman" w:cs="Times New Roman"/>
          <w:sz w:val="20"/>
          <w:szCs w:val="20"/>
        </w:rPr>
        <w:t xml:space="preserve">(5 l/min); punção de veia central ou periférica </w:t>
      </w:r>
      <w:proofErr w:type="spellStart"/>
      <w:r w:rsidR="00496FFD" w:rsidRPr="00C02E95">
        <w:rPr>
          <w:rFonts w:ascii="Times New Roman" w:hAnsi="Times New Roman" w:cs="Times New Roman"/>
          <w:sz w:val="20"/>
          <w:szCs w:val="20"/>
        </w:rPr>
        <w:t>calibrosa</w:t>
      </w:r>
      <w:proofErr w:type="spellEnd"/>
      <w:r w:rsidR="00496FFD" w:rsidRPr="00C02E95">
        <w:rPr>
          <w:rFonts w:ascii="Times New Roman" w:hAnsi="Times New Roman" w:cs="Times New Roman"/>
          <w:sz w:val="20"/>
          <w:szCs w:val="20"/>
        </w:rPr>
        <w:t xml:space="preserve"> e cateter vesical contínuo.</w:t>
      </w:r>
      <w:r w:rsidR="00496FFD" w:rsidRPr="00C02E95">
        <w:rPr>
          <w:rFonts w:ascii="Times New Roman" w:hAnsi="Times New Roman" w:cs="Times New Roman"/>
          <w:sz w:val="20"/>
          <w:szCs w:val="20"/>
        </w:rPr>
        <w:br/>
      </w:r>
      <w:r w:rsidR="00496FFD" w:rsidRPr="00C02E95">
        <w:rPr>
          <w:rFonts w:ascii="Times New Roman" w:hAnsi="Times New Roman" w:cs="Times New Roman"/>
          <w:bCs/>
          <w:sz w:val="20"/>
          <w:szCs w:val="20"/>
        </w:rPr>
        <w:t xml:space="preserve">(D) </w:t>
      </w:r>
      <w:r w:rsidR="00496FFD" w:rsidRPr="00C02E95">
        <w:rPr>
          <w:rFonts w:ascii="Times New Roman" w:hAnsi="Times New Roman" w:cs="Times New Roman"/>
          <w:sz w:val="20"/>
          <w:szCs w:val="20"/>
        </w:rPr>
        <w:t>Decúbito elevado a 30 graus e face centralizada; cateter nasal com oxigênio</w:t>
      </w:r>
      <w:r w:rsidR="00C02E95">
        <w:rPr>
          <w:rFonts w:ascii="Times New Roman" w:hAnsi="Times New Roman" w:cs="Times New Roman"/>
          <w:sz w:val="20"/>
          <w:szCs w:val="20"/>
        </w:rPr>
        <w:t xml:space="preserve"> </w:t>
      </w:r>
      <w:r w:rsidR="00496FFD" w:rsidRPr="00C02E95">
        <w:rPr>
          <w:rFonts w:ascii="Times New Roman" w:hAnsi="Times New Roman" w:cs="Times New Roman"/>
          <w:sz w:val="20"/>
          <w:szCs w:val="20"/>
        </w:rPr>
        <w:t xml:space="preserve">(3 l/min); punção de veia central ou periférica </w:t>
      </w:r>
      <w:proofErr w:type="spellStart"/>
      <w:r w:rsidR="00496FFD" w:rsidRPr="00C02E95">
        <w:rPr>
          <w:rFonts w:ascii="Times New Roman" w:hAnsi="Times New Roman" w:cs="Times New Roman"/>
          <w:sz w:val="20"/>
          <w:szCs w:val="20"/>
        </w:rPr>
        <w:t>calibrosa</w:t>
      </w:r>
      <w:proofErr w:type="spellEnd"/>
      <w:r w:rsidR="00496FFD" w:rsidRPr="00C02E95">
        <w:rPr>
          <w:rFonts w:ascii="Times New Roman" w:hAnsi="Times New Roman" w:cs="Times New Roman"/>
          <w:sz w:val="20"/>
          <w:szCs w:val="20"/>
        </w:rPr>
        <w:t xml:space="preserve"> e cateter vesical contínuo.</w:t>
      </w:r>
      <w:r w:rsidR="00496FFD" w:rsidRPr="00C02E95">
        <w:rPr>
          <w:rFonts w:ascii="Times New Roman" w:hAnsi="Times New Roman" w:cs="Times New Roman"/>
          <w:sz w:val="20"/>
          <w:szCs w:val="20"/>
        </w:rPr>
        <w:br/>
      </w:r>
    </w:p>
    <w:p w:rsidR="00496FFD" w:rsidRPr="00C02E95" w:rsidRDefault="000604DA" w:rsidP="00496FF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bCs/>
          <w:color w:val="000000"/>
          <w:sz w:val="20"/>
          <w:szCs w:val="20"/>
        </w:rPr>
        <w:t>9</w:t>
      </w:r>
      <w:r w:rsidR="00496FFD" w:rsidRPr="00C02E95">
        <w:rPr>
          <w:rFonts w:ascii="Times New Roman" w:hAnsi="Times New Roman" w:cs="Times New Roman"/>
          <w:bCs/>
          <w:color w:val="000000"/>
          <w:sz w:val="20"/>
          <w:szCs w:val="20"/>
        </w:rPr>
        <w:t>.</w:t>
      </w:r>
      <w:proofErr w:type="gramEnd"/>
      <w:r w:rsidR="00496FFD" w:rsidRPr="00C02E9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(EBSERH/ HC-UFPE 2014) Assinale a alternativa correta. A complicação mais comum no uso da insulina durante a gestação é a hipoglicemia. Para o manejo da hipoglicemia em mulheres que se encontram conscientes, deve ser confirmado o diagnóstico com medida da glicose capilar (&lt;60 </w:t>
      </w:r>
      <w:proofErr w:type="gramStart"/>
      <w:r w:rsidR="00496FFD" w:rsidRPr="00C02E95">
        <w:rPr>
          <w:rFonts w:ascii="Times New Roman" w:hAnsi="Times New Roman" w:cs="Times New Roman"/>
          <w:bCs/>
          <w:color w:val="000000"/>
          <w:sz w:val="20"/>
          <w:szCs w:val="20"/>
        </w:rPr>
        <w:t>mg</w:t>
      </w:r>
      <w:proofErr w:type="gramEnd"/>
      <w:r w:rsidR="00496FFD" w:rsidRPr="00C02E95">
        <w:rPr>
          <w:rFonts w:ascii="Times New Roman" w:hAnsi="Times New Roman" w:cs="Times New Roman"/>
          <w:bCs/>
          <w:color w:val="000000"/>
          <w:sz w:val="20"/>
          <w:szCs w:val="20"/>
        </w:rPr>
        <w:t>/</w:t>
      </w:r>
      <w:proofErr w:type="spellStart"/>
      <w:r w:rsidR="00496FFD" w:rsidRPr="00C02E95">
        <w:rPr>
          <w:rFonts w:ascii="Times New Roman" w:hAnsi="Times New Roman" w:cs="Times New Roman"/>
          <w:bCs/>
          <w:color w:val="000000"/>
          <w:sz w:val="20"/>
          <w:szCs w:val="20"/>
        </w:rPr>
        <w:t>dL</w:t>
      </w:r>
      <w:proofErr w:type="spellEnd"/>
      <w:r w:rsidR="00496FFD" w:rsidRPr="00C02E95">
        <w:rPr>
          <w:rFonts w:ascii="Times New Roman" w:hAnsi="Times New Roman" w:cs="Times New Roman"/>
          <w:bCs/>
          <w:color w:val="000000"/>
          <w:sz w:val="20"/>
          <w:szCs w:val="20"/>
        </w:rPr>
        <w:t>), e:</w:t>
      </w:r>
    </w:p>
    <w:p w:rsidR="00496FFD" w:rsidRPr="00C02E95" w:rsidRDefault="00496FFD" w:rsidP="00496FFD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0"/>
          <w:szCs w:val="20"/>
        </w:rPr>
      </w:pPr>
      <w:r w:rsidRPr="00C02E95">
        <w:rPr>
          <w:rFonts w:ascii="Times New Roman" w:hAnsi="Times New Roman" w:cs="Times New Roman"/>
          <w:sz w:val="20"/>
          <w:szCs w:val="20"/>
        </w:rPr>
        <w:t xml:space="preserve">Administrar 1 copo de suco de laranja (ou o equivalente a 10-15 gramas de carboidratos de absorção rápida).   </w:t>
      </w:r>
    </w:p>
    <w:p w:rsidR="00496FFD" w:rsidRPr="00C02E95" w:rsidRDefault="00496FFD" w:rsidP="00496FFD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0"/>
          <w:szCs w:val="20"/>
        </w:rPr>
      </w:pPr>
      <w:r w:rsidRPr="00C02E95">
        <w:rPr>
          <w:rFonts w:ascii="Times New Roman" w:hAnsi="Times New Roman" w:cs="Times New Roman"/>
          <w:sz w:val="20"/>
          <w:szCs w:val="20"/>
        </w:rPr>
        <w:t>Aplicar glucagon subcutâneo.</w:t>
      </w:r>
    </w:p>
    <w:p w:rsidR="00496FFD" w:rsidRPr="00C02E95" w:rsidRDefault="00496FFD" w:rsidP="00496FFD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0"/>
          <w:szCs w:val="20"/>
        </w:rPr>
      </w:pPr>
      <w:r w:rsidRPr="00C02E95">
        <w:rPr>
          <w:rFonts w:ascii="Times New Roman" w:hAnsi="Times New Roman" w:cs="Times New Roman"/>
          <w:sz w:val="20"/>
          <w:szCs w:val="20"/>
        </w:rPr>
        <w:t xml:space="preserve">Administrar 100 gramas de glicose via </w:t>
      </w:r>
      <w:proofErr w:type="gramStart"/>
      <w:r w:rsidRPr="00C02E95">
        <w:rPr>
          <w:rFonts w:ascii="Times New Roman" w:hAnsi="Times New Roman" w:cs="Times New Roman"/>
          <w:sz w:val="20"/>
          <w:szCs w:val="20"/>
        </w:rPr>
        <w:t>endovenosa</w:t>
      </w:r>
      <w:proofErr w:type="gramEnd"/>
      <w:r w:rsidRPr="00C02E95">
        <w:rPr>
          <w:rFonts w:ascii="Times New Roman" w:hAnsi="Times New Roman" w:cs="Times New Roman"/>
          <w:sz w:val="20"/>
          <w:szCs w:val="20"/>
        </w:rPr>
        <w:t>.</w:t>
      </w:r>
    </w:p>
    <w:p w:rsidR="00496FFD" w:rsidRPr="00C02E95" w:rsidRDefault="00496FFD" w:rsidP="00496FFD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0"/>
          <w:szCs w:val="20"/>
        </w:rPr>
      </w:pPr>
      <w:r w:rsidRPr="00C02E95">
        <w:rPr>
          <w:rFonts w:ascii="Times New Roman" w:hAnsi="Times New Roman" w:cs="Times New Roman"/>
          <w:sz w:val="20"/>
          <w:szCs w:val="20"/>
        </w:rPr>
        <w:t>Administrar glucagon intramuscular.</w:t>
      </w:r>
    </w:p>
    <w:p w:rsidR="00496FFD" w:rsidRPr="00C02E95" w:rsidRDefault="00496FFD" w:rsidP="00496FFD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0"/>
          <w:szCs w:val="20"/>
        </w:rPr>
      </w:pPr>
      <w:r w:rsidRPr="00C02E95">
        <w:rPr>
          <w:rFonts w:ascii="Times New Roman" w:hAnsi="Times New Roman" w:cs="Times New Roman"/>
          <w:sz w:val="20"/>
          <w:szCs w:val="20"/>
        </w:rPr>
        <w:t>Administrar glucagon endovenoso.</w:t>
      </w:r>
    </w:p>
    <w:p w:rsidR="00496FFD" w:rsidRPr="00C02E95" w:rsidRDefault="00496FFD" w:rsidP="00496FFD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eastAsia="pt-BR"/>
        </w:rPr>
      </w:pPr>
    </w:p>
    <w:p w:rsidR="00496FFD" w:rsidRPr="00C02E95" w:rsidRDefault="00496FFD" w:rsidP="00496FF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C02E95">
        <w:rPr>
          <w:rFonts w:ascii="Times New Roman" w:hAnsi="Times New Roman" w:cs="Times New Roman"/>
          <w:bCs/>
          <w:color w:val="000000"/>
          <w:sz w:val="20"/>
          <w:szCs w:val="20"/>
        </w:rPr>
        <w:t>1</w:t>
      </w:r>
      <w:r w:rsidR="000604DA">
        <w:rPr>
          <w:rFonts w:ascii="Times New Roman" w:hAnsi="Times New Roman" w:cs="Times New Roman"/>
          <w:bCs/>
          <w:color w:val="000000"/>
          <w:sz w:val="20"/>
          <w:szCs w:val="20"/>
        </w:rPr>
        <w:t>0</w:t>
      </w:r>
      <w:bookmarkStart w:id="0" w:name="_GoBack"/>
      <w:bookmarkEnd w:id="0"/>
      <w:r w:rsidRPr="00C02E9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. (CEPUERJ – </w:t>
      </w:r>
      <w:proofErr w:type="spellStart"/>
      <w:r w:rsidRPr="00C02E95">
        <w:rPr>
          <w:rFonts w:ascii="Times New Roman" w:hAnsi="Times New Roman" w:cs="Times New Roman"/>
          <w:bCs/>
          <w:color w:val="000000"/>
          <w:sz w:val="20"/>
          <w:szCs w:val="20"/>
        </w:rPr>
        <w:t>Pref</w:t>
      </w:r>
      <w:proofErr w:type="spellEnd"/>
      <w:r w:rsidRPr="00C02E9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Paraty 2012) Todas as gestantes, independente de apresentarem fator de risco, devem realizar rastreamento para o diabetes gestacional durante o pré-natal. As gestantes com rastreamento positivo (com glicemia plasmática de jejum ≥85mg/dl até 125mg/dl e/ou qualquer fator de risco devem ser submetidas </w:t>
      </w:r>
      <w:proofErr w:type="gramStart"/>
      <w:r w:rsidRPr="00C02E95">
        <w:rPr>
          <w:rFonts w:ascii="Times New Roman" w:hAnsi="Times New Roman" w:cs="Times New Roman"/>
          <w:bCs/>
          <w:color w:val="000000"/>
          <w:sz w:val="20"/>
          <w:szCs w:val="20"/>
        </w:rPr>
        <w:t>a</w:t>
      </w:r>
      <w:proofErr w:type="gramEnd"/>
      <w:r w:rsidRPr="00C02E9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confirmação diagnóstica através do exame:</w:t>
      </w:r>
    </w:p>
    <w:p w:rsidR="00496FFD" w:rsidRPr="00C02E95" w:rsidRDefault="00496FFD" w:rsidP="00496FFD">
      <w:pPr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0"/>
          <w:szCs w:val="20"/>
        </w:rPr>
      </w:pPr>
      <w:r w:rsidRPr="00C02E95">
        <w:rPr>
          <w:rFonts w:ascii="Times New Roman" w:hAnsi="Times New Roman" w:cs="Times New Roman"/>
          <w:sz w:val="20"/>
          <w:szCs w:val="20"/>
        </w:rPr>
        <w:t xml:space="preserve">Teste oral de tolerância à glicose (TOTG 75g 2h) </w:t>
      </w:r>
    </w:p>
    <w:p w:rsidR="00496FFD" w:rsidRPr="00C02E95" w:rsidRDefault="00496FFD" w:rsidP="00496FFD">
      <w:pPr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0"/>
          <w:szCs w:val="20"/>
        </w:rPr>
      </w:pPr>
      <w:r w:rsidRPr="00C02E95">
        <w:rPr>
          <w:rFonts w:ascii="Times New Roman" w:hAnsi="Times New Roman" w:cs="Times New Roman"/>
          <w:sz w:val="20"/>
          <w:szCs w:val="20"/>
        </w:rPr>
        <w:t>Glicemia plasmática de jejum (repetição)</w:t>
      </w:r>
    </w:p>
    <w:p w:rsidR="00496FFD" w:rsidRPr="00C02E95" w:rsidRDefault="00496FFD" w:rsidP="00496FFD">
      <w:pPr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0"/>
          <w:szCs w:val="20"/>
        </w:rPr>
      </w:pPr>
      <w:r w:rsidRPr="00C02E95">
        <w:rPr>
          <w:rFonts w:ascii="Times New Roman" w:hAnsi="Times New Roman" w:cs="Times New Roman"/>
          <w:sz w:val="20"/>
          <w:szCs w:val="20"/>
        </w:rPr>
        <w:t xml:space="preserve">Dosagem de hemoglobina </w:t>
      </w:r>
      <w:proofErr w:type="spellStart"/>
      <w:r w:rsidRPr="00C02E95">
        <w:rPr>
          <w:rFonts w:ascii="Times New Roman" w:hAnsi="Times New Roman" w:cs="Times New Roman"/>
          <w:sz w:val="20"/>
          <w:szCs w:val="20"/>
        </w:rPr>
        <w:t>glicada</w:t>
      </w:r>
      <w:proofErr w:type="spellEnd"/>
    </w:p>
    <w:p w:rsidR="00496FFD" w:rsidRPr="00C02E95" w:rsidRDefault="00496FFD" w:rsidP="00496FFD">
      <w:pPr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0"/>
          <w:szCs w:val="20"/>
        </w:rPr>
      </w:pPr>
      <w:r w:rsidRPr="00C02E95">
        <w:rPr>
          <w:rFonts w:ascii="Times New Roman" w:hAnsi="Times New Roman" w:cs="Times New Roman"/>
          <w:sz w:val="20"/>
          <w:szCs w:val="20"/>
        </w:rPr>
        <w:t>Glicemia pós-prandial</w:t>
      </w:r>
    </w:p>
    <w:p w:rsidR="006944A9" w:rsidRPr="00C02E95" w:rsidRDefault="006944A9" w:rsidP="00496FFD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6944A9" w:rsidRPr="00C02E95" w:rsidSect="00496FFD"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82DB4"/>
    <w:multiLevelType w:val="hybridMultilevel"/>
    <w:tmpl w:val="69C424F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786E85"/>
    <w:multiLevelType w:val="hybridMultilevel"/>
    <w:tmpl w:val="69C424F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75D64"/>
    <w:multiLevelType w:val="hybridMultilevel"/>
    <w:tmpl w:val="69C424F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7C34A1"/>
    <w:multiLevelType w:val="hybridMultilevel"/>
    <w:tmpl w:val="F438CD9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803E79"/>
    <w:multiLevelType w:val="hybridMultilevel"/>
    <w:tmpl w:val="F438CD9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697FF1"/>
    <w:multiLevelType w:val="hybridMultilevel"/>
    <w:tmpl w:val="338E34E8"/>
    <w:lvl w:ilvl="0" w:tplc="2CF6492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4F593E"/>
    <w:multiLevelType w:val="hybridMultilevel"/>
    <w:tmpl w:val="F438CD98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BE344B"/>
    <w:multiLevelType w:val="hybridMultilevel"/>
    <w:tmpl w:val="D3B2E440"/>
    <w:lvl w:ilvl="0" w:tplc="4A68FC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FC1776"/>
    <w:multiLevelType w:val="hybridMultilevel"/>
    <w:tmpl w:val="351E170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8"/>
  </w:num>
  <w:num w:numId="6">
    <w:abstractNumId w:val="6"/>
  </w:num>
  <w:num w:numId="7">
    <w:abstractNumId w:val="0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FFD"/>
    <w:rsid w:val="000604DA"/>
    <w:rsid w:val="00496FFD"/>
    <w:rsid w:val="006944A9"/>
    <w:rsid w:val="00A2385F"/>
    <w:rsid w:val="00C02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FFD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02E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FFD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02E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783</Words>
  <Characters>4234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Marins</dc:creator>
  <cp:lastModifiedBy>Carla Marins</cp:lastModifiedBy>
  <cp:revision>2</cp:revision>
  <cp:lastPrinted>2018-09-18T17:13:00Z</cp:lastPrinted>
  <dcterms:created xsi:type="dcterms:W3CDTF">2020-03-10T18:44:00Z</dcterms:created>
  <dcterms:modified xsi:type="dcterms:W3CDTF">2020-03-10T18:44:00Z</dcterms:modified>
</cp:coreProperties>
</file>