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AF53E" w14:textId="73311E3D" w:rsidR="00B34AB6" w:rsidRDefault="00B34AB6" w:rsidP="00A500B6">
      <w:pPr>
        <w:spacing w:after="0" w:line="240" w:lineRule="auto"/>
        <w:rPr>
          <w:b/>
          <w:bCs/>
        </w:rPr>
      </w:pPr>
      <w:r w:rsidRPr="00B34AB6">
        <w:rPr>
          <w:b/>
          <w:bCs/>
        </w:rPr>
        <w:t>PRIMEIRA AVALIAÇÃO</w:t>
      </w:r>
      <w:r w:rsidR="00F2055A">
        <w:rPr>
          <w:b/>
          <w:bCs/>
        </w:rPr>
        <w:t xml:space="preserve"> DA DISCIPLINA ASSISTÊNCIA À MULHER EM RISCO OBSTÉTRICO</w:t>
      </w:r>
    </w:p>
    <w:p w14:paraId="3E61F89B" w14:textId="77777777" w:rsidR="00F2055A" w:rsidRPr="00B34AB6" w:rsidRDefault="00F2055A" w:rsidP="00A500B6">
      <w:pPr>
        <w:spacing w:after="0" w:line="240" w:lineRule="auto"/>
        <w:rPr>
          <w:b/>
          <w:bCs/>
        </w:rPr>
      </w:pPr>
    </w:p>
    <w:p w14:paraId="2AFB97F1" w14:textId="77777777" w:rsidR="00941931" w:rsidRDefault="00B34AB6" w:rsidP="00A500B6">
      <w:pPr>
        <w:spacing w:after="0" w:line="240" w:lineRule="auto"/>
        <w:jc w:val="both"/>
      </w:pPr>
      <w:r>
        <w:t xml:space="preserve">1 - </w:t>
      </w:r>
      <w:r w:rsidRPr="000F1AF9">
        <w:t>O uso rotineiro dos recursos e rotinas dedicados ao alto risco para as gestantes de baixo risco (ou risco habitual) não melhora a qualidade assistencial, nem seus resultados, e retarda o acesso das gestantes que deles precisem</w:t>
      </w:r>
      <w:r>
        <w:t xml:space="preserve">. </w:t>
      </w:r>
    </w:p>
    <w:p w14:paraId="2F42460F" w14:textId="0B0070FF" w:rsidR="00463F35" w:rsidRDefault="00B34AB6" w:rsidP="00A500B6">
      <w:pPr>
        <w:spacing w:after="0" w:line="240" w:lineRule="auto"/>
        <w:jc w:val="both"/>
        <w:rPr>
          <w:b/>
          <w:bCs/>
        </w:rPr>
      </w:pPr>
      <w:r w:rsidRPr="0090557B">
        <w:rPr>
          <w:b/>
          <w:bCs/>
          <w:u w:val="single"/>
        </w:rPr>
        <w:t>Exemplifique</w:t>
      </w:r>
      <w:r w:rsidRPr="00A500B6">
        <w:rPr>
          <w:b/>
          <w:bCs/>
        </w:rPr>
        <w:t xml:space="preserve"> essa frase com algum caso de patologia obstétrica e </w:t>
      </w:r>
      <w:r w:rsidRPr="000F1AF9">
        <w:rPr>
          <w:b/>
          <w:bCs/>
          <w:u w:val="single"/>
        </w:rPr>
        <w:t>justifique</w:t>
      </w:r>
      <w:r w:rsidRPr="00A500B6">
        <w:rPr>
          <w:b/>
          <w:bCs/>
        </w:rPr>
        <w:t xml:space="preserve"> sua resposta.</w:t>
      </w:r>
    </w:p>
    <w:p w14:paraId="75F4E401" w14:textId="4EDBF253" w:rsidR="00B34AB6" w:rsidRDefault="00B34AB6" w:rsidP="00A500B6">
      <w:pPr>
        <w:spacing w:after="0" w:line="240" w:lineRule="auto"/>
        <w:jc w:val="both"/>
      </w:pPr>
    </w:p>
    <w:p w14:paraId="66EC2CA5" w14:textId="04768966" w:rsidR="00B34AB6" w:rsidRDefault="00B34AB6" w:rsidP="00A500B6">
      <w:pPr>
        <w:spacing w:after="0" w:line="240" w:lineRule="auto"/>
        <w:jc w:val="both"/>
        <w:rPr>
          <w:noProof/>
        </w:rPr>
      </w:pPr>
      <w:r>
        <w:t xml:space="preserve">2 </w:t>
      </w:r>
      <w:r w:rsidR="00A500B6">
        <w:t>–</w:t>
      </w:r>
      <w:r>
        <w:t xml:space="preserve"> </w:t>
      </w:r>
      <w:r w:rsidR="00A500B6">
        <w:t xml:space="preserve">A Obstetriz que está no PAO de uma maternidade verificou os sinais vitais de quatro gestantes </w:t>
      </w:r>
      <w:r w:rsidR="00A500B6">
        <w:rPr>
          <w:noProof/>
        </w:rPr>
        <w:t>indicando em suas fichas quais deveriam ser as prioridades de atendimento de acordo com a classificação por cores</w:t>
      </w:r>
      <w:r w:rsidR="00EC6376">
        <w:rPr>
          <w:noProof/>
        </w:rPr>
        <w:t>:</w:t>
      </w:r>
    </w:p>
    <w:p w14:paraId="152D6C34" w14:textId="22AE0DA8" w:rsidR="00EC6376" w:rsidRDefault="00A500B6" w:rsidP="00A500B6">
      <w:pPr>
        <w:spacing w:after="0" w:line="240" w:lineRule="auto"/>
        <w:jc w:val="both"/>
        <w:rPr>
          <w:noProof/>
        </w:rPr>
      </w:pPr>
      <w:r>
        <w:rPr>
          <w:noProof/>
        </w:rPr>
        <w:t>-</w:t>
      </w:r>
      <w:r w:rsidR="00EC6376">
        <w:rPr>
          <w:noProof/>
        </w:rPr>
        <w:t xml:space="preserve"> Janaína, PAS 75 mmHg, PAD inaudível, FC 160</w:t>
      </w:r>
      <w:r>
        <w:rPr>
          <w:noProof/>
        </w:rPr>
        <w:t xml:space="preserve"> bpm</w:t>
      </w:r>
      <w:r w:rsidR="00EC6376">
        <w:rPr>
          <w:noProof/>
        </w:rPr>
        <w:t>. Sintomática = FATOR DE RISCO VERMELHO.</w:t>
      </w:r>
    </w:p>
    <w:p w14:paraId="4B6810FC" w14:textId="546E9245" w:rsidR="00EC6376" w:rsidRDefault="00A500B6" w:rsidP="00A500B6">
      <w:pPr>
        <w:spacing w:after="0" w:line="240" w:lineRule="auto"/>
        <w:jc w:val="both"/>
        <w:rPr>
          <w:noProof/>
        </w:rPr>
      </w:pPr>
      <w:r>
        <w:rPr>
          <w:noProof/>
        </w:rPr>
        <w:t>-</w:t>
      </w:r>
      <w:r w:rsidR="00EC6376">
        <w:rPr>
          <w:noProof/>
        </w:rPr>
        <w:t xml:space="preserve"> Margarida, PAS 165 mmHg, PAD 115 mmHg, FC 145</w:t>
      </w:r>
      <w:r>
        <w:rPr>
          <w:noProof/>
        </w:rPr>
        <w:t xml:space="preserve"> bpm</w:t>
      </w:r>
      <w:r w:rsidR="00EC6376">
        <w:rPr>
          <w:noProof/>
        </w:rPr>
        <w:t xml:space="preserve">. </w:t>
      </w:r>
      <w:r w:rsidR="00F06881">
        <w:rPr>
          <w:noProof/>
        </w:rPr>
        <w:t>S</w:t>
      </w:r>
      <w:r w:rsidR="00EC6376">
        <w:rPr>
          <w:noProof/>
        </w:rPr>
        <w:t>intomática = FATOR DE RISCO LARANJA.</w:t>
      </w:r>
    </w:p>
    <w:p w14:paraId="52FB47AE" w14:textId="4AF9129E" w:rsidR="00EC6376" w:rsidRDefault="00A500B6" w:rsidP="00A500B6">
      <w:pPr>
        <w:spacing w:after="0" w:line="240" w:lineRule="auto"/>
        <w:jc w:val="both"/>
        <w:rPr>
          <w:noProof/>
        </w:rPr>
      </w:pPr>
      <w:r>
        <w:rPr>
          <w:noProof/>
        </w:rPr>
        <w:t>-</w:t>
      </w:r>
      <w:r w:rsidR="00EC6376">
        <w:rPr>
          <w:noProof/>
        </w:rPr>
        <w:t xml:space="preserve"> Joana, PAS 150 mmHg, PAD 100 mmHg,  FC </w:t>
      </w:r>
      <w:r w:rsidR="00F06881">
        <w:rPr>
          <w:noProof/>
        </w:rPr>
        <w:t>80</w:t>
      </w:r>
      <w:r>
        <w:rPr>
          <w:noProof/>
        </w:rPr>
        <w:t xml:space="preserve"> bpm</w:t>
      </w:r>
      <w:r w:rsidR="00EC6376">
        <w:rPr>
          <w:noProof/>
        </w:rPr>
        <w:t xml:space="preserve">. </w:t>
      </w:r>
      <w:r w:rsidR="00F06881">
        <w:rPr>
          <w:noProof/>
        </w:rPr>
        <w:t>Ass</w:t>
      </w:r>
      <w:r w:rsidR="00EC6376">
        <w:rPr>
          <w:noProof/>
        </w:rPr>
        <w:t>intomática. FATOR DE RISCO AMARELO.</w:t>
      </w:r>
    </w:p>
    <w:p w14:paraId="0CE2E371" w14:textId="318D2A09" w:rsidR="00EC6376" w:rsidRPr="00A500B6" w:rsidRDefault="00A500B6" w:rsidP="00A500B6">
      <w:pPr>
        <w:spacing w:after="0" w:line="240" w:lineRule="auto"/>
        <w:jc w:val="both"/>
        <w:rPr>
          <w:noProof/>
        </w:rPr>
      </w:pPr>
      <w:r>
        <w:rPr>
          <w:noProof/>
          <w:lang w:val="fr-FR"/>
        </w:rPr>
        <w:t>-</w:t>
      </w:r>
      <w:r w:rsidR="00EC6376" w:rsidRPr="00EC6376">
        <w:rPr>
          <w:noProof/>
          <w:lang w:val="fr-FR"/>
        </w:rPr>
        <w:t xml:space="preserve"> Lilian, PAS 125 mmHg, P</w:t>
      </w:r>
      <w:r w:rsidR="00EC6376">
        <w:rPr>
          <w:noProof/>
          <w:lang w:val="fr-FR"/>
        </w:rPr>
        <w:t xml:space="preserve">AD </w:t>
      </w:r>
      <w:r>
        <w:rPr>
          <w:noProof/>
          <w:lang w:val="fr-FR"/>
        </w:rPr>
        <w:t xml:space="preserve">75 mmHg, FC 75 bpm. </w:t>
      </w:r>
      <w:r w:rsidRPr="00A500B6">
        <w:rPr>
          <w:noProof/>
        </w:rPr>
        <w:t>Assintomática. FATOR DE RISCO V</w:t>
      </w:r>
      <w:r>
        <w:rPr>
          <w:noProof/>
        </w:rPr>
        <w:t>ERDE.</w:t>
      </w:r>
    </w:p>
    <w:p w14:paraId="637BB55E" w14:textId="01AAD2EF" w:rsidR="00A500B6" w:rsidRDefault="00A500B6" w:rsidP="00A500B6">
      <w:pPr>
        <w:spacing w:after="0" w:line="240" w:lineRule="auto"/>
        <w:jc w:val="both"/>
        <w:rPr>
          <w:b/>
          <w:bCs/>
        </w:rPr>
      </w:pPr>
      <w:r w:rsidRPr="00F06881">
        <w:rPr>
          <w:b/>
          <w:bCs/>
          <w:u w:val="single"/>
        </w:rPr>
        <w:t>Justifique</w:t>
      </w:r>
      <w:r w:rsidRPr="00A500B6">
        <w:rPr>
          <w:b/>
          <w:bCs/>
        </w:rPr>
        <w:t xml:space="preserve"> a conduta da obstetriz utilizando para isso o Manual de Acolhimento e Classificação de Risco em Obstetrícia da Rede Cegonha (MS, 2014).</w:t>
      </w:r>
    </w:p>
    <w:p w14:paraId="12A292CC" w14:textId="01E66937" w:rsidR="00F06881" w:rsidRDefault="00F06881" w:rsidP="00A500B6">
      <w:pPr>
        <w:spacing w:after="0" w:line="240" w:lineRule="auto"/>
        <w:jc w:val="both"/>
      </w:pPr>
    </w:p>
    <w:p w14:paraId="68FE9E01" w14:textId="77777777" w:rsidR="00941931" w:rsidRDefault="00F06881" w:rsidP="00A500B6">
      <w:pPr>
        <w:spacing w:after="0" w:line="240" w:lineRule="auto"/>
        <w:jc w:val="both"/>
        <w:rPr>
          <w:rFonts w:cstheme="minorHAnsi"/>
        </w:rPr>
      </w:pPr>
      <w:r>
        <w:t>3 –</w:t>
      </w:r>
      <w:r w:rsidR="0057313C">
        <w:t xml:space="preserve"> </w:t>
      </w:r>
      <w:r w:rsidR="0057313C">
        <w:rPr>
          <w:rFonts w:cstheme="minorHAnsi"/>
        </w:rPr>
        <w:t xml:space="preserve">Quando uma gestante que está </w:t>
      </w:r>
      <w:r w:rsidR="000F1AF9">
        <w:rPr>
          <w:rFonts w:cstheme="minorHAnsi"/>
        </w:rPr>
        <w:t xml:space="preserve">na </w:t>
      </w:r>
      <w:r w:rsidR="0057313C">
        <w:rPr>
          <w:rFonts w:cstheme="minorHAnsi"/>
        </w:rPr>
        <w:t>1</w:t>
      </w:r>
      <w:r w:rsidR="00611A8E">
        <w:rPr>
          <w:rFonts w:cstheme="minorHAnsi"/>
        </w:rPr>
        <w:t>4</w:t>
      </w:r>
      <w:r w:rsidR="0057313C">
        <w:rPr>
          <w:rFonts w:cstheme="minorHAnsi"/>
        </w:rPr>
        <w:t xml:space="preserve">ª. sem. apresenta história de perdas gestacionais anteriores e afunilamento e dilatação prematura do colo no exame de toque, ela deve ser submetida a </w:t>
      </w:r>
      <w:proofErr w:type="spellStart"/>
      <w:r w:rsidR="0057313C">
        <w:rPr>
          <w:rFonts w:cstheme="minorHAnsi"/>
        </w:rPr>
        <w:t>cerclagem</w:t>
      </w:r>
      <w:proofErr w:type="spellEnd"/>
      <w:r w:rsidR="00082F99">
        <w:rPr>
          <w:rFonts w:cstheme="minorHAnsi"/>
        </w:rPr>
        <w:t>.</w:t>
      </w:r>
      <w:r w:rsidR="0057313C">
        <w:rPr>
          <w:rFonts w:cstheme="minorHAnsi"/>
        </w:rPr>
        <w:t xml:space="preserve"> </w:t>
      </w:r>
    </w:p>
    <w:p w14:paraId="7F5F12EE" w14:textId="72EC2970" w:rsidR="00F06881" w:rsidRDefault="0057313C" w:rsidP="00A500B6">
      <w:pPr>
        <w:spacing w:after="0" w:line="240" w:lineRule="auto"/>
        <w:jc w:val="both"/>
        <w:rPr>
          <w:rFonts w:cstheme="minorHAnsi"/>
        </w:rPr>
      </w:pPr>
      <w:r w:rsidRPr="00DB577B">
        <w:rPr>
          <w:b/>
          <w:bCs/>
          <w:u w:val="single"/>
        </w:rPr>
        <w:t>Justifique</w:t>
      </w:r>
      <w:r w:rsidRPr="00DB577B">
        <w:rPr>
          <w:b/>
          <w:bCs/>
        </w:rPr>
        <w:t xml:space="preserve"> essa conduta utilizando como base o artigo “Incompetência istmo-cervical: atualização” de Gomes et al.</w:t>
      </w:r>
      <w:r w:rsidRPr="0057313C">
        <w:rPr>
          <w:i/>
          <w:iCs/>
        </w:rPr>
        <w:t xml:space="preserve"> </w:t>
      </w:r>
      <w:r>
        <w:rPr>
          <w:i/>
          <w:iCs/>
          <w:sz w:val="18"/>
          <w:szCs w:val="18"/>
        </w:rPr>
        <w:t>(</w:t>
      </w:r>
      <w:proofErr w:type="spellStart"/>
      <w:r w:rsidRPr="00082F99">
        <w:rPr>
          <w:rFonts w:ascii="CheltenhamStd-Light" w:hAnsi="CheltenhamStd-Light" w:cs="CheltenhamStd-Light"/>
          <w:i/>
          <w:iCs/>
          <w:sz w:val="18"/>
          <w:szCs w:val="18"/>
        </w:rPr>
        <w:t>Rev</w:t>
      </w:r>
      <w:proofErr w:type="spellEnd"/>
      <w:r w:rsidRPr="00082F99">
        <w:rPr>
          <w:rFonts w:ascii="CheltenhamStd-Light" w:hAnsi="CheltenhamStd-Light" w:cs="CheltenhamStd-Light"/>
          <w:i/>
          <w:iCs/>
          <w:sz w:val="18"/>
          <w:szCs w:val="18"/>
        </w:rPr>
        <w:t xml:space="preserve"> </w:t>
      </w:r>
      <w:proofErr w:type="spellStart"/>
      <w:r w:rsidRPr="00082F99">
        <w:rPr>
          <w:rFonts w:ascii="CheltenhamStd-Light" w:hAnsi="CheltenhamStd-Light" w:cs="CheltenhamStd-Light"/>
          <w:i/>
          <w:iCs/>
          <w:sz w:val="18"/>
          <w:szCs w:val="18"/>
        </w:rPr>
        <w:t>Med</w:t>
      </w:r>
      <w:proofErr w:type="spellEnd"/>
      <w:r w:rsidRPr="00082F99">
        <w:rPr>
          <w:rFonts w:ascii="CheltenhamStd-Light" w:hAnsi="CheltenhamStd-Light" w:cs="CheltenhamStd-Light"/>
          <w:i/>
          <w:iCs/>
          <w:sz w:val="18"/>
          <w:szCs w:val="18"/>
        </w:rPr>
        <w:t xml:space="preserve"> Minas Gerais 2012; 22 (</w:t>
      </w:r>
      <w:proofErr w:type="spellStart"/>
      <w:r w:rsidRPr="00082F99">
        <w:rPr>
          <w:rFonts w:ascii="CheltenhamStd-Light" w:hAnsi="CheltenhamStd-Light" w:cs="CheltenhamStd-Light"/>
          <w:i/>
          <w:iCs/>
          <w:sz w:val="18"/>
          <w:szCs w:val="18"/>
        </w:rPr>
        <w:t>Supl</w:t>
      </w:r>
      <w:proofErr w:type="spellEnd"/>
      <w:r w:rsidRPr="00082F99">
        <w:rPr>
          <w:rFonts w:ascii="CheltenhamStd-Light" w:hAnsi="CheltenhamStd-Light" w:cs="CheltenhamStd-Light"/>
          <w:i/>
          <w:iCs/>
          <w:sz w:val="18"/>
          <w:szCs w:val="18"/>
        </w:rPr>
        <w:t xml:space="preserve"> 5): S67-S70)</w:t>
      </w:r>
      <w:r>
        <w:rPr>
          <w:rFonts w:cstheme="minorHAnsi"/>
        </w:rPr>
        <w:t>.</w:t>
      </w:r>
    </w:p>
    <w:p w14:paraId="6C190176" w14:textId="1659F9CA" w:rsidR="00611A8E" w:rsidRDefault="00611A8E" w:rsidP="00611A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BF3F4B" w14:textId="77777777" w:rsidR="00941931" w:rsidRDefault="00611A8E" w:rsidP="00611A8E">
      <w:pPr>
        <w:spacing w:after="0" w:line="240" w:lineRule="auto"/>
        <w:jc w:val="both"/>
      </w:pPr>
      <w:r>
        <w:t>4</w:t>
      </w:r>
      <w:r w:rsidRPr="00213CB9">
        <w:t xml:space="preserve"> – </w:t>
      </w:r>
      <w:r w:rsidR="00044520">
        <w:t xml:space="preserve">Zilda, 38 anos, IIG IP, 22ª. sem, realiza pré-natal na UBS e ao ser avaliada verificou-se que apresentava hipertensão gestacional, útero aumentado de volume para a idade gestacional, ausência de BCF e queixa de náuseas persistentes acompanhadas de sangramento vaginal em pequena quantidade. Foi encaminhada para o hospital de referência que realizou dosagem seriada de beta </w:t>
      </w:r>
      <w:proofErr w:type="spellStart"/>
      <w:r w:rsidR="00044520">
        <w:t>hCG</w:t>
      </w:r>
      <w:proofErr w:type="spellEnd"/>
      <w:r w:rsidR="00DB577B">
        <w:t xml:space="preserve">, cujo resultado foi de 100.000 </w:t>
      </w:r>
      <w:proofErr w:type="spellStart"/>
      <w:r w:rsidR="00DB577B">
        <w:t>miliUI</w:t>
      </w:r>
      <w:proofErr w:type="spellEnd"/>
      <w:r w:rsidR="00DB577B">
        <w:t>/</w:t>
      </w:r>
      <w:proofErr w:type="spellStart"/>
      <w:r w:rsidR="00DB577B">
        <w:t>mL</w:t>
      </w:r>
      <w:proofErr w:type="spellEnd"/>
      <w:r w:rsidR="00DB577B">
        <w:t>, seguido por ultrassonografia e</w:t>
      </w:r>
      <w:r w:rsidRPr="00213CB9">
        <w:t xml:space="preserve"> </w:t>
      </w:r>
      <w:r w:rsidR="00DB577B">
        <w:t xml:space="preserve">posterior </w:t>
      </w:r>
      <w:r w:rsidRPr="00213CB9">
        <w:t>esvaziamento uterino</w:t>
      </w:r>
      <w:r w:rsidR="00DB577B">
        <w:t>. Na alta hospitalar</w:t>
      </w:r>
      <w:r w:rsidRPr="00213CB9">
        <w:t>, foi-lhe solicitado que fizesse dosagens seriadas de beta</w:t>
      </w:r>
      <w:r w:rsidR="00DB577B">
        <w:t xml:space="preserve"> </w:t>
      </w:r>
      <w:proofErr w:type="spellStart"/>
      <w:r w:rsidRPr="00213CB9">
        <w:t>hCG</w:t>
      </w:r>
      <w:proofErr w:type="spellEnd"/>
      <w:r w:rsidR="00DB577B">
        <w:t xml:space="preserve"> e acompanhamento mensal por pelo menos um ano</w:t>
      </w:r>
      <w:r w:rsidRPr="00213CB9">
        <w:t xml:space="preserve">. </w:t>
      </w:r>
    </w:p>
    <w:p w14:paraId="1DC5438F" w14:textId="1BAA9FC0" w:rsidR="00611A8E" w:rsidRPr="0043723E" w:rsidRDefault="00DB577B" w:rsidP="00611A8E">
      <w:pPr>
        <w:spacing w:after="0" w:line="240" w:lineRule="auto"/>
        <w:jc w:val="both"/>
        <w:rPr>
          <w:b/>
          <w:bCs/>
        </w:rPr>
      </w:pPr>
      <w:r w:rsidRPr="00DB577B">
        <w:rPr>
          <w:b/>
          <w:bCs/>
        </w:rPr>
        <w:t xml:space="preserve">Qual é o possível diagnóstico de Zilda? </w:t>
      </w:r>
      <w:r w:rsidR="00611A8E" w:rsidRPr="0043723E">
        <w:rPr>
          <w:b/>
          <w:bCs/>
        </w:rPr>
        <w:t>Qual a razão desse controle?</w:t>
      </w:r>
      <w:r>
        <w:rPr>
          <w:b/>
          <w:bCs/>
        </w:rPr>
        <w:t xml:space="preserve"> </w:t>
      </w:r>
      <w:r w:rsidRPr="00DB577B">
        <w:rPr>
          <w:b/>
          <w:bCs/>
          <w:u w:val="single"/>
        </w:rPr>
        <w:t>Justifique</w:t>
      </w:r>
      <w:r>
        <w:rPr>
          <w:b/>
          <w:bCs/>
        </w:rPr>
        <w:t xml:space="preserve"> suas respostas. </w:t>
      </w:r>
      <w:r w:rsidRPr="00DB577B">
        <w:rPr>
          <w:i/>
          <w:iCs/>
          <w:sz w:val="20"/>
          <w:szCs w:val="20"/>
        </w:rPr>
        <w:t xml:space="preserve">(use como referência o artigo de Braga et al. publicado na revista </w:t>
      </w:r>
      <w:proofErr w:type="spellStart"/>
      <w:r w:rsidRPr="00DB577B">
        <w:rPr>
          <w:i/>
          <w:iCs/>
          <w:sz w:val="20"/>
          <w:szCs w:val="20"/>
        </w:rPr>
        <w:t>Femina</w:t>
      </w:r>
      <w:proofErr w:type="spellEnd"/>
      <w:r w:rsidRPr="00DB577B">
        <w:rPr>
          <w:i/>
          <w:iCs/>
          <w:sz w:val="20"/>
          <w:szCs w:val="20"/>
        </w:rPr>
        <w:t>)</w:t>
      </w:r>
    </w:p>
    <w:p w14:paraId="202A0162" w14:textId="77777777" w:rsidR="00FF397F" w:rsidRDefault="00FF397F" w:rsidP="0043723E">
      <w:pPr>
        <w:spacing w:after="0" w:line="240" w:lineRule="auto"/>
        <w:jc w:val="both"/>
      </w:pPr>
    </w:p>
    <w:p w14:paraId="14D07FD8" w14:textId="0C9A8D43" w:rsidR="00611A8E" w:rsidRDefault="00611A8E" w:rsidP="0043723E">
      <w:pPr>
        <w:spacing w:after="0" w:line="240" w:lineRule="auto"/>
        <w:jc w:val="both"/>
        <w:rPr>
          <w:b/>
          <w:bCs/>
        </w:rPr>
      </w:pPr>
      <w:r>
        <w:t>5</w:t>
      </w:r>
      <w:r w:rsidRPr="00611A8E">
        <w:t xml:space="preserve"> </w:t>
      </w:r>
      <w:r>
        <w:t>–</w:t>
      </w:r>
      <w:r w:rsidRPr="00611A8E">
        <w:t xml:space="preserve"> </w:t>
      </w:r>
      <w:proofErr w:type="spellStart"/>
      <w:r>
        <w:t>Nelcina</w:t>
      </w:r>
      <w:proofErr w:type="spellEnd"/>
      <w:r>
        <w:t xml:space="preserve"> está na 10ª. sem gestacional e é atendida pela obstetriz no PAO de um hospital com os seguintes sinais/sintomas: náuseas, dor intensa no ombro, pulso rápido e fraco, hipotensão</w:t>
      </w:r>
      <w:r w:rsidR="0043723E">
        <w:t xml:space="preserve">, dor abdominal intensa e resistente à palpação, acompanhada de </w:t>
      </w:r>
      <w:proofErr w:type="spellStart"/>
      <w:r w:rsidR="0043723E">
        <w:t>arroxeamento</w:t>
      </w:r>
      <w:proofErr w:type="spellEnd"/>
      <w:r w:rsidR="0043723E">
        <w:t xml:space="preserve"> periumbilical. O médico de plantão realizou ultrassonografia transvaginal e solicitou dosagem </w:t>
      </w:r>
      <w:r w:rsidR="000F1AF9">
        <w:t xml:space="preserve">de </w:t>
      </w:r>
      <w:r w:rsidR="0043723E">
        <w:t xml:space="preserve">beta </w:t>
      </w:r>
      <w:proofErr w:type="spellStart"/>
      <w:r w:rsidR="0043723E">
        <w:t>hCG</w:t>
      </w:r>
      <w:proofErr w:type="spellEnd"/>
      <w:r w:rsidR="0043723E">
        <w:t xml:space="preserve">, cujo resultado foi de 5.500 </w:t>
      </w:r>
      <w:bookmarkStart w:id="0" w:name="_Hlk51660169"/>
      <w:proofErr w:type="spellStart"/>
      <w:r w:rsidR="0043723E">
        <w:t>miliUI</w:t>
      </w:r>
      <w:proofErr w:type="spellEnd"/>
      <w:r w:rsidR="0043723E">
        <w:t>/</w:t>
      </w:r>
      <w:proofErr w:type="spellStart"/>
      <w:r w:rsidR="0043723E">
        <w:t>mL</w:t>
      </w:r>
      <w:bookmarkEnd w:id="0"/>
      <w:proofErr w:type="spellEnd"/>
      <w:r w:rsidR="0043723E">
        <w:t xml:space="preserve">. </w:t>
      </w:r>
      <w:proofErr w:type="spellStart"/>
      <w:r w:rsidR="0043723E">
        <w:t>Nelcina</w:t>
      </w:r>
      <w:proofErr w:type="spellEnd"/>
      <w:r w:rsidR="0043723E">
        <w:t xml:space="preserve"> foi encaminhada para o centro cirúrgico com urgência. </w:t>
      </w:r>
      <w:r w:rsidR="0043723E" w:rsidRPr="0043723E">
        <w:rPr>
          <w:b/>
          <w:bCs/>
        </w:rPr>
        <w:t xml:space="preserve">Neste caso, você suspeita de qual diagnóstico? Que tipo de cirurgia possivelmente foi realizada em </w:t>
      </w:r>
      <w:proofErr w:type="spellStart"/>
      <w:r w:rsidR="0043723E" w:rsidRPr="0043723E">
        <w:rPr>
          <w:b/>
          <w:bCs/>
        </w:rPr>
        <w:t>Nelcina</w:t>
      </w:r>
      <w:proofErr w:type="spellEnd"/>
      <w:r w:rsidR="0043723E" w:rsidRPr="0043723E">
        <w:rPr>
          <w:b/>
          <w:bCs/>
        </w:rPr>
        <w:t xml:space="preserve">? </w:t>
      </w:r>
      <w:r w:rsidR="00493CDF">
        <w:rPr>
          <w:b/>
          <w:bCs/>
        </w:rPr>
        <w:t>Qual deve ser o seu aconselhamento para</w:t>
      </w:r>
      <w:r w:rsidR="0043723E">
        <w:rPr>
          <w:b/>
          <w:bCs/>
        </w:rPr>
        <w:t xml:space="preserve"> </w:t>
      </w:r>
      <w:proofErr w:type="spellStart"/>
      <w:r w:rsidR="0043723E">
        <w:rPr>
          <w:b/>
          <w:bCs/>
        </w:rPr>
        <w:t>Nelcina</w:t>
      </w:r>
      <w:proofErr w:type="spellEnd"/>
      <w:r w:rsidR="0043723E">
        <w:rPr>
          <w:b/>
          <w:bCs/>
        </w:rPr>
        <w:t xml:space="preserve"> </w:t>
      </w:r>
      <w:r w:rsidR="00044520">
        <w:rPr>
          <w:b/>
          <w:bCs/>
        </w:rPr>
        <w:t>durante</w:t>
      </w:r>
      <w:r w:rsidR="0043723E">
        <w:rPr>
          <w:b/>
          <w:bCs/>
        </w:rPr>
        <w:t xml:space="preserve"> a alta hospitalar? </w:t>
      </w:r>
      <w:r w:rsidR="0043723E" w:rsidRPr="00DB577B">
        <w:rPr>
          <w:b/>
          <w:bCs/>
          <w:u w:val="single"/>
        </w:rPr>
        <w:t>Justifique</w:t>
      </w:r>
      <w:r w:rsidR="0043723E" w:rsidRPr="0043723E">
        <w:rPr>
          <w:b/>
          <w:bCs/>
        </w:rPr>
        <w:t xml:space="preserve"> sua</w:t>
      </w:r>
      <w:r w:rsidR="00493CDF">
        <w:rPr>
          <w:b/>
          <w:bCs/>
        </w:rPr>
        <w:t>s</w:t>
      </w:r>
      <w:r w:rsidR="0043723E" w:rsidRPr="0043723E">
        <w:rPr>
          <w:b/>
          <w:bCs/>
        </w:rPr>
        <w:t xml:space="preserve"> resposta</w:t>
      </w:r>
      <w:r w:rsidR="00493CDF">
        <w:rPr>
          <w:b/>
          <w:bCs/>
        </w:rPr>
        <w:t>s</w:t>
      </w:r>
      <w:r w:rsidR="0043723E" w:rsidRPr="0043723E">
        <w:rPr>
          <w:b/>
          <w:bCs/>
        </w:rPr>
        <w:t>.</w:t>
      </w:r>
    </w:p>
    <w:p w14:paraId="11D4F355" w14:textId="68F6BC57" w:rsidR="00463F35" w:rsidRDefault="00463F35" w:rsidP="0043723E">
      <w:pPr>
        <w:spacing w:after="0" w:line="240" w:lineRule="auto"/>
        <w:jc w:val="both"/>
      </w:pPr>
    </w:p>
    <w:p w14:paraId="75B0FFB4" w14:textId="074669B3" w:rsidR="005F22DF" w:rsidRDefault="009357F0" w:rsidP="005F22D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6</w:t>
      </w:r>
      <w:r w:rsidR="00DB577B" w:rsidRPr="00DB577B">
        <w:rPr>
          <w:rFonts w:cstheme="minorHAnsi"/>
        </w:rPr>
        <w:t xml:space="preserve"> </w:t>
      </w:r>
      <w:r w:rsidR="005F22DF">
        <w:rPr>
          <w:rFonts w:cstheme="minorHAnsi"/>
        </w:rPr>
        <w:t>–</w:t>
      </w:r>
      <w:r w:rsidR="00DB577B" w:rsidRPr="00DB577B">
        <w:rPr>
          <w:rFonts w:cstheme="minorHAnsi"/>
        </w:rPr>
        <w:t xml:space="preserve"> </w:t>
      </w:r>
      <w:r w:rsidR="005F22DF">
        <w:rPr>
          <w:rFonts w:cstheme="minorHAnsi"/>
        </w:rPr>
        <w:t>Alma, 20</w:t>
      </w:r>
      <w:r w:rsidR="00DB577B" w:rsidRPr="00DB577B">
        <w:rPr>
          <w:rFonts w:cstheme="minorHAnsi"/>
        </w:rPr>
        <w:t xml:space="preserve"> anos, </w:t>
      </w:r>
      <w:r w:rsidR="005F22DF">
        <w:rPr>
          <w:rFonts w:cstheme="minorHAnsi"/>
        </w:rPr>
        <w:t>I</w:t>
      </w:r>
      <w:r w:rsidR="00DB577B" w:rsidRPr="00DB577B">
        <w:rPr>
          <w:rFonts w:cstheme="minorHAnsi"/>
        </w:rPr>
        <w:t xml:space="preserve"> G, </w:t>
      </w:r>
      <w:r w:rsidR="005F22DF">
        <w:rPr>
          <w:rFonts w:cstheme="minorHAnsi"/>
        </w:rPr>
        <w:t>0</w:t>
      </w:r>
      <w:r w:rsidR="00DB577B" w:rsidRPr="00DB577B">
        <w:rPr>
          <w:rFonts w:cstheme="minorHAnsi"/>
        </w:rPr>
        <w:t xml:space="preserve">P, 36ª. sem., chega ao centro obstétrico queixando-se de sangramento vaginal e dor forte no </w:t>
      </w:r>
      <w:proofErr w:type="spellStart"/>
      <w:r w:rsidR="00DB577B" w:rsidRPr="00DB577B">
        <w:rPr>
          <w:rFonts w:cstheme="minorHAnsi"/>
        </w:rPr>
        <w:t>hipogastro</w:t>
      </w:r>
      <w:proofErr w:type="spellEnd"/>
      <w:r w:rsidR="00DB577B" w:rsidRPr="00DB577B">
        <w:rPr>
          <w:rFonts w:cstheme="minorHAnsi"/>
        </w:rPr>
        <w:t xml:space="preserve">. Ela </w:t>
      </w:r>
      <w:r w:rsidR="005F22DF">
        <w:rPr>
          <w:rFonts w:cstheme="minorHAnsi"/>
        </w:rPr>
        <w:t>refere que</w:t>
      </w:r>
      <w:r w:rsidR="00DB577B" w:rsidRPr="00DB577B">
        <w:rPr>
          <w:rFonts w:cstheme="minorHAnsi"/>
        </w:rPr>
        <w:t xml:space="preserve"> toma </w:t>
      </w:r>
      <w:r w:rsidR="005F22DF">
        <w:rPr>
          <w:rFonts w:cstheme="minorHAnsi"/>
        </w:rPr>
        <w:t>metildopa 250mg 12/12 h desde que começou o pré-natal de risco na 19ª. sem</w:t>
      </w:r>
      <w:r w:rsidR="00DB577B" w:rsidRPr="00DB577B">
        <w:rPr>
          <w:rFonts w:cstheme="minorHAnsi"/>
        </w:rPr>
        <w:t xml:space="preserve">. Trouxe uma toalha ensopada com sangue escuro, informa que sente diminuição nos movimentos fetais e nega perdas de líquido. A pressão sanguínea é de 130/80 mmHg, o pulso é de </w:t>
      </w:r>
      <w:r w:rsidR="000F1AF9">
        <w:rPr>
          <w:rFonts w:cstheme="minorHAnsi"/>
        </w:rPr>
        <w:t>100</w:t>
      </w:r>
      <w:r w:rsidR="00DB577B" w:rsidRPr="00DB577B">
        <w:rPr>
          <w:rFonts w:cstheme="minorHAnsi"/>
        </w:rPr>
        <w:t xml:space="preserve"> </w:t>
      </w:r>
      <w:proofErr w:type="spellStart"/>
      <w:r w:rsidR="00DB577B" w:rsidRPr="00DB577B">
        <w:rPr>
          <w:rFonts w:cstheme="minorHAnsi"/>
        </w:rPr>
        <w:t>bat</w:t>
      </w:r>
      <w:proofErr w:type="spellEnd"/>
      <w:r w:rsidR="00DB577B" w:rsidRPr="00DB577B">
        <w:rPr>
          <w:rFonts w:cstheme="minorHAnsi"/>
        </w:rPr>
        <w:t>/min. O traçado dos BCF é normal. O exame especular revela uma cérvice longa e fechada</w:t>
      </w:r>
      <w:r w:rsidR="005F22DF">
        <w:rPr>
          <w:rFonts w:cstheme="minorHAnsi"/>
        </w:rPr>
        <w:t xml:space="preserve">, não havendo </w:t>
      </w:r>
      <w:r w:rsidR="00DB577B" w:rsidRPr="00DB577B">
        <w:rPr>
          <w:rFonts w:cstheme="minorHAnsi"/>
        </w:rPr>
        <w:t xml:space="preserve">sangue no fundo de saco vaginal e </w:t>
      </w:r>
      <w:r w:rsidR="005F22DF">
        <w:rPr>
          <w:rFonts w:cstheme="minorHAnsi"/>
        </w:rPr>
        <w:t>nem</w:t>
      </w:r>
      <w:r w:rsidR="00DB577B" w:rsidRPr="00DB577B">
        <w:rPr>
          <w:rFonts w:cstheme="minorHAnsi"/>
        </w:rPr>
        <w:t xml:space="preserve"> sangramento ativo pelo orifício cervical. A hemoglobina é de 8,2 g/</w:t>
      </w:r>
      <w:proofErr w:type="spellStart"/>
      <w:r w:rsidR="00DB577B" w:rsidRPr="00DB577B">
        <w:rPr>
          <w:rFonts w:cstheme="minorHAnsi"/>
        </w:rPr>
        <w:t>dL</w:t>
      </w:r>
      <w:proofErr w:type="spellEnd"/>
      <w:r w:rsidR="00DB577B" w:rsidRPr="00DB577B">
        <w:rPr>
          <w:rFonts w:cstheme="minorHAnsi"/>
        </w:rPr>
        <w:t>. As contrações são regulares e fortes, havendo hipertonia leve</w:t>
      </w:r>
      <w:r w:rsidR="005F22DF">
        <w:rPr>
          <w:rFonts w:cstheme="minorHAnsi"/>
        </w:rPr>
        <w:t xml:space="preserve"> e hipersensibilidade uterina dolorosa</w:t>
      </w:r>
      <w:r w:rsidR="00DB577B" w:rsidRPr="00DB577B">
        <w:rPr>
          <w:rFonts w:cstheme="minorHAnsi"/>
        </w:rPr>
        <w:t xml:space="preserve">. Após instalar venóclise e verificar os sinais vitais dessa mulher, você percebeu sangramento contínuo pelo </w:t>
      </w:r>
      <w:r w:rsidR="00DB577B" w:rsidRPr="00DB577B">
        <w:rPr>
          <w:rFonts w:cstheme="minorHAnsi"/>
        </w:rPr>
        <w:lastRenderedPageBreak/>
        <w:t xml:space="preserve">local da punção, sangramento gengival e presença de petéquias no local em que foi colocado o manguito. </w:t>
      </w:r>
    </w:p>
    <w:p w14:paraId="27BEE05D" w14:textId="63DDD4A3" w:rsidR="00DB577B" w:rsidRPr="005F22DF" w:rsidRDefault="00DB577B" w:rsidP="005F22DF">
      <w:pPr>
        <w:spacing w:after="0" w:line="240" w:lineRule="auto"/>
        <w:jc w:val="both"/>
        <w:rPr>
          <w:rFonts w:cstheme="minorHAnsi"/>
          <w:b/>
          <w:bCs/>
        </w:rPr>
      </w:pPr>
      <w:r w:rsidRPr="005F22DF">
        <w:rPr>
          <w:rFonts w:cstheme="minorHAnsi"/>
          <w:b/>
          <w:bCs/>
        </w:rPr>
        <w:t xml:space="preserve">Qual </w:t>
      </w:r>
      <w:r w:rsidR="005F22DF">
        <w:rPr>
          <w:rFonts w:cstheme="minorHAnsi"/>
          <w:b/>
          <w:bCs/>
        </w:rPr>
        <w:t xml:space="preserve">são os possíveis diagnósticos dessa gestante? Qual é </w:t>
      </w:r>
      <w:r w:rsidRPr="005F22DF">
        <w:rPr>
          <w:rFonts w:cstheme="minorHAnsi"/>
          <w:b/>
          <w:bCs/>
        </w:rPr>
        <w:t>a relação entre a causa do sangramento e esse</w:t>
      </w:r>
      <w:r w:rsidR="005F22DF">
        <w:rPr>
          <w:rFonts w:cstheme="minorHAnsi"/>
          <w:b/>
          <w:bCs/>
        </w:rPr>
        <w:t>s</w:t>
      </w:r>
      <w:r w:rsidRPr="005F22DF">
        <w:rPr>
          <w:rFonts w:cstheme="minorHAnsi"/>
          <w:b/>
          <w:bCs/>
        </w:rPr>
        <w:t xml:space="preserve"> </w:t>
      </w:r>
      <w:r w:rsidR="005F22DF">
        <w:rPr>
          <w:rFonts w:cstheme="minorHAnsi"/>
          <w:b/>
          <w:bCs/>
        </w:rPr>
        <w:t>diagnósticos</w:t>
      </w:r>
      <w:r w:rsidRPr="005F22DF">
        <w:rPr>
          <w:rFonts w:cstheme="minorHAnsi"/>
          <w:b/>
          <w:bCs/>
        </w:rPr>
        <w:t>?</w:t>
      </w:r>
      <w:r w:rsidRPr="00DB577B">
        <w:rPr>
          <w:rFonts w:cstheme="minorHAnsi"/>
        </w:rPr>
        <w:t xml:space="preserve"> </w:t>
      </w:r>
      <w:r w:rsidRPr="000F1AF9">
        <w:rPr>
          <w:rFonts w:cstheme="minorHAnsi"/>
          <w:b/>
          <w:bCs/>
          <w:u w:val="single"/>
        </w:rPr>
        <w:t>Justifique</w:t>
      </w:r>
      <w:r w:rsidR="005F22DF" w:rsidRPr="005F22DF">
        <w:rPr>
          <w:rFonts w:cstheme="minorHAnsi"/>
          <w:b/>
          <w:bCs/>
        </w:rPr>
        <w:t xml:space="preserve"> suas respostas, usando para isso os manuais do MS</w:t>
      </w:r>
      <w:r w:rsidR="009357F0">
        <w:rPr>
          <w:rFonts w:cstheme="minorHAnsi"/>
          <w:b/>
          <w:bCs/>
        </w:rPr>
        <w:t xml:space="preserve"> (Gestação de alto risco-manual técnico. 2012) e da </w:t>
      </w:r>
      <w:proofErr w:type="spellStart"/>
      <w:r w:rsidR="009357F0">
        <w:rPr>
          <w:rFonts w:cstheme="minorHAnsi"/>
          <w:b/>
          <w:bCs/>
        </w:rPr>
        <w:t>Febrasgo</w:t>
      </w:r>
      <w:proofErr w:type="spellEnd"/>
      <w:r w:rsidR="009357F0">
        <w:rPr>
          <w:rFonts w:cstheme="minorHAnsi"/>
          <w:b/>
          <w:bCs/>
        </w:rPr>
        <w:t xml:space="preserve"> (Manual de gestação de alto risco. 2011)</w:t>
      </w:r>
    </w:p>
    <w:p w14:paraId="6818FB27" w14:textId="2167FBD5" w:rsidR="0090557B" w:rsidRDefault="0090557B" w:rsidP="009357F0">
      <w:pPr>
        <w:tabs>
          <w:tab w:val="num" w:pos="720"/>
        </w:tabs>
        <w:spacing w:after="0" w:line="240" w:lineRule="auto"/>
        <w:jc w:val="both"/>
        <w:rPr>
          <w:rFonts w:cstheme="minorHAnsi"/>
          <w:bCs/>
        </w:rPr>
      </w:pPr>
    </w:p>
    <w:p w14:paraId="53298619" w14:textId="77777777" w:rsidR="00941931" w:rsidRDefault="0090557B" w:rsidP="0090557B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7 – Infelizmente foi verificado que </w:t>
      </w:r>
      <w:r w:rsidR="00FF397F">
        <w:rPr>
          <w:rFonts w:cstheme="minorHAnsi"/>
          <w:bCs/>
        </w:rPr>
        <w:t>ocorreu</w:t>
      </w:r>
      <w:r>
        <w:rPr>
          <w:rFonts w:cstheme="minorHAnsi"/>
          <w:bCs/>
        </w:rPr>
        <w:t xml:space="preserve"> óbito </w:t>
      </w:r>
      <w:r w:rsidR="00FF397F">
        <w:rPr>
          <w:rFonts w:cstheme="minorHAnsi"/>
          <w:bCs/>
        </w:rPr>
        <w:t>no feto</w:t>
      </w:r>
      <w:r>
        <w:rPr>
          <w:rFonts w:cstheme="minorHAnsi"/>
          <w:bCs/>
        </w:rPr>
        <w:t xml:space="preserve"> de Alma. </w:t>
      </w:r>
    </w:p>
    <w:p w14:paraId="26DACA53" w14:textId="090356FD" w:rsidR="0090557B" w:rsidRPr="00941931" w:rsidRDefault="0090557B" w:rsidP="00941931">
      <w:pPr>
        <w:spacing w:after="0" w:line="240" w:lineRule="auto"/>
        <w:jc w:val="both"/>
        <w:rPr>
          <w:color w:val="000000" w:themeColor="text1"/>
        </w:rPr>
      </w:pPr>
      <w:r w:rsidRPr="00941931">
        <w:rPr>
          <w:b/>
          <w:bCs/>
          <w:color w:val="000000" w:themeColor="text1"/>
        </w:rPr>
        <w:t xml:space="preserve">Após o nascimento </w:t>
      </w:r>
      <w:r w:rsidRPr="00941931">
        <w:rPr>
          <w:b/>
          <w:bCs/>
          <w:color w:val="000000" w:themeColor="text1"/>
        </w:rPr>
        <w:t>desse bebê</w:t>
      </w:r>
      <w:r w:rsidRPr="00941931">
        <w:rPr>
          <w:b/>
          <w:bCs/>
          <w:color w:val="000000" w:themeColor="text1"/>
        </w:rPr>
        <w:t xml:space="preserve">, qual deve ser o papel da </w:t>
      </w:r>
      <w:proofErr w:type="spellStart"/>
      <w:r w:rsidRPr="00941931">
        <w:rPr>
          <w:b/>
          <w:bCs/>
          <w:color w:val="000000" w:themeColor="text1"/>
        </w:rPr>
        <w:t>obstetriz</w:t>
      </w:r>
      <w:proofErr w:type="spellEnd"/>
      <w:r w:rsidRPr="00941931">
        <w:rPr>
          <w:b/>
          <w:bCs/>
          <w:color w:val="000000" w:themeColor="text1"/>
        </w:rPr>
        <w:t>?</w:t>
      </w:r>
      <w:r w:rsidRPr="00941931">
        <w:rPr>
          <w:color w:val="000000" w:themeColor="text1"/>
        </w:rPr>
        <w:t xml:space="preserve"> </w:t>
      </w:r>
    </w:p>
    <w:p w14:paraId="2D34ED1A" w14:textId="6D82E1BC" w:rsidR="0090557B" w:rsidRPr="009357F0" w:rsidRDefault="0090557B" w:rsidP="009357F0">
      <w:pPr>
        <w:tabs>
          <w:tab w:val="num" w:pos="720"/>
        </w:tabs>
        <w:spacing w:after="0" w:line="240" w:lineRule="auto"/>
        <w:jc w:val="both"/>
        <w:rPr>
          <w:rFonts w:cstheme="minorHAnsi"/>
          <w:bCs/>
        </w:rPr>
      </w:pPr>
    </w:p>
    <w:p w14:paraId="3217576E" w14:textId="658E5FF5" w:rsidR="00064055" w:rsidRDefault="0090557B" w:rsidP="0043723E">
      <w:pPr>
        <w:spacing w:after="0" w:line="240" w:lineRule="auto"/>
        <w:jc w:val="both"/>
      </w:pPr>
      <w:r>
        <w:t>8</w:t>
      </w:r>
      <w:r w:rsidR="00064055">
        <w:t xml:space="preserve"> – Fátima, 29 anos, grávida de 34 semanas, chega ao pronto atendimento de um hospital com queixa de muita falta de ar, dor e ardência em uma das pernas. Ao exame físico verifica-se </w:t>
      </w:r>
      <w:proofErr w:type="spellStart"/>
      <w:r w:rsidR="00064055">
        <w:t>taquipnéia</w:t>
      </w:r>
      <w:proofErr w:type="spellEnd"/>
      <w:r w:rsidR="00064055">
        <w:t xml:space="preserve">, taquicardia, hipotensão, hipóxia (oximetria de 80%), cianose de extremidades, crepitações durante a ausculta pulmonar, edema, calor e vermelhidão na panturrilha esquerda. </w:t>
      </w:r>
    </w:p>
    <w:p w14:paraId="70BDDDD6" w14:textId="49C2175C" w:rsidR="00064055" w:rsidRPr="00941931" w:rsidRDefault="00064055" w:rsidP="00941931">
      <w:pPr>
        <w:spacing w:after="0" w:line="240" w:lineRule="auto"/>
        <w:jc w:val="both"/>
        <w:rPr>
          <w:rFonts w:cstheme="minorHAnsi"/>
          <w:b/>
        </w:rPr>
      </w:pPr>
      <w:r w:rsidRPr="00941931">
        <w:rPr>
          <w:b/>
          <w:bCs/>
        </w:rPr>
        <w:t xml:space="preserve">Descartada a Covid-19, você determina quais possíveis diagnósticos para Fátima? </w:t>
      </w:r>
      <w:r w:rsidRPr="00941931">
        <w:rPr>
          <w:b/>
          <w:u w:val="single"/>
        </w:rPr>
        <w:t>Justifique</w:t>
      </w:r>
      <w:r w:rsidRPr="00941931">
        <w:rPr>
          <w:b/>
        </w:rPr>
        <w:t xml:space="preserve"> sua resposta</w:t>
      </w:r>
      <w:r w:rsidR="006144AC" w:rsidRPr="00941931">
        <w:rPr>
          <w:b/>
        </w:rPr>
        <w:t xml:space="preserve">, usando para isso os artigos de Junqueira et al </w:t>
      </w:r>
      <w:r w:rsidR="006144AC" w:rsidRPr="00941931">
        <w:rPr>
          <w:rFonts w:cstheme="minorHAnsi"/>
          <w:bCs/>
          <w:i/>
          <w:iCs/>
          <w:sz w:val="18"/>
          <w:szCs w:val="18"/>
        </w:rPr>
        <w:t>(</w:t>
      </w:r>
      <w:proofErr w:type="spellStart"/>
      <w:r w:rsidR="006144AC" w:rsidRPr="00941931">
        <w:rPr>
          <w:rFonts w:cstheme="minorHAnsi"/>
          <w:bCs/>
          <w:i/>
          <w:iCs/>
          <w:sz w:val="18"/>
          <w:szCs w:val="18"/>
        </w:rPr>
        <w:t>Rev</w:t>
      </w:r>
      <w:proofErr w:type="spellEnd"/>
      <w:r w:rsidR="006144AC" w:rsidRPr="00941931">
        <w:rPr>
          <w:rFonts w:cstheme="minorHAnsi"/>
          <w:bCs/>
          <w:i/>
          <w:iCs/>
          <w:sz w:val="18"/>
          <w:szCs w:val="18"/>
        </w:rPr>
        <w:t xml:space="preserve"> </w:t>
      </w:r>
      <w:proofErr w:type="spellStart"/>
      <w:r w:rsidR="006144AC" w:rsidRPr="00941931">
        <w:rPr>
          <w:rFonts w:cstheme="minorHAnsi"/>
          <w:bCs/>
          <w:i/>
          <w:iCs/>
          <w:sz w:val="18"/>
          <w:szCs w:val="18"/>
        </w:rPr>
        <w:t>Med</w:t>
      </w:r>
      <w:proofErr w:type="spellEnd"/>
      <w:r w:rsidR="006144AC" w:rsidRPr="00941931">
        <w:rPr>
          <w:rFonts w:cstheme="minorHAnsi"/>
          <w:bCs/>
          <w:i/>
          <w:iCs/>
          <w:sz w:val="18"/>
          <w:szCs w:val="18"/>
        </w:rPr>
        <w:t xml:space="preserve"> Minas Gerais 2006; 16(3): 170-3)</w:t>
      </w:r>
      <w:r w:rsidR="006144AC" w:rsidRPr="00941931">
        <w:rPr>
          <w:rFonts w:cstheme="minorHAnsi"/>
          <w:sz w:val="18"/>
          <w:szCs w:val="18"/>
        </w:rPr>
        <w:t xml:space="preserve"> </w:t>
      </w:r>
      <w:r w:rsidR="006144AC" w:rsidRPr="00941931">
        <w:rPr>
          <w:rFonts w:cstheme="minorHAnsi"/>
          <w:b/>
          <w:bCs/>
        </w:rPr>
        <w:t>e de Pontes et al</w:t>
      </w:r>
      <w:r w:rsidR="006144AC" w:rsidRPr="00941931">
        <w:rPr>
          <w:rFonts w:cstheme="minorHAnsi"/>
        </w:rPr>
        <w:t xml:space="preserve"> </w:t>
      </w:r>
      <w:r w:rsidR="006144AC" w:rsidRPr="00941931">
        <w:rPr>
          <w:rFonts w:cstheme="minorHAnsi"/>
          <w:i/>
          <w:iCs/>
          <w:sz w:val="18"/>
          <w:szCs w:val="18"/>
        </w:rPr>
        <w:t xml:space="preserve">(FEMINA | </w:t>
      </w:r>
      <w:proofErr w:type="gramStart"/>
      <w:r w:rsidR="006144AC" w:rsidRPr="00941931">
        <w:rPr>
          <w:rFonts w:cstheme="minorHAnsi"/>
          <w:i/>
          <w:iCs/>
          <w:sz w:val="18"/>
          <w:szCs w:val="18"/>
        </w:rPr>
        <w:t>Janeiro</w:t>
      </w:r>
      <w:proofErr w:type="gramEnd"/>
      <w:r w:rsidR="006144AC" w:rsidRPr="00941931">
        <w:rPr>
          <w:rFonts w:cstheme="minorHAnsi"/>
          <w:i/>
          <w:iCs/>
          <w:sz w:val="18"/>
          <w:szCs w:val="18"/>
        </w:rPr>
        <w:t xml:space="preserve">/Fevereiro 2013 | </w:t>
      </w:r>
      <w:proofErr w:type="spellStart"/>
      <w:r w:rsidR="006144AC" w:rsidRPr="00941931">
        <w:rPr>
          <w:rFonts w:cstheme="minorHAnsi"/>
          <w:i/>
          <w:iCs/>
          <w:sz w:val="18"/>
          <w:szCs w:val="18"/>
        </w:rPr>
        <w:t>vol</w:t>
      </w:r>
      <w:proofErr w:type="spellEnd"/>
      <w:r w:rsidR="006144AC" w:rsidRPr="00941931">
        <w:rPr>
          <w:rFonts w:cstheme="minorHAnsi"/>
          <w:i/>
          <w:iCs/>
          <w:sz w:val="18"/>
          <w:szCs w:val="18"/>
        </w:rPr>
        <w:t xml:space="preserve"> 41 | nº 1)</w:t>
      </w:r>
      <w:r w:rsidRPr="00941931">
        <w:rPr>
          <w:rFonts w:cstheme="minorHAnsi"/>
          <w:b/>
        </w:rPr>
        <w:t xml:space="preserve">. </w:t>
      </w:r>
    </w:p>
    <w:p w14:paraId="61E98C71" w14:textId="77777777" w:rsidR="00064055" w:rsidRDefault="00064055" w:rsidP="009357F0">
      <w:pPr>
        <w:spacing w:after="0" w:line="240" w:lineRule="auto"/>
        <w:jc w:val="both"/>
      </w:pPr>
    </w:p>
    <w:p w14:paraId="01D64E29" w14:textId="1414F924" w:rsidR="00082F99" w:rsidRDefault="0090557B" w:rsidP="00082F99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1C2DCB">
        <w:rPr>
          <w:color w:val="000000" w:themeColor="text1"/>
        </w:rPr>
        <w:t xml:space="preserve">- </w:t>
      </w:r>
      <w:r w:rsidR="00150DDA" w:rsidRPr="00150DDA">
        <w:rPr>
          <w:color w:val="000000" w:themeColor="text1"/>
        </w:rPr>
        <w:t xml:space="preserve">Juliana, </w:t>
      </w:r>
      <w:r w:rsidR="00150DDA">
        <w:rPr>
          <w:color w:val="000000" w:themeColor="text1"/>
        </w:rPr>
        <w:t xml:space="preserve">35 anos, G4P3A1, </w:t>
      </w:r>
      <w:r w:rsidR="00931958">
        <w:rPr>
          <w:color w:val="000000" w:themeColor="text1"/>
        </w:rPr>
        <w:t xml:space="preserve">gravidez gemelar, </w:t>
      </w:r>
      <w:r w:rsidR="009C438A">
        <w:rPr>
          <w:color w:val="000000" w:themeColor="text1"/>
        </w:rPr>
        <w:t xml:space="preserve">34 semanas, </w:t>
      </w:r>
      <w:r w:rsidR="00150DDA">
        <w:rPr>
          <w:color w:val="000000" w:themeColor="text1"/>
        </w:rPr>
        <w:t>dois filhos vivos</w:t>
      </w:r>
      <w:r w:rsidR="009C438A">
        <w:rPr>
          <w:color w:val="000000" w:themeColor="text1"/>
        </w:rPr>
        <w:t xml:space="preserve"> do primeiro casamento</w:t>
      </w:r>
      <w:r w:rsidR="00150DDA">
        <w:rPr>
          <w:color w:val="000000" w:themeColor="text1"/>
        </w:rPr>
        <w:t xml:space="preserve"> e um aborto entre o 1º e o 2º filho, foi internada no hospital com crise hipertensiva sem o cartão da gestante. Seu companheiro relata que ela foi diagnosticada com DMG no pré-natal, engordou 30 kg</w:t>
      </w:r>
      <w:r w:rsidR="009C438A">
        <w:rPr>
          <w:color w:val="000000" w:themeColor="text1"/>
        </w:rPr>
        <w:t>. Na admissão,</w:t>
      </w:r>
      <w:r w:rsidR="00AB0136">
        <w:rPr>
          <w:color w:val="000000" w:themeColor="text1"/>
        </w:rPr>
        <w:t xml:space="preserve"> relata visão turva com pontinhos brilhantes.</w:t>
      </w:r>
      <w:r w:rsidR="009C438A">
        <w:rPr>
          <w:color w:val="000000" w:themeColor="text1"/>
        </w:rPr>
        <w:t xml:space="preserve"> PA = 175x 110 mmHg, sem sangramentos. </w:t>
      </w:r>
      <w:r w:rsidR="00B53211">
        <w:rPr>
          <w:color w:val="000000" w:themeColor="text1"/>
        </w:rPr>
        <w:t xml:space="preserve">Resultados dos exames na admissão: proteinúria +3, </w:t>
      </w:r>
      <w:r w:rsidR="001C2DCB">
        <w:rPr>
          <w:color w:val="000000" w:themeColor="text1"/>
        </w:rPr>
        <w:t>plaquetas 80.000</w:t>
      </w:r>
      <w:r w:rsidR="00B53211">
        <w:rPr>
          <w:color w:val="000000" w:themeColor="text1"/>
        </w:rPr>
        <w:t>/</w:t>
      </w:r>
      <w:proofErr w:type="spellStart"/>
      <w:r w:rsidR="00B53211">
        <w:rPr>
          <w:color w:val="000000" w:themeColor="text1"/>
        </w:rPr>
        <w:t>m</w:t>
      </w:r>
      <w:r w:rsidR="001C2DCB">
        <w:rPr>
          <w:color w:val="000000" w:themeColor="text1"/>
        </w:rPr>
        <w:t>L</w:t>
      </w:r>
      <w:proofErr w:type="spellEnd"/>
      <w:r w:rsidR="00B53211">
        <w:rPr>
          <w:color w:val="000000" w:themeColor="text1"/>
        </w:rPr>
        <w:t>, ureia 150 mg/</w:t>
      </w:r>
      <w:proofErr w:type="spellStart"/>
      <w:r w:rsidR="00B53211">
        <w:rPr>
          <w:color w:val="000000" w:themeColor="text1"/>
        </w:rPr>
        <w:t>d</w:t>
      </w:r>
      <w:r w:rsidR="001C2DCB">
        <w:rPr>
          <w:color w:val="000000" w:themeColor="text1"/>
        </w:rPr>
        <w:t>L</w:t>
      </w:r>
      <w:proofErr w:type="spellEnd"/>
      <w:r w:rsidR="00B53211">
        <w:rPr>
          <w:color w:val="000000" w:themeColor="text1"/>
        </w:rPr>
        <w:t xml:space="preserve"> creatinina 6,9 mg/</w:t>
      </w:r>
      <w:proofErr w:type="spellStart"/>
      <w:r w:rsidR="00B53211">
        <w:rPr>
          <w:color w:val="000000" w:themeColor="text1"/>
        </w:rPr>
        <w:t>dL</w:t>
      </w:r>
      <w:proofErr w:type="spellEnd"/>
      <w:r w:rsidR="00B53211">
        <w:rPr>
          <w:color w:val="000000" w:themeColor="text1"/>
        </w:rPr>
        <w:t xml:space="preserve">. </w:t>
      </w:r>
      <w:r w:rsidR="004C6281">
        <w:rPr>
          <w:color w:val="000000" w:themeColor="text1"/>
        </w:rPr>
        <w:t xml:space="preserve">Doppler de artérias uterinas </w:t>
      </w:r>
      <w:r w:rsidR="00AB0136">
        <w:rPr>
          <w:color w:val="000000" w:themeColor="text1"/>
        </w:rPr>
        <w:t>revela fluxo diastólico reverso</w:t>
      </w:r>
      <w:r w:rsidR="004C6281">
        <w:rPr>
          <w:color w:val="000000" w:themeColor="text1"/>
        </w:rPr>
        <w:t xml:space="preserve">. Exame de glicemia não foi feito. </w:t>
      </w:r>
    </w:p>
    <w:p w14:paraId="7E4BA54D" w14:textId="49DC3077" w:rsidR="0090557B" w:rsidRPr="00941931" w:rsidRDefault="00931958" w:rsidP="00941931">
      <w:pPr>
        <w:spacing w:after="0" w:line="240" w:lineRule="auto"/>
        <w:jc w:val="both"/>
        <w:rPr>
          <w:color w:val="000000" w:themeColor="text1"/>
        </w:rPr>
      </w:pPr>
      <w:r w:rsidRPr="00941931">
        <w:rPr>
          <w:b/>
          <w:bCs/>
          <w:color w:val="000000" w:themeColor="text1"/>
        </w:rPr>
        <w:t xml:space="preserve">Qual </w:t>
      </w:r>
      <w:r w:rsidR="001C2DCB" w:rsidRPr="00941931">
        <w:rPr>
          <w:b/>
          <w:bCs/>
          <w:color w:val="000000" w:themeColor="text1"/>
        </w:rPr>
        <w:t xml:space="preserve">o possível </w:t>
      </w:r>
      <w:r w:rsidRPr="00941931">
        <w:rPr>
          <w:b/>
          <w:bCs/>
          <w:color w:val="000000" w:themeColor="text1"/>
        </w:rPr>
        <w:t>diagnóstico de Juliana</w:t>
      </w:r>
      <w:r w:rsidR="001C2DCB" w:rsidRPr="00941931">
        <w:rPr>
          <w:b/>
          <w:bCs/>
          <w:color w:val="000000" w:themeColor="text1"/>
        </w:rPr>
        <w:t xml:space="preserve">? Qual deve ser a </w:t>
      </w:r>
      <w:r w:rsidRPr="00941931">
        <w:rPr>
          <w:b/>
          <w:bCs/>
          <w:color w:val="000000" w:themeColor="text1"/>
        </w:rPr>
        <w:t xml:space="preserve">conduta </w:t>
      </w:r>
      <w:r w:rsidR="004C6281" w:rsidRPr="00941931">
        <w:rPr>
          <w:b/>
          <w:bCs/>
          <w:color w:val="000000" w:themeColor="text1"/>
        </w:rPr>
        <w:t>adequada</w:t>
      </w:r>
      <w:r w:rsidRPr="00941931">
        <w:rPr>
          <w:b/>
          <w:bCs/>
          <w:color w:val="000000" w:themeColor="text1"/>
        </w:rPr>
        <w:t>?</w:t>
      </w:r>
      <w:r w:rsidRPr="00941931">
        <w:rPr>
          <w:color w:val="000000" w:themeColor="text1"/>
        </w:rPr>
        <w:t xml:space="preserve"> </w:t>
      </w:r>
    </w:p>
    <w:p w14:paraId="245066C6" w14:textId="1C7CB57E" w:rsidR="00931958" w:rsidRPr="00941931" w:rsidRDefault="00931958" w:rsidP="00941931">
      <w:pPr>
        <w:spacing w:after="0" w:line="240" w:lineRule="auto"/>
        <w:jc w:val="both"/>
        <w:rPr>
          <w:b/>
          <w:bCs/>
          <w:color w:val="000000" w:themeColor="text1"/>
        </w:rPr>
      </w:pPr>
      <w:r w:rsidRPr="00941931">
        <w:rPr>
          <w:b/>
          <w:bCs/>
          <w:color w:val="000000" w:themeColor="text1"/>
        </w:rPr>
        <w:t xml:space="preserve">Uma das teorias para explicar esse diagnóstico é a imunológica. Quais as bases para essa teoria? </w:t>
      </w:r>
    </w:p>
    <w:p w14:paraId="572B2C9C" w14:textId="77777777" w:rsidR="00931958" w:rsidRDefault="00931958" w:rsidP="00082F99">
      <w:pPr>
        <w:spacing w:after="0" w:line="240" w:lineRule="auto"/>
        <w:jc w:val="both"/>
        <w:rPr>
          <w:color w:val="000000" w:themeColor="text1"/>
        </w:rPr>
      </w:pPr>
    </w:p>
    <w:p w14:paraId="04E6EF2C" w14:textId="3EF7185E" w:rsidR="00150DDA" w:rsidRPr="0090557B" w:rsidRDefault="0090557B" w:rsidP="00082F99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10 </w:t>
      </w:r>
      <w:r w:rsidR="001C2DCB" w:rsidRPr="0090557B">
        <w:rPr>
          <w:color w:val="000000" w:themeColor="text1"/>
        </w:rPr>
        <w:t xml:space="preserve">- </w:t>
      </w:r>
      <w:r w:rsidR="003D5B7A" w:rsidRPr="0090557B">
        <w:rPr>
          <w:color w:val="000000" w:themeColor="text1"/>
        </w:rPr>
        <w:t>Manuela, G5P4, 38 3/7 semanas, 4 filho</w:t>
      </w:r>
      <w:r w:rsidR="00A67B39" w:rsidRPr="0090557B">
        <w:rPr>
          <w:color w:val="000000" w:themeColor="text1"/>
        </w:rPr>
        <w:t xml:space="preserve">s do sexo masculino </w:t>
      </w:r>
      <w:r w:rsidR="003D5B7A" w:rsidRPr="0090557B">
        <w:rPr>
          <w:color w:val="000000" w:themeColor="text1"/>
        </w:rPr>
        <w:t xml:space="preserve">nascidos de parto vaginal, sem comorbidades, 7 consultas pelo cartão da gestante, chega ao hospital </w:t>
      </w:r>
      <w:r w:rsidR="00CE38CB" w:rsidRPr="0090557B">
        <w:rPr>
          <w:color w:val="000000" w:themeColor="text1"/>
        </w:rPr>
        <w:t>com seu companheiro aos</w:t>
      </w:r>
      <w:r w:rsidR="003D5B7A" w:rsidRPr="0090557B">
        <w:rPr>
          <w:color w:val="000000" w:themeColor="text1"/>
        </w:rPr>
        <w:t xml:space="preserve"> 6cm de dilatação às 5:20h. A equipe de plantão está com muitas parturientes em TP, não há leitos disponíveis e Manuela é levada diretamente para a sala de parto. Ao exame admissional, PA 120x75mmHg, AU: 35cm. Ocitocina é instalada em bomba de infusão</w:t>
      </w:r>
      <w:r w:rsidR="00CE38CB" w:rsidRPr="0090557B">
        <w:rPr>
          <w:color w:val="000000" w:themeColor="text1"/>
        </w:rPr>
        <w:t xml:space="preserve"> e é feita amniotomia (líquido claro com grumos). BCF mant</w:t>
      </w:r>
      <w:r w:rsidR="001C2DCB" w:rsidRPr="0090557B">
        <w:rPr>
          <w:color w:val="000000" w:themeColor="text1"/>
        </w:rPr>
        <w:t>é</w:t>
      </w:r>
      <w:r w:rsidR="00CE38CB" w:rsidRPr="0090557B">
        <w:rPr>
          <w:color w:val="000000" w:themeColor="text1"/>
        </w:rPr>
        <w:t xml:space="preserve">m-se entre 130-150 </w:t>
      </w:r>
      <w:proofErr w:type="spellStart"/>
      <w:r w:rsidR="00CE38CB" w:rsidRPr="0090557B">
        <w:rPr>
          <w:color w:val="000000" w:themeColor="text1"/>
        </w:rPr>
        <w:t>bpm</w:t>
      </w:r>
      <w:proofErr w:type="spellEnd"/>
      <w:r w:rsidR="00CE38CB" w:rsidRPr="0090557B">
        <w:rPr>
          <w:color w:val="000000" w:themeColor="text1"/>
        </w:rPr>
        <w:t xml:space="preserve"> até o nascimento. Às 6:50h nasce RN de sexo feminino com APGAR 8-9, 4.550g, 50 cm. Dequitação da placenta é imediata e completa, nem houve tempo de manejo ativo. </w:t>
      </w:r>
      <w:r w:rsidR="00DC3AD3" w:rsidRPr="0090557B">
        <w:rPr>
          <w:color w:val="000000" w:themeColor="text1"/>
        </w:rPr>
        <w:t xml:space="preserve">Útero contrai e globo de segurança de </w:t>
      </w:r>
      <w:proofErr w:type="spellStart"/>
      <w:r w:rsidR="00DC3AD3" w:rsidRPr="0090557B">
        <w:rPr>
          <w:color w:val="000000" w:themeColor="text1"/>
        </w:rPr>
        <w:t>Pinard</w:t>
      </w:r>
      <w:proofErr w:type="spellEnd"/>
      <w:r w:rsidR="00DC3AD3" w:rsidRPr="0090557B">
        <w:rPr>
          <w:color w:val="000000" w:themeColor="text1"/>
        </w:rPr>
        <w:t xml:space="preserve"> é presente. </w:t>
      </w:r>
      <w:r w:rsidR="00CE38CB" w:rsidRPr="0090557B">
        <w:rPr>
          <w:color w:val="000000" w:themeColor="text1"/>
        </w:rPr>
        <w:t xml:space="preserve">Não há laceração no trajeto. O serviço </w:t>
      </w:r>
      <w:r w:rsidR="00A67B39" w:rsidRPr="0090557B">
        <w:rPr>
          <w:color w:val="000000" w:themeColor="text1"/>
        </w:rPr>
        <w:t>utiliza</w:t>
      </w:r>
      <w:r w:rsidR="00CE38CB" w:rsidRPr="0090557B">
        <w:rPr>
          <w:color w:val="000000" w:themeColor="text1"/>
        </w:rPr>
        <w:t xml:space="preserve"> protocolo de ocitocina IV 10 UI em 500mL de soro fisiológico</w:t>
      </w:r>
      <w:r w:rsidR="00DC3AD3" w:rsidRPr="0090557B">
        <w:rPr>
          <w:color w:val="000000" w:themeColor="text1"/>
        </w:rPr>
        <w:t xml:space="preserve"> que corre em 30 minutos</w:t>
      </w:r>
      <w:r w:rsidR="00CE38CB" w:rsidRPr="0090557B">
        <w:rPr>
          <w:color w:val="000000" w:themeColor="text1"/>
        </w:rPr>
        <w:t xml:space="preserve"> como parte do manejo de prevenção de hemorragia. O contato pele-a</w:t>
      </w:r>
      <w:r w:rsidR="00DC3AD3" w:rsidRPr="0090557B">
        <w:rPr>
          <w:color w:val="000000" w:themeColor="text1"/>
        </w:rPr>
        <w:t>-</w:t>
      </w:r>
      <w:r w:rsidR="00CE38CB" w:rsidRPr="0090557B">
        <w:rPr>
          <w:color w:val="000000" w:themeColor="text1"/>
        </w:rPr>
        <w:t xml:space="preserve">pele não é feito imediatamente, há confusão na troca de plantão e o bebê fica no berço aquecido. Às 7:10 </w:t>
      </w:r>
      <w:r w:rsidR="00A67B39" w:rsidRPr="0090557B">
        <w:rPr>
          <w:color w:val="000000" w:themeColor="text1"/>
        </w:rPr>
        <w:t xml:space="preserve">Manuela é levada para a maca e fica no corredor. O RN </w:t>
      </w:r>
      <w:r w:rsidR="00DC3AD3" w:rsidRPr="0090557B">
        <w:rPr>
          <w:color w:val="000000" w:themeColor="text1"/>
        </w:rPr>
        <w:t>vai</w:t>
      </w:r>
      <w:r w:rsidR="00A67B39" w:rsidRPr="0090557B">
        <w:rPr>
          <w:color w:val="000000" w:themeColor="text1"/>
        </w:rPr>
        <w:t xml:space="preserve"> no colo do pai, que está muito feliz, é sua primeira filha. </w:t>
      </w:r>
      <w:r w:rsidR="00DC3AD3" w:rsidRPr="0090557B">
        <w:rPr>
          <w:color w:val="000000" w:themeColor="text1"/>
        </w:rPr>
        <w:t xml:space="preserve">Apenas às 8:00h a PA é aferida: </w:t>
      </w:r>
      <w:r w:rsidR="001B3656" w:rsidRPr="0090557B">
        <w:rPr>
          <w:color w:val="000000" w:themeColor="text1"/>
        </w:rPr>
        <w:t>100</w:t>
      </w:r>
      <w:r w:rsidR="00DC3AD3" w:rsidRPr="0090557B">
        <w:rPr>
          <w:color w:val="000000" w:themeColor="text1"/>
        </w:rPr>
        <w:t xml:space="preserve"> x </w:t>
      </w:r>
      <w:r w:rsidR="001B3656" w:rsidRPr="0090557B">
        <w:rPr>
          <w:color w:val="000000" w:themeColor="text1"/>
        </w:rPr>
        <w:t>7</w:t>
      </w:r>
      <w:r w:rsidR="00DC3AD3" w:rsidRPr="0090557B">
        <w:rPr>
          <w:color w:val="000000" w:themeColor="text1"/>
        </w:rPr>
        <w:t xml:space="preserve">0mmHg, FC: </w:t>
      </w:r>
      <w:r w:rsidR="001B3656" w:rsidRPr="0090557B">
        <w:rPr>
          <w:color w:val="000000" w:themeColor="text1"/>
        </w:rPr>
        <w:t>10</w:t>
      </w:r>
      <w:r w:rsidR="00DC3AD3" w:rsidRPr="0090557B">
        <w:rPr>
          <w:color w:val="000000" w:themeColor="text1"/>
        </w:rPr>
        <w:t>0, temperatura: 36,</w:t>
      </w:r>
      <w:r w:rsidR="004A367D" w:rsidRPr="0090557B">
        <w:rPr>
          <w:color w:val="000000" w:themeColor="text1"/>
        </w:rPr>
        <w:t>4</w:t>
      </w:r>
      <w:r w:rsidR="00DC3AD3" w:rsidRPr="0090557B">
        <w:rPr>
          <w:color w:val="000000" w:themeColor="text1"/>
        </w:rPr>
        <w:t xml:space="preserve">ºC. Útero não é avaliado. </w:t>
      </w:r>
      <w:proofErr w:type="spellStart"/>
      <w:r w:rsidR="00DC3AD3" w:rsidRPr="0090557B">
        <w:rPr>
          <w:color w:val="000000" w:themeColor="text1"/>
        </w:rPr>
        <w:t>Lóquios</w:t>
      </w:r>
      <w:proofErr w:type="spellEnd"/>
      <w:r w:rsidR="00DC3AD3" w:rsidRPr="0090557B">
        <w:rPr>
          <w:color w:val="000000" w:themeColor="text1"/>
        </w:rPr>
        <w:t xml:space="preserve"> não estão aparentes na fralda e a enfermeira anota que estão fisiológicos</w:t>
      </w:r>
      <w:r w:rsidR="004A367D" w:rsidRPr="0090557B">
        <w:rPr>
          <w:color w:val="000000" w:themeColor="text1"/>
        </w:rPr>
        <w:t xml:space="preserve"> e corre para atender </w:t>
      </w:r>
      <w:r w:rsidR="00941931">
        <w:rPr>
          <w:color w:val="000000" w:themeColor="text1"/>
        </w:rPr>
        <w:t xml:space="preserve">uma </w:t>
      </w:r>
      <w:r w:rsidR="004A367D" w:rsidRPr="0090557B">
        <w:rPr>
          <w:color w:val="000000" w:themeColor="text1"/>
        </w:rPr>
        <w:t xml:space="preserve">gestante com bebê </w:t>
      </w:r>
      <w:r>
        <w:rPr>
          <w:color w:val="000000" w:themeColor="text1"/>
        </w:rPr>
        <w:t>nascendo</w:t>
      </w:r>
      <w:r w:rsidR="00DC3AD3" w:rsidRPr="0090557B">
        <w:rPr>
          <w:color w:val="000000" w:themeColor="text1"/>
        </w:rPr>
        <w:t xml:space="preserve">. Às 9:00h Manuela </w:t>
      </w:r>
      <w:r w:rsidR="00B53211" w:rsidRPr="0090557B">
        <w:rPr>
          <w:color w:val="000000" w:themeColor="text1"/>
        </w:rPr>
        <w:t xml:space="preserve">parece um pouco pálida, tem sede, </w:t>
      </w:r>
      <w:r w:rsidR="00DC3AD3" w:rsidRPr="0090557B">
        <w:rPr>
          <w:color w:val="000000" w:themeColor="text1"/>
        </w:rPr>
        <w:t xml:space="preserve">pede para a enfermeira ajudá-la a ir ao banheiro e desmaia ao chegar lá. </w:t>
      </w:r>
    </w:p>
    <w:p w14:paraId="7F9DB471" w14:textId="160B3E5A" w:rsidR="00941931" w:rsidRPr="00941931" w:rsidRDefault="0004406B" w:rsidP="00941931">
      <w:pPr>
        <w:spacing w:after="0" w:line="240" w:lineRule="auto"/>
        <w:jc w:val="both"/>
        <w:rPr>
          <w:b/>
          <w:bCs/>
          <w:color w:val="000000" w:themeColor="text1"/>
        </w:rPr>
      </w:pPr>
      <w:r w:rsidRPr="00941931">
        <w:rPr>
          <w:b/>
          <w:bCs/>
          <w:color w:val="000000" w:themeColor="text1"/>
        </w:rPr>
        <w:t>Qual o diagnóstico que você daria a Manuela</w:t>
      </w:r>
      <w:r w:rsidR="002A4CC2" w:rsidRPr="00941931">
        <w:rPr>
          <w:b/>
          <w:bCs/>
          <w:color w:val="000000" w:themeColor="text1"/>
        </w:rPr>
        <w:t xml:space="preserve"> e como chegou a essa conclusão</w:t>
      </w:r>
      <w:r w:rsidRPr="00941931">
        <w:rPr>
          <w:b/>
          <w:bCs/>
          <w:color w:val="000000" w:themeColor="text1"/>
        </w:rPr>
        <w:t xml:space="preserve">? </w:t>
      </w:r>
    </w:p>
    <w:p w14:paraId="70BD0C1F" w14:textId="286EB63A" w:rsidR="0004406B" w:rsidRPr="00941931" w:rsidRDefault="0004406B" w:rsidP="00941931">
      <w:pPr>
        <w:spacing w:after="0" w:line="240" w:lineRule="auto"/>
        <w:jc w:val="both"/>
        <w:rPr>
          <w:b/>
          <w:bCs/>
          <w:color w:val="000000" w:themeColor="text1"/>
        </w:rPr>
      </w:pPr>
      <w:r w:rsidRPr="00941931">
        <w:rPr>
          <w:b/>
          <w:bCs/>
          <w:color w:val="000000" w:themeColor="text1"/>
        </w:rPr>
        <w:t>Quais condutas a serem adotada</w:t>
      </w:r>
      <w:r w:rsidR="00941931" w:rsidRPr="00941931">
        <w:rPr>
          <w:b/>
          <w:bCs/>
          <w:color w:val="000000" w:themeColor="text1"/>
        </w:rPr>
        <w:t>s</w:t>
      </w:r>
      <w:r w:rsidRPr="00941931">
        <w:rPr>
          <w:b/>
          <w:bCs/>
          <w:color w:val="000000" w:themeColor="text1"/>
        </w:rPr>
        <w:t xml:space="preserve"> depois do desmaio? </w:t>
      </w:r>
    </w:p>
    <w:p w14:paraId="052BEBC0" w14:textId="5E69602B" w:rsidR="00B53211" w:rsidRPr="00941931" w:rsidRDefault="0004406B" w:rsidP="00941931">
      <w:pPr>
        <w:spacing w:after="0" w:line="240" w:lineRule="auto"/>
        <w:jc w:val="both"/>
        <w:rPr>
          <w:b/>
          <w:bCs/>
          <w:color w:val="000000" w:themeColor="text1"/>
        </w:rPr>
      </w:pPr>
      <w:r w:rsidRPr="00941931">
        <w:rPr>
          <w:b/>
          <w:bCs/>
          <w:color w:val="000000" w:themeColor="text1"/>
        </w:rPr>
        <w:t xml:space="preserve">Quais condutas teria adotado a partir da admissão para evitar o ocorrido? </w:t>
      </w:r>
    </w:p>
    <w:p w14:paraId="5D475F37" w14:textId="161CA04B" w:rsidR="00D715AD" w:rsidRDefault="00D715AD" w:rsidP="0090557B">
      <w:pPr>
        <w:spacing w:after="0" w:line="240" w:lineRule="auto"/>
        <w:jc w:val="both"/>
        <w:rPr>
          <w:color w:val="000000" w:themeColor="text1"/>
        </w:rPr>
      </w:pPr>
    </w:p>
    <w:p w14:paraId="633E1285" w14:textId="485E9C2C" w:rsidR="00D715AD" w:rsidRPr="00D715AD" w:rsidRDefault="00D715AD" w:rsidP="00082F99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D715AD">
        <w:rPr>
          <w:color w:val="000000" w:themeColor="text1"/>
          <w:sz w:val="20"/>
          <w:szCs w:val="20"/>
        </w:rPr>
        <w:t xml:space="preserve"> </w:t>
      </w:r>
    </w:p>
    <w:sectPr w:rsidR="00D715AD" w:rsidRPr="00D715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eltenhamStd-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B6282"/>
    <w:multiLevelType w:val="hybridMultilevel"/>
    <w:tmpl w:val="3B98BCD4"/>
    <w:lvl w:ilvl="0" w:tplc="1D407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642F6"/>
    <w:multiLevelType w:val="hybridMultilevel"/>
    <w:tmpl w:val="5798DF1A"/>
    <w:lvl w:ilvl="0" w:tplc="8F48599E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337DF"/>
    <w:multiLevelType w:val="hybridMultilevel"/>
    <w:tmpl w:val="11647F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47663"/>
    <w:multiLevelType w:val="hybridMultilevel"/>
    <w:tmpl w:val="07848C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60DDD"/>
    <w:multiLevelType w:val="hybridMultilevel"/>
    <w:tmpl w:val="970E9B0E"/>
    <w:lvl w:ilvl="0" w:tplc="ED14B886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B6"/>
    <w:rsid w:val="0004406B"/>
    <w:rsid w:val="00044520"/>
    <w:rsid w:val="00064055"/>
    <w:rsid w:val="00082F99"/>
    <w:rsid w:val="000F1AF9"/>
    <w:rsid w:val="00150DDA"/>
    <w:rsid w:val="001B3656"/>
    <w:rsid w:val="001C2DCB"/>
    <w:rsid w:val="002A4CC2"/>
    <w:rsid w:val="003D5B7A"/>
    <w:rsid w:val="0043723E"/>
    <w:rsid w:val="00463F35"/>
    <w:rsid w:val="00493CDF"/>
    <w:rsid w:val="004A367D"/>
    <w:rsid w:val="004C6281"/>
    <w:rsid w:val="0057313C"/>
    <w:rsid w:val="005D65F0"/>
    <w:rsid w:val="005F22DF"/>
    <w:rsid w:val="00611A8E"/>
    <w:rsid w:val="006144AC"/>
    <w:rsid w:val="006E546D"/>
    <w:rsid w:val="0090557B"/>
    <w:rsid w:val="00931958"/>
    <w:rsid w:val="009357F0"/>
    <w:rsid w:val="00941931"/>
    <w:rsid w:val="009C438A"/>
    <w:rsid w:val="009D18DE"/>
    <w:rsid w:val="00A500B6"/>
    <w:rsid w:val="00A67B39"/>
    <w:rsid w:val="00AB0136"/>
    <w:rsid w:val="00B34AB6"/>
    <w:rsid w:val="00B53211"/>
    <w:rsid w:val="00B64214"/>
    <w:rsid w:val="00CE38CB"/>
    <w:rsid w:val="00D715AD"/>
    <w:rsid w:val="00DB577B"/>
    <w:rsid w:val="00DC3AD3"/>
    <w:rsid w:val="00E62065"/>
    <w:rsid w:val="00EC6376"/>
    <w:rsid w:val="00F06881"/>
    <w:rsid w:val="00F17607"/>
    <w:rsid w:val="00F2055A"/>
    <w:rsid w:val="00FF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0830"/>
  <w15:chartTrackingRefBased/>
  <w15:docId w15:val="{88AA5CF9-4F04-4353-8429-C6074474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637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3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1160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Narchi</dc:creator>
  <cp:keywords/>
  <dc:description/>
  <cp:lastModifiedBy>Nadia Narchi</cp:lastModifiedBy>
  <cp:revision>5</cp:revision>
  <dcterms:created xsi:type="dcterms:W3CDTF">2020-09-24T13:04:00Z</dcterms:created>
  <dcterms:modified xsi:type="dcterms:W3CDTF">2020-09-24T13:14:00Z</dcterms:modified>
</cp:coreProperties>
</file>