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9F2C4" w14:textId="77777777" w:rsidR="00D6517C" w:rsidRPr="004E524C" w:rsidRDefault="00D6517C" w:rsidP="004E524C">
      <w:pPr>
        <w:spacing w:after="0"/>
        <w:jc w:val="center"/>
        <w:rPr>
          <w:rFonts w:ascii="Cambria" w:hAnsi="Cambria" w:cs="Arial"/>
          <w:b/>
          <w:color w:val="0000FF"/>
          <w:sz w:val="32"/>
          <w:szCs w:val="32"/>
          <w:lang w:val="pt-BR"/>
        </w:rPr>
      </w:pPr>
      <w:r w:rsidRPr="004E524C">
        <w:rPr>
          <w:rFonts w:ascii="Cambria" w:hAnsi="Cambria" w:cs="Arial"/>
          <w:b/>
          <w:color w:val="0000FF"/>
          <w:sz w:val="32"/>
          <w:szCs w:val="32"/>
          <w:lang w:val="pt-BR"/>
        </w:rPr>
        <w:t>A</w:t>
      </w:r>
      <w:r w:rsidR="00137943" w:rsidRPr="004E524C">
        <w:rPr>
          <w:rFonts w:ascii="Cambria" w:hAnsi="Cambria" w:cs="Arial"/>
          <w:b/>
          <w:color w:val="0000FF"/>
          <w:sz w:val="32"/>
          <w:szCs w:val="32"/>
          <w:lang w:val="pt-BR"/>
        </w:rPr>
        <w:t>t</w:t>
      </w:r>
      <w:r w:rsidRPr="004E524C">
        <w:rPr>
          <w:rFonts w:ascii="Cambria" w:hAnsi="Cambria" w:cs="Arial"/>
          <w:b/>
          <w:color w:val="0000FF"/>
          <w:sz w:val="32"/>
          <w:szCs w:val="32"/>
          <w:lang w:val="pt-BR"/>
        </w:rPr>
        <w:t>ualização de valores em dólares</w:t>
      </w:r>
    </w:p>
    <w:p w14:paraId="66830392" w14:textId="77777777" w:rsidR="00A75119" w:rsidRPr="004E524C" w:rsidRDefault="00137943" w:rsidP="00C87E4C">
      <w:pPr>
        <w:jc w:val="center"/>
        <w:rPr>
          <w:rFonts w:ascii="Cambria" w:hAnsi="Cambria" w:cs="Arial"/>
          <w:b/>
          <w:color w:val="0000FF"/>
          <w:sz w:val="32"/>
          <w:szCs w:val="32"/>
          <w:lang w:val="pt-BR"/>
        </w:rPr>
      </w:pPr>
      <w:r w:rsidRPr="004E524C">
        <w:rPr>
          <w:rFonts w:ascii="Cambria" w:hAnsi="Cambria" w:cs="Arial"/>
          <w:b/>
          <w:color w:val="0000FF"/>
          <w:sz w:val="32"/>
          <w:szCs w:val="32"/>
          <w:lang w:val="pt-BR"/>
        </w:rPr>
        <w:t>e em moeda nacional</w:t>
      </w:r>
    </w:p>
    <w:p w14:paraId="4B2CE4FC" w14:textId="77777777" w:rsidR="00137943" w:rsidRPr="004E524C" w:rsidRDefault="00137943">
      <w:pPr>
        <w:rPr>
          <w:rFonts w:ascii="Cambria" w:hAnsi="Cambria" w:cs="Arial"/>
          <w:color w:val="0000FF"/>
          <w:sz w:val="28"/>
          <w:szCs w:val="28"/>
          <w:lang w:val="pt-BR"/>
        </w:rPr>
      </w:pPr>
    </w:p>
    <w:p w14:paraId="55BAC8DB" w14:textId="77777777" w:rsidR="00F930A6" w:rsidRPr="004E524C" w:rsidRDefault="00F930A6" w:rsidP="00F930A6">
      <w:pPr>
        <w:rPr>
          <w:rFonts w:ascii="Cambria" w:hAnsi="Cambria" w:cs="Arial"/>
          <w:color w:val="0000FF"/>
          <w:sz w:val="28"/>
          <w:szCs w:val="28"/>
          <w:lang w:val="pt-BR"/>
        </w:rPr>
      </w:pPr>
      <w:r w:rsidRPr="004E524C">
        <w:rPr>
          <w:rFonts w:ascii="Cambria" w:hAnsi="Cambria" w:cs="Arial"/>
          <w:color w:val="0000FF"/>
          <w:sz w:val="28"/>
          <w:szCs w:val="28"/>
          <w:lang w:val="pt-BR"/>
        </w:rPr>
        <w:t>No site do Banco Central do Bra</w:t>
      </w:r>
      <w:bookmarkStart w:id="0" w:name="_GoBack"/>
      <w:bookmarkEnd w:id="0"/>
      <w:r w:rsidRPr="004E524C">
        <w:rPr>
          <w:rFonts w:ascii="Cambria" w:hAnsi="Cambria" w:cs="Arial"/>
          <w:color w:val="0000FF"/>
          <w:sz w:val="28"/>
          <w:szCs w:val="28"/>
          <w:lang w:val="pt-BR"/>
        </w:rPr>
        <w:t>sil, há a “Calculadora do Cidadão”, cujo link segue abaixo:</w:t>
      </w:r>
    </w:p>
    <w:p w14:paraId="79B86FCB" w14:textId="77777777" w:rsidR="00F930A6" w:rsidRPr="004E524C" w:rsidRDefault="004E524C" w:rsidP="00F930A6">
      <w:pPr>
        <w:rPr>
          <w:rFonts w:ascii="Cambria" w:hAnsi="Cambria" w:cs="Arial"/>
          <w:color w:val="0000FF"/>
          <w:sz w:val="28"/>
          <w:szCs w:val="28"/>
          <w:lang w:val="pt-BR"/>
        </w:rPr>
      </w:pPr>
      <w:hyperlink r:id="rId5" w:history="1">
        <w:r w:rsidR="00F930A6" w:rsidRPr="004E524C">
          <w:rPr>
            <w:rStyle w:val="Hyperlink"/>
            <w:rFonts w:ascii="Cambria" w:hAnsi="Cambria" w:cs="Arial"/>
            <w:color w:val="0000FF"/>
            <w:sz w:val="28"/>
            <w:szCs w:val="28"/>
            <w:lang w:val="pt-BR"/>
          </w:rPr>
          <w:t>https://www3.bcb.gov.br/CALCIDADAO/publico/exibirFormCorrecaoValores.do?method=exibirFormCorrecaoValores</w:t>
        </w:r>
      </w:hyperlink>
      <w:r w:rsidR="00F930A6" w:rsidRPr="004E524C">
        <w:rPr>
          <w:rFonts w:ascii="Cambria" w:hAnsi="Cambria" w:cs="Arial"/>
          <w:color w:val="0000FF"/>
          <w:sz w:val="28"/>
          <w:szCs w:val="28"/>
          <w:lang w:val="pt-BR"/>
        </w:rPr>
        <w:t xml:space="preserve"> </w:t>
      </w:r>
    </w:p>
    <w:p w14:paraId="33A5B0B7" w14:textId="77777777" w:rsidR="00F930A6" w:rsidRPr="004E524C" w:rsidRDefault="00F930A6" w:rsidP="00F930A6">
      <w:pPr>
        <w:rPr>
          <w:rFonts w:ascii="Cambria" w:hAnsi="Cambria" w:cs="Arial"/>
          <w:color w:val="0000FF"/>
          <w:sz w:val="28"/>
          <w:szCs w:val="28"/>
          <w:lang w:val="pt-BR"/>
        </w:rPr>
      </w:pPr>
      <w:r w:rsidRPr="004E524C">
        <w:rPr>
          <w:rFonts w:ascii="Cambria" w:hAnsi="Cambria" w:cs="Arial"/>
          <w:color w:val="0000FF"/>
          <w:sz w:val="28"/>
          <w:szCs w:val="28"/>
          <w:lang w:val="pt-BR"/>
        </w:rPr>
        <w:t>Com este link, é possível atualizar – utilizando diversos índices de preços, a TR, o índice da caderneta de poupança, da Selic e do CDI – valores em moeda nacional desde 1942 até o período recente.</w:t>
      </w:r>
    </w:p>
    <w:p w14:paraId="3245702E" w14:textId="77777777" w:rsidR="00F930A6" w:rsidRPr="004E524C" w:rsidRDefault="00F930A6">
      <w:pPr>
        <w:rPr>
          <w:rFonts w:ascii="Cambria" w:hAnsi="Cambria" w:cs="Arial"/>
          <w:color w:val="0000FF"/>
          <w:sz w:val="28"/>
          <w:szCs w:val="28"/>
          <w:lang w:val="pt-BR"/>
        </w:rPr>
      </w:pPr>
    </w:p>
    <w:p w14:paraId="1459756F" w14:textId="1783B1B7" w:rsidR="009E7114" w:rsidRPr="004E524C" w:rsidRDefault="009E7114">
      <w:pPr>
        <w:rPr>
          <w:rFonts w:ascii="Cambria" w:hAnsi="Cambria" w:cs="Arial"/>
          <w:color w:val="0000FF"/>
          <w:sz w:val="28"/>
          <w:szCs w:val="28"/>
          <w:lang w:val="pt-BR"/>
        </w:rPr>
      </w:pPr>
      <w:r w:rsidRPr="004E524C">
        <w:rPr>
          <w:rFonts w:ascii="Cambria" w:hAnsi="Cambria" w:cs="Arial"/>
          <w:color w:val="0000FF"/>
          <w:sz w:val="28"/>
          <w:szCs w:val="28"/>
          <w:lang w:val="pt-BR"/>
        </w:rPr>
        <w:t xml:space="preserve">No site do Bureau </w:t>
      </w:r>
      <w:proofErr w:type="spellStart"/>
      <w:r w:rsidRPr="004E524C">
        <w:rPr>
          <w:rFonts w:ascii="Cambria" w:hAnsi="Cambria" w:cs="Arial"/>
          <w:color w:val="0000FF"/>
          <w:sz w:val="28"/>
          <w:szCs w:val="28"/>
          <w:lang w:val="pt-BR"/>
        </w:rPr>
        <w:t>of</w:t>
      </w:r>
      <w:proofErr w:type="spellEnd"/>
      <w:r w:rsidRPr="004E524C">
        <w:rPr>
          <w:rFonts w:ascii="Cambria" w:hAnsi="Cambria" w:cs="Arial"/>
          <w:color w:val="0000FF"/>
          <w:sz w:val="28"/>
          <w:szCs w:val="28"/>
          <w:lang w:val="pt-BR"/>
        </w:rPr>
        <w:t xml:space="preserve"> Labor </w:t>
      </w:r>
      <w:proofErr w:type="spellStart"/>
      <w:r w:rsidRPr="004E524C">
        <w:rPr>
          <w:rFonts w:ascii="Cambria" w:hAnsi="Cambria" w:cs="Arial"/>
          <w:color w:val="0000FF"/>
          <w:sz w:val="28"/>
          <w:szCs w:val="28"/>
          <w:lang w:val="pt-BR"/>
        </w:rPr>
        <w:t>Statistics</w:t>
      </w:r>
      <w:proofErr w:type="spellEnd"/>
      <w:r w:rsidR="00C87E4C" w:rsidRPr="004E524C">
        <w:rPr>
          <w:rFonts w:ascii="Cambria" w:hAnsi="Cambria" w:cs="Arial"/>
          <w:color w:val="0000FF"/>
          <w:sz w:val="28"/>
          <w:szCs w:val="28"/>
          <w:lang w:val="pt-BR"/>
        </w:rPr>
        <w:t xml:space="preserve"> do governo dos Estados Unidos</w:t>
      </w:r>
      <w:r w:rsidRPr="004E524C">
        <w:rPr>
          <w:rFonts w:ascii="Cambria" w:hAnsi="Cambria" w:cs="Arial"/>
          <w:color w:val="0000FF"/>
          <w:sz w:val="28"/>
          <w:szCs w:val="28"/>
          <w:lang w:val="pt-BR"/>
        </w:rPr>
        <w:t xml:space="preserve">, é possível encontrar o “CPI </w:t>
      </w:r>
      <w:proofErr w:type="spellStart"/>
      <w:r w:rsidRPr="004E524C">
        <w:rPr>
          <w:rFonts w:ascii="Cambria" w:hAnsi="Cambria" w:cs="Arial"/>
          <w:color w:val="0000FF"/>
          <w:sz w:val="28"/>
          <w:szCs w:val="28"/>
          <w:lang w:val="pt-BR"/>
        </w:rPr>
        <w:t>Inflation</w:t>
      </w:r>
      <w:proofErr w:type="spellEnd"/>
      <w:r w:rsidRPr="004E524C">
        <w:rPr>
          <w:rFonts w:ascii="Cambria" w:hAnsi="Cambria" w:cs="Arial"/>
          <w:color w:val="0000FF"/>
          <w:sz w:val="28"/>
          <w:szCs w:val="28"/>
          <w:lang w:val="pt-BR"/>
        </w:rPr>
        <w:t xml:space="preserve"> </w:t>
      </w:r>
      <w:proofErr w:type="spellStart"/>
      <w:r w:rsidRPr="004E524C">
        <w:rPr>
          <w:rFonts w:ascii="Cambria" w:hAnsi="Cambria" w:cs="Arial"/>
          <w:color w:val="0000FF"/>
          <w:sz w:val="28"/>
          <w:szCs w:val="28"/>
          <w:lang w:val="pt-BR"/>
        </w:rPr>
        <w:t>Calculator</w:t>
      </w:r>
      <w:proofErr w:type="spellEnd"/>
      <w:r w:rsidRPr="004E524C">
        <w:rPr>
          <w:rFonts w:ascii="Cambria" w:hAnsi="Cambria" w:cs="Arial"/>
          <w:color w:val="0000FF"/>
          <w:sz w:val="28"/>
          <w:szCs w:val="28"/>
          <w:lang w:val="pt-BR"/>
        </w:rPr>
        <w:t>”, cujo link encontra-se abaixo:</w:t>
      </w:r>
    </w:p>
    <w:p w14:paraId="46FAEDA7" w14:textId="77777777" w:rsidR="009E7114" w:rsidRPr="004E524C" w:rsidRDefault="004E524C">
      <w:pPr>
        <w:rPr>
          <w:rFonts w:ascii="Cambria" w:hAnsi="Cambria" w:cs="Arial"/>
          <w:color w:val="0000FF"/>
          <w:sz w:val="28"/>
          <w:szCs w:val="28"/>
          <w:lang w:val="pt-BR"/>
        </w:rPr>
      </w:pPr>
      <w:hyperlink r:id="rId6" w:history="1">
        <w:r w:rsidR="004054F8" w:rsidRPr="004E524C">
          <w:rPr>
            <w:rStyle w:val="Hyperlink"/>
            <w:rFonts w:ascii="Cambria" w:hAnsi="Cambria"/>
            <w:color w:val="0000FF"/>
            <w:sz w:val="28"/>
            <w:szCs w:val="28"/>
            <w:lang w:val="pt-BR"/>
          </w:rPr>
          <w:t>https://data.bls.gov/cgi-bin/cpicalc.pl</w:t>
        </w:r>
      </w:hyperlink>
      <w:r w:rsidR="004054F8" w:rsidRPr="004E524C">
        <w:rPr>
          <w:rFonts w:ascii="Cambria" w:hAnsi="Cambria"/>
          <w:color w:val="0000FF"/>
          <w:sz w:val="28"/>
          <w:szCs w:val="28"/>
          <w:lang w:val="pt-BR"/>
        </w:rPr>
        <w:t xml:space="preserve"> </w:t>
      </w:r>
      <w:r w:rsidR="009E7114" w:rsidRPr="004E524C">
        <w:rPr>
          <w:rFonts w:ascii="Cambria" w:hAnsi="Cambria" w:cs="Arial"/>
          <w:color w:val="0000FF"/>
          <w:sz w:val="28"/>
          <w:szCs w:val="28"/>
          <w:lang w:val="pt-BR"/>
        </w:rPr>
        <w:t xml:space="preserve"> </w:t>
      </w:r>
    </w:p>
    <w:p w14:paraId="237C00B4" w14:textId="160531D3" w:rsidR="009E7114" w:rsidRPr="004E524C" w:rsidRDefault="009E7114">
      <w:pPr>
        <w:rPr>
          <w:rFonts w:ascii="Cambria" w:hAnsi="Cambria" w:cs="Arial"/>
          <w:color w:val="0000FF"/>
          <w:sz w:val="28"/>
          <w:szCs w:val="28"/>
          <w:lang w:val="pt-BR"/>
        </w:rPr>
      </w:pPr>
      <w:r w:rsidRPr="004E524C">
        <w:rPr>
          <w:rFonts w:ascii="Cambria" w:hAnsi="Cambria" w:cs="Arial"/>
          <w:color w:val="0000FF"/>
          <w:sz w:val="28"/>
          <w:szCs w:val="28"/>
          <w:lang w:val="pt-BR"/>
        </w:rPr>
        <w:t>Com este link é possível atualizar val</w:t>
      </w:r>
      <w:r w:rsidR="000B15D6" w:rsidRPr="004E524C">
        <w:rPr>
          <w:rFonts w:ascii="Cambria" w:hAnsi="Cambria" w:cs="Arial"/>
          <w:color w:val="0000FF"/>
          <w:sz w:val="28"/>
          <w:szCs w:val="28"/>
          <w:lang w:val="pt-BR"/>
        </w:rPr>
        <w:t>or</w:t>
      </w:r>
      <w:r w:rsidR="00F930A6" w:rsidRPr="004E524C">
        <w:rPr>
          <w:rFonts w:ascii="Cambria" w:hAnsi="Cambria" w:cs="Arial"/>
          <w:color w:val="0000FF"/>
          <w:sz w:val="28"/>
          <w:szCs w:val="28"/>
          <w:lang w:val="pt-BR"/>
        </w:rPr>
        <w:t>es</w:t>
      </w:r>
      <w:r w:rsidR="000B15D6" w:rsidRPr="004E524C">
        <w:rPr>
          <w:rFonts w:ascii="Cambria" w:hAnsi="Cambria" w:cs="Arial"/>
          <w:color w:val="0000FF"/>
          <w:sz w:val="28"/>
          <w:szCs w:val="28"/>
          <w:lang w:val="pt-BR"/>
        </w:rPr>
        <w:t xml:space="preserve"> em dólar</w:t>
      </w:r>
      <w:r w:rsidR="00F930A6" w:rsidRPr="004E524C">
        <w:rPr>
          <w:rFonts w:ascii="Cambria" w:hAnsi="Cambria" w:cs="Arial"/>
          <w:color w:val="0000FF"/>
          <w:sz w:val="28"/>
          <w:szCs w:val="28"/>
          <w:lang w:val="pt-BR"/>
        </w:rPr>
        <w:t>es</w:t>
      </w:r>
      <w:r w:rsidR="000B15D6" w:rsidRPr="004E524C">
        <w:rPr>
          <w:rFonts w:ascii="Cambria" w:hAnsi="Cambria" w:cs="Arial"/>
          <w:color w:val="0000FF"/>
          <w:sz w:val="28"/>
          <w:szCs w:val="28"/>
          <w:lang w:val="pt-BR"/>
        </w:rPr>
        <w:t xml:space="preserve"> desde 1913 até os dias atuais</w:t>
      </w:r>
      <w:r w:rsidRPr="004E524C">
        <w:rPr>
          <w:rFonts w:ascii="Cambria" w:hAnsi="Cambria" w:cs="Arial"/>
          <w:color w:val="0000FF"/>
          <w:sz w:val="28"/>
          <w:szCs w:val="28"/>
          <w:lang w:val="pt-BR"/>
        </w:rPr>
        <w:t>, levando em conta a inflação americana no período.</w:t>
      </w:r>
    </w:p>
    <w:p w14:paraId="6733B57B" w14:textId="77777777" w:rsidR="009E7114" w:rsidRPr="004E524C" w:rsidRDefault="009E7114">
      <w:pPr>
        <w:rPr>
          <w:rFonts w:ascii="Cambria" w:hAnsi="Cambria" w:cs="Arial"/>
          <w:color w:val="0000FF"/>
          <w:sz w:val="28"/>
          <w:szCs w:val="28"/>
          <w:lang w:val="pt-BR"/>
        </w:rPr>
      </w:pPr>
    </w:p>
    <w:sectPr w:rsidR="009E7114" w:rsidRPr="004E52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14"/>
    <w:rsid w:val="000B15D6"/>
    <w:rsid w:val="00137943"/>
    <w:rsid w:val="004054F8"/>
    <w:rsid w:val="004E524C"/>
    <w:rsid w:val="009E7114"/>
    <w:rsid w:val="00A75119"/>
    <w:rsid w:val="00C87E4C"/>
    <w:rsid w:val="00D6517C"/>
    <w:rsid w:val="00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1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7114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B15D6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054F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7114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B15D6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054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ta.bls.gov/cgi-bin/cpicalc.pl" TargetMode="External"/><Relationship Id="rId5" Type="http://schemas.openxmlformats.org/officeDocument/2006/relationships/hyperlink" Target="https://www3.bcb.gov.br/CALCIDADAO/publico/exibirFormCorrecaoValores.do?method=exibirFormCorrecaoValo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Pires</dc:creator>
  <cp:keywords/>
  <dc:description/>
  <cp:lastModifiedBy>Julio Manuel Pires</cp:lastModifiedBy>
  <cp:revision>7</cp:revision>
  <dcterms:created xsi:type="dcterms:W3CDTF">2016-04-06T17:49:00Z</dcterms:created>
  <dcterms:modified xsi:type="dcterms:W3CDTF">2020-02-28T17:37:00Z</dcterms:modified>
</cp:coreProperties>
</file>