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15" w:type="dxa"/>
        <w:tblInd w:w="-5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4657"/>
        <w:gridCol w:w="3496"/>
        <w:gridCol w:w="1297"/>
      </w:tblGrid>
      <w:tr w:rsidR="000709F6" w:rsidRPr="008A2819" w14:paraId="0C3BE78B" w14:textId="77777777" w:rsidTr="00576D39">
        <w:tc>
          <w:tcPr>
            <w:tcW w:w="1134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6D32F" w14:textId="77777777" w:rsidR="00020570" w:rsidRPr="005920DE" w:rsidRDefault="00020570" w:rsidP="0018074A">
            <w:pPr>
              <w:spacing w:line="0" w:lineRule="atLeast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5920DE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</w:rPr>
              <w:t>Semana</w:t>
            </w:r>
          </w:p>
        </w:tc>
        <w:tc>
          <w:tcPr>
            <w:tcW w:w="4678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0803A" w14:textId="77777777" w:rsidR="00020570" w:rsidRPr="005920DE" w:rsidRDefault="00020570" w:rsidP="0018074A">
            <w:pPr>
              <w:spacing w:line="0" w:lineRule="atLeast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5920DE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</w:rPr>
              <w:t>Teórica (T)</w:t>
            </w:r>
          </w:p>
        </w:tc>
        <w:tc>
          <w:tcPr>
            <w:tcW w:w="3506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3F5DB" w14:textId="77777777" w:rsidR="00020570" w:rsidRPr="005920DE" w:rsidRDefault="00020570" w:rsidP="0018074A">
            <w:pPr>
              <w:spacing w:line="0" w:lineRule="atLeast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5920DE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</w:rPr>
              <w:t>Teórico-prática (P)</w:t>
            </w:r>
          </w:p>
        </w:tc>
        <w:tc>
          <w:tcPr>
            <w:tcW w:w="1297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BA2A8" w14:textId="77777777" w:rsidR="00020570" w:rsidRPr="005920DE" w:rsidRDefault="00020570" w:rsidP="0018074A">
            <w:pPr>
              <w:spacing w:line="0" w:lineRule="atLeast"/>
              <w:jc w:val="center"/>
              <w:rPr>
                <w:rFonts w:ascii="Times" w:hAnsi="Times" w:cs="Times New Roman"/>
                <w:sz w:val="28"/>
                <w:szCs w:val="28"/>
              </w:rPr>
            </w:pPr>
            <w:r w:rsidRPr="005920DE">
              <w:rPr>
                <w:rFonts w:ascii="Times" w:hAnsi="Times" w:cs="Times New Roman"/>
                <w:b/>
                <w:bCs/>
                <w:color w:val="000000"/>
                <w:sz w:val="28"/>
                <w:szCs w:val="28"/>
              </w:rPr>
              <w:t>Docentes</w:t>
            </w:r>
          </w:p>
        </w:tc>
      </w:tr>
      <w:tr w:rsidR="000709F6" w:rsidRPr="008A2819" w14:paraId="1D947063" w14:textId="77777777" w:rsidTr="00576D39">
        <w:trPr>
          <w:trHeight w:val="1142"/>
        </w:trPr>
        <w:tc>
          <w:tcPr>
            <w:tcW w:w="1134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E712C" w14:textId="474E5EE6" w:rsidR="00020570" w:rsidRPr="008A2819" w:rsidRDefault="00020570" w:rsidP="0018074A">
            <w:pPr>
              <w:rPr>
                <w:rFonts w:ascii="Times" w:hAnsi="Times" w:cs="Times New Roman"/>
                <w:sz w:val="20"/>
                <w:szCs w:val="20"/>
              </w:rPr>
            </w:pPr>
            <w:r w:rsidRPr="008A2819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90147B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2/</w:t>
            </w:r>
            <w:r w:rsidRPr="008A2819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09 (Terça)</w:t>
            </w:r>
          </w:p>
          <w:p w14:paraId="1DB88F3C" w14:textId="77777777" w:rsidR="00020570" w:rsidRPr="008A2819" w:rsidRDefault="00020570" w:rsidP="0018074A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BBA27" w14:textId="60B1D8B8" w:rsidR="00020570" w:rsidRPr="0090147B" w:rsidRDefault="00020570" w:rsidP="001807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47B">
              <w:rPr>
                <w:rFonts w:ascii="Arial" w:hAnsi="Arial" w:cs="Arial"/>
                <w:color w:val="000000"/>
                <w:sz w:val="22"/>
                <w:szCs w:val="22"/>
              </w:rPr>
              <w:t>Estrutura e funções da célula bacteriana</w:t>
            </w:r>
          </w:p>
          <w:p w14:paraId="3CFB887A" w14:textId="30626331" w:rsidR="0090147B" w:rsidRPr="0090147B" w:rsidRDefault="00BD3247" w:rsidP="0090147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Li</w:t>
            </w:r>
            <w:r w:rsidR="00190EA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e: </w:t>
            </w:r>
            <w:r w:rsidR="0090147B" w:rsidRPr="0090147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Manhã : 8:00 - 9:00 </w:t>
            </w:r>
          </w:p>
          <w:p w14:paraId="21D3E283" w14:textId="3A111ED5" w:rsidR="00020570" w:rsidRDefault="00E76D31" w:rsidP="0018074A">
            <w:pPr>
              <w:rPr>
                <w:rStyle w:val="Hyperlink"/>
                <w:rFonts w:ascii="Arial" w:eastAsia="Times New Roman" w:hAnsi="Arial" w:cs="Arial"/>
                <w:b/>
                <w:bCs/>
                <w:color w:val="4472C4" w:themeColor="accent1"/>
                <w:sz w:val="22"/>
                <w:szCs w:val="22"/>
                <w:lang w:val="en-BR" w:eastAsia="en-US"/>
              </w:rPr>
            </w:pPr>
            <w:hyperlink r:id="rId5" w:tgtFrame="_blank" w:history="1">
              <w:r w:rsidR="0090147B" w:rsidRPr="0090147B">
                <w:rPr>
                  <w:rStyle w:val="Hyperlink"/>
                  <w:rFonts w:ascii="Arial" w:eastAsia="Times New Roman" w:hAnsi="Arial" w:cs="Arial"/>
                  <w:b/>
                  <w:bCs/>
                  <w:color w:val="4472C4" w:themeColor="accent1"/>
                  <w:sz w:val="22"/>
                  <w:szCs w:val="22"/>
                  <w:lang w:val="en-BR" w:eastAsia="en-US"/>
                </w:rPr>
                <w:t>meet.google.com/yca-wusg-phn</w:t>
              </w:r>
            </w:hyperlink>
          </w:p>
          <w:p w14:paraId="76013D56" w14:textId="127BE7EF" w:rsidR="00020570" w:rsidRPr="00BD3247" w:rsidRDefault="00BD3247" w:rsidP="00BD3247">
            <w:pPr>
              <w:rPr>
                <w:rFonts w:ascii="Arial" w:eastAsia="Times New Roman" w:hAnsi="Arial" w:cs="Arial"/>
                <w:b/>
                <w:bCs/>
                <w:color w:val="4472C4" w:themeColor="accent1"/>
                <w:sz w:val="22"/>
                <w:szCs w:val="22"/>
                <w:lang w:val="en-US" w:eastAsia="en-US"/>
              </w:rPr>
            </w:pPr>
            <w:r w:rsidRPr="00BD3247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2"/>
                <w:szCs w:val="22"/>
                <w:lang w:val="en-US" w:eastAsia="en-US"/>
              </w:rPr>
              <w:t>Formulário 1 no e-disciplinas</w:t>
            </w:r>
          </w:p>
        </w:tc>
        <w:tc>
          <w:tcPr>
            <w:tcW w:w="3506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AFDE9" w14:textId="77777777" w:rsidR="00020570" w:rsidRPr="0090147B" w:rsidRDefault="00020570" w:rsidP="0018074A">
            <w:pPr>
              <w:rPr>
                <w:rFonts w:ascii="Arial" w:hAnsi="Arial" w:cs="Arial"/>
                <w:sz w:val="22"/>
                <w:szCs w:val="22"/>
              </w:rPr>
            </w:pPr>
            <w:r w:rsidRPr="0090147B">
              <w:rPr>
                <w:rFonts w:ascii="Arial" w:hAnsi="Arial" w:cs="Arial"/>
                <w:color w:val="000000"/>
                <w:sz w:val="22"/>
                <w:szCs w:val="22"/>
              </w:rPr>
              <w:t>Manipulação de bactérias; Coloração de Gram (P1) </w:t>
            </w:r>
          </w:p>
          <w:p w14:paraId="5088B981" w14:textId="77777777" w:rsidR="00BD3247" w:rsidRDefault="00020570" w:rsidP="0018074A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47B">
              <w:rPr>
                <w:rFonts w:ascii="Arial" w:hAnsi="Arial" w:cs="Arial"/>
                <w:color w:val="000000"/>
                <w:sz w:val="22"/>
                <w:szCs w:val="22"/>
              </w:rPr>
              <w:t>Bactérias no ambiente, semeadura e cultura pura (P2)</w:t>
            </w:r>
          </w:p>
          <w:p w14:paraId="5D0B9C40" w14:textId="50FE0DB1" w:rsidR="00020570" w:rsidRPr="00BD3247" w:rsidRDefault="00B35A99" w:rsidP="00BD3247">
            <w:pPr>
              <w:rPr>
                <w:rFonts w:ascii="Arial" w:eastAsia="Times New Roman" w:hAnsi="Arial" w:cs="Arial"/>
                <w:b/>
                <w:bCs/>
                <w:color w:val="4472C4" w:themeColor="accent1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3E8A27"/>
                <w:sz w:val="22"/>
                <w:szCs w:val="22"/>
                <w:lang w:val="pt-PT"/>
              </w:rPr>
              <w:t xml:space="preserve">Videoaulas Práticas (P1 e P2) e </w:t>
            </w:r>
            <w:r>
              <w:rPr>
                <w:b/>
                <w:bCs/>
                <w:color w:val="538135"/>
                <w:sz w:val="22"/>
                <w:szCs w:val="22"/>
                <w:u w:color="538135"/>
                <w:lang w:val="en-US"/>
              </w:rPr>
              <w:t>Formulário 2 no e-disciplinas</w:t>
            </w:r>
          </w:p>
        </w:tc>
        <w:tc>
          <w:tcPr>
            <w:tcW w:w="1297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61D77" w14:textId="77777777" w:rsidR="00020570" w:rsidRPr="008A2819" w:rsidRDefault="00020570" w:rsidP="0018074A">
            <w:pPr>
              <w:rPr>
                <w:rFonts w:ascii="Times" w:hAnsi="Times" w:cs="Times New Roman"/>
                <w:sz w:val="20"/>
                <w:szCs w:val="20"/>
              </w:rPr>
            </w:pPr>
            <w:r w:rsidRPr="008A2819">
              <w:rPr>
                <w:rFonts w:ascii="Times" w:hAnsi="Times" w:cs="Times New Roman"/>
                <w:color w:val="000000"/>
                <w:sz w:val="22"/>
                <w:szCs w:val="22"/>
              </w:rPr>
              <w:t>Cristiane</w:t>
            </w:r>
          </w:p>
          <w:p w14:paraId="4B552C61" w14:textId="77777777" w:rsidR="00020570" w:rsidRPr="008A2819" w:rsidRDefault="00020570" w:rsidP="0018074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A2819">
              <w:rPr>
                <w:rFonts w:ascii="Times" w:hAnsi="Times" w:cs="Times New Roman"/>
                <w:color w:val="000000"/>
                <w:sz w:val="22"/>
                <w:szCs w:val="22"/>
              </w:rPr>
              <w:t>Vanessa</w:t>
            </w:r>
          </w:p>
        </w:tc>
      </w:tr>
      <w:tr w:rsidR="000709F6" w:rsidRPr="008A2819" w14:paraId="3D6BE9C7" w14:textId="77777777" w:rsidTr="00576D39">
        <w:tc>
          <w:tcPr>
            <w:tcW w:w="1134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85610" w14:textId="653C737D" w:rsidR="00020570" w:rsidRPr="008A2819" w:rsidRDefault="00020570" w:rsidP="0018074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A2819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0709F6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4/</w:t>
            </w:r>
            <w:r w:rsidRPr="008A2819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09 (Quinta)</w:t>
            </w:r>
          </w:p>
        </w:tc>
        <w:tc>
          <w:tcPr>
            <w:tcW w:w="4678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ED615" w14:textId="77777777" w:rsidR="00020570" w:rsidRDefault="00020570" w:rsidP="0018074A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47B">
              <w:rPr>
                <w:rFonts w:ascii="Arial" w:hAnsi="Arial" w:cs="Arial"/>
                <w:color w:val="000000"/>
                <w:sz w:val="22"/>
                <w:szCs w:val="22"/>
              </w:rPr>
              <w:t>Fisiologia bacteriana: crescimento e nutrição </w:t>
            </w:r>
          </w:p>
          <w:p w14:paraId="7877E22E" w14:textId="1C445006" w:rsidR="0090147B" w:rsidRPr="0090147B" w:rsidRDefault="00190EA0" w:rsidP="0090147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Live: </w:t>
            </w:r>
            <w:r w:rsidR="0090147B" w:rsidRPr="0090147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Manhã : 8:00 - 9:00 </w:t>
            </w:r>
          </w:p>
          <w:p w14:paraId="2A2CF6F9" w14:textId="77777777" w:rsidR="0090147B" w:rsidRPr="0090147B" w:rsidRDefault="00E76D31" w:rsidP="0090147B">
            <w:pPr>
              <w:rPr>
                <w:rFonts w:ascii="Arial" w:eastAsia="Times New Roman" w:hAnsi="Arial" w:cs="Arial"/>
                <w:b/>
                <w:bCs/>
                <w:color w:val="4472C4" w:themeColor="accent1"/>
                <w:sz w:val="22"/>
                <w:szCs w:val="22"/>
                <w:lang w:val="en-BR" w:eastAsia="en-US"/>
              </w:rPr>
            </w:pPr>
            <w:hyperlink r:id="rId6" w:tgtFrame="_blank" w:history="1">
              <w:r w:rsidR="0090147B" w:rsidRPr="0090147B">
                <w:rPr>
                  <w:rStyle w:val="Hyperlink"/>
                  <w:rFonts w:ascii="Arial" w:eastAsia="Times New Roman" w:hAnsi="Arial" w:cs="Arial"/>
                  <w:b/>
                  <w:bCs/>
                  <w:color w:val="4472C4" w:themeColor="accent1"/>
                  <w:sz w:val="22"/>
                  <w:szCs w:val="22"/>
                  <w:lang w:val="en-BR" w:eastAsia="en-US"/>
                </w:rPr>
                <w:t>meet.google.com/yca-wusg-phn</w:t>
              </w:r>
            </w:hyperlink>
          </w:p>
          <w:p w14:paraId="6EFA8451" w14:textId="555E37E3" w:rsidR="00951BBA" w:rsidRPr="00951BBA" w:rsidRDefault="00BD3247" w:rsidP="00BD3247">
            <w:pPr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2"/>
                <w:szCs w:val="22"/>
                <w:lang w:val="en-US" w:eastAsia="en-US"/>
              </w:rPr>
            </w:pPr>
            <w:r w:rsidRPr="00BD3247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2"/>
                <w:szCs w:val="22"/>
                <w:lang w:val="en-US" w:eastAsia="en-US"/>
              </w:rPr>
              <w:t>Formulário 3 no e-disciplinas</w:t>
            </w:r>
          </w:p>
        </w:tc>
        <w:tc>
          <w:tcPr>
            <w:tcW w:w="3506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315D5" w14:textId="77777777" w:rsidR="00020570" w:rsidRPr="0090147B" w:rsidRDefault="00020570" w:rsidP="0018074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95057" w14:textId="77777777" w:rsidR="00020570" w:rsidRPr="008A2819" w:rsidRDefault="00020570" w:rsidP="0018074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A2819">
              <w:rPr>
                <w:rFonts w:ascii="Times" w:hAnsi="Times" w:cs="Times New Roman"/>
                <w:color w:val="000000"/>
                <w:sz w:val="22"/>
                <w:szCs w:val="22"/>
              </w:rPr>
              <w:t>Cristiane</w:t>
            </w:r>
          </w:p>
        </w:tc>
      </w:tr>
      <w:tr w:rsidR="00951BBA" w:rsidRPr="008A2819" w14:paraId="542FFACA" w14:textId="77777777" w:rsidTr="00576D39">
        <w:tc>
          <w:tcPr>
            <w:tcW w:w="10615" w:type="dxa"/>
            <w:gridSpan w:val="4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8F1C5" w14:textId="4E99C07D" w:rsidR="00951BBA" w:rsidRPr="008A2819" w:rsidRDefault="00951BBA" w:rsidP="0018074A">
            <w:pPr>
              <w:spacing w:line="0" w:lineRule="atLeast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951BBA">
              <w:rPr>
                <w:rFonts w:ascii="Times" w:hAnsi="Times" w:cs="Times New Roman"/>
                <w:color w:val="70AD47" w:themeColor="accent6"/>
                <w:sz w:val="22"/>
                <w:szCs w:val="22"/>
              </w:rPr>
              <w:t>Formulários 1, 2 e 3 serão abertos no dia 21/09 e encerrados no dia 25/09</w:t>
            </w:r>
          </w:p>
        </w:tc>
      </w:tr>
      <w:tr w:rsidR="000709F6" w:rsidRPr="008A2819" w14:paraId="2DEF9A74" w14:textId="77777777" w:rsidTr="00576D39">
        <w:tc>
          <w:tcPr>
            <w:tcW w:w="1134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45EC4" w14:textId="128BD816" w:rsidR="00020570" w:rsidRPr="008A2819" w:rsidRDefault="00020570" w:rsidP="0018074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A2819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0709F6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9</w:t>
            </w:r>
            <w:r w:rsidRPr="008A2819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/09 (Terça)</w:t>
            </w:r>
          </w:p>
        </w:tc>
        <w:tc>
          <w:tcPr>
            <w:tcW w:w="4678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C7C10" w14:textId="77777777" w:rsidR="00020570" w:rsidRDefault="00020570" w:rsidP="0018074A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47B">
              <w:rPr>
                <w:rFonts w:ascii="Arial" w:hAnsi="Arial" w:cs="Arial"/>
                <w:color w:val="000000"/>
                <w:sz w:val="22"/>
                <w:szCs w:val="22"/>
              </w:rPr>
              <w:t>Metabolismo bacteriano</w:t>
            </w:r>
          </w:p>
          <w:p w14:paraId="73C03A91" w14:textId="636FC470" w:rsidR="0090147B" w:rsidRPr="0090147B" w:rsidRDefault="00190EA0" w:rsidP="0090147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Live: </w:t>
            </w:r>
            <w:r w:rsidR="0090147B" w:rsidRPr="0090147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Manhã : 8:00 - 9:00 </w:t>
            </w:r>
          </w:p>
          <w:p w14:paraId="3093B4D4" w14:textId="77777777" w:rsidR="0090147B" w:rsidRPr="0090147B" w:rsidRDefault="00E76D31" w:rsidP="0090147B">
            <w:pPr>
              <w:rPr>
                <w:rFonts w:ascii="Arial" w:eastAsia="Times New Roman" w:hAnsi="Arial" w:cs="Arial"/>
                <w:b/>
                <w:bCs/>
                <w:color w:val="4472C4" w:themeColor="accent1"/>
                <w:sz w:val="22"/>
                <w:szCs w:val="22"/>
                <w:lang w:val="en-BR" w:eastAsia="en-US"/>
              </w:rPr>
            </w:pPr>
            <w:hyperlink r:id="rId7" w:tgtFrame="_blank" w:history="1">
              <w:r w:rsidR="0090147B" w:rsidRPr="0090147B">
                <w:rPr>
                  <w:rStyle w:val="Hyperlink"/>
                  <w:rFonts w:ascii="Arial" w:eastAsia="Times New Roman" w:hAnsi="Arial" w:cs="Arial"/>
                  <w:b/>
                  <w:bCs/>
                  <w:color w:val="4472C4" w:themeColor="accent1"/>
                  <w:sz w:val="22"/>
                  <w:szCs w:val="22"/>
                  <w:lang w:val="en-BR" w:eastAsia="en-US"/>
                </w:rPr>
                <w:t>meet.google.com/yca-wusg-phn</w:t>
              </w:r>
            </w:hyperlink>
          </w:p>
          <w:p w14:paraId="0CE47F7D" w14:textId="5203B092" w:rsidR="0090147B" w:rsidRPr="0090147B" w:rsidRDefault="00BD3247" w:rsidP="0018074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BD3247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2"/>
                <w:szCs w:val="22"/>
                <w:lang w:val="en-US" w:eastAsia="en-US"/>
              </w:rPr>
              <w:t xml:space="preserve">Formulário </w:t>
            </w:r>
            <w:r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2"/>
                <w:szCs w:val="22"/>
                <w:lang w:val="en-US" w:eastAsia="en-US"/>
              </w:rPr>
              <w:t>4</w:t>
            </w:r>
            <w:r w:rsidRPr="00BD3247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2"/>
                <w:szCs w:val="22"/>
                <w:lang w:val="en-US" w:eastAsia="en-US"/>
              </w:rPr>
              <w:t xml:space="preserve"> no e-disciplinas</w:t>
            </w:r>
          </w:p>
        </w:tc>
        <w:tc>
          <w:tcPr>
            <w:tcW w:w="3506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36C94" w14:textId="77777777" w:rsidR="00020570" w:rsidRDefault="00020570" w:rsidP="0018074A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47B">
              <w:rPr>
                <w:rFonts w:ascii="Arial" w:hAnsi="Arial" w:cs="Arial"/>
                <w:color w:val="000000"/>
                <w:sz w:val="22"/>
                <w:szCs w:val="22"/>
              </w:rPr>
              <w:t>Identificação de bactérias através de testes bioquímicos (P3)</w:t>
            </w:r>
          </w:p>
          <w:p w14:paraId="34FBA2AC" w14:textId="6CB0C6BD" w:rsidR="00BD3247" w:rsidRPr="0090147B" w:rsidRDefault="00B35A99" w:rsidP="0018074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  <w:color w:val="3E8A27"/>
                <w:sz w:val="22"/>
                <w:szCs w:val="22"/>
                <w:lang w:val="pt-PT"/>
              </w:rPr>
              <w:t xml:space="preserve">Videoaula Prática (P3) e </w:t>
            </w:r>
            <w:r>
              <w:rPr>
                <w:b/>
                <w:bCs/>
                <w:color w:val="538135"/>
                <w:sz w:val="22"/>
                <w:szCs w:val="22"/>
                <w:u w:color="538135"/>
                <w:lang w:val="en-US"/>
              </w:rPr>
              <w:t>Formulário 5 no e-disciplinas</w:t>
            </w:r>
          </w:p>
        </w:tc>
        <w:tc>
          <w:tcPr>
            <w:tcW w:w="1297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C662B" w14:textId="77777777" w:rsidR="00020570" w:rsidRPr="008A2819" w:rsidRDefault="00020570" w:rsidP="0018074A">
            <w:pPr>
              <w:rPr>
                <w:rFonts w:ascii="Times" w:hAnsi="Times" w:cs="Times New Roman"/>
                <w:sz w:val="20"/>
                <w:szCs w:val="20"/>
              </w:rPr>
            </w:pPr>
            <w:r w:rsidRPr="008A2819">
              <w:rPr>
                <w:rFonts w:ascii="Times" w:hAnsi="Times" w:cs="Times New Roman"/>
                <w:color w:val="000000"/>
                <w:sz w:val="22"/>
                <w:szCs w:val="22"/>
              </w:rPr>
              <w:t>Cristiane</w:t>
            </w:r>
          </w:p>
          <w:p w14:paraId="6F08569C" w14:textId="77777777" w:rsidR="00020570" w:rsidRPr="008A2819" w:rsidRDefault="00020570" w:rsidP="0018074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A2819">
              <w:rPr>
                <w:rFonts w:ascii="Times" w:hAnsi="Times" w:cs="Times New Roman"/>
                <w:color w:val="000000"/>
                <w:sz w:val="22"/>
                <w:szCs w:val="22"/>
              </w:rPr>
              <w:t>Vanessa</w:t>
            </w:r>
          </w:p>
        </w:tc>
      </w:tr>
      <w:tr w:rsidR="000709F6" w:rsidRPr="008A2819" w14:paraId="098D1EE7" w14:textId="77777777" w:rsidTr="00576D39">
        <w:tc>
          <w:tcPr>
            <w:tcW w:w="1134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530AD" w14:textId="463DE611" w:rsidR="00020570" w:rsidRPr="008A2819" w:rsidRDefault="00020570" w:rsidP="0018074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A2819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0</w:t>
            </w:r>
            <w:r w:rsidR="000709F6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Pr="008A2819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/10 (Quinta)</w:t>
            </w:r>
          </w:p>
        </w:tc>
        <w:tc>
          <w:tcPr>
            <w:tcW w:w="4678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C7F60" w14:textId="77777777" w:rsidR="00020570" w:rsidRDefault="00020570" w:rsidP="0018074A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47B">
              <w:rPr>
                <w:rFonts w:ascii="Arial" w:hAnsi="Arial" w:cs="Arial"/>
                <w:color w:val="000000"/>
                <w:sz w:val="22"/>
                <w:szCs w:val="22"/>
              </w:rPr>
              <w:t>Controle do crescimento microbiano: agentes físicos e químicos</w:t>
            </w:r>
          </w:p>
          <w:p w14:paraId="646F46B0" w14:textId="2F76B2EC" w:rsidR="0090147B" w:rsidRPr="0090147B" w:rsidRDefault="00190EA0" w:rsidP="0090147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Live: </w:t>
            </w:r>
            <w:r w:rsidR="0090147B" w:rsidRPr="0090147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Manhã : 8:00 - 9:00 </w:t>
            </w:r>
          </w:p>
          <w:p w14:paraId="1BF7AC5A" w14:textId="77777777" w:rsidR="0090147B" w:rsidRPr="0090147B" w:rsidRDefault="00E76D31" w:rsidP="0090147B">
            <w:pPr>
              <w:rPr>
                <w:rFonts w:ascii="Arial" w:eastAsia="Times New Roman" w:hAnsi="Arial" w:cs="Arial"/>
                <w:b/>
                <w:bCs/>
                <w:color w:val="4472C4" w:themeColor="accent1"/>
                <w:sz w:val="22"/>
                <w:szCs w:val="22"/>
                <w:lang w:val="en-BR" w:eastAsia="en-US"/>
              </w:rPr>
            </w:pPr>
            <w:hyperlink r:id="rId8" w:tgtFrame="_blank" w:history="1">
              <w:r w:rsidR="0090147B" w:rsidRPr="0090147B">
                <w:rPr>
                  <w:rStyle w:val="Hyperlink"/>
                  <w:rFonts w:ascii="Arial" w:eastAsia="Times New Roman" w:hAnsi="Arial" w:cs="Arial"/>
                  <w:b/>
                  <w:bCs/>
                  <w:color w:val="4472C4" w:themeColor="accent1"/>
                  <w:sz w:val="22"/>
                  <w:szCs w:val="22"/>
                  <w:lang w:val="en-BR" w:eastAsia="en-US"/>
                </w:rPr>
                <w:t>meet.google.com/yca-wusg-phn</w:t>
              </w:r>
            </w:hyperlink>
          </w:p>
          <w:p w14:paraId="4E294333" w14:textId="025CD930" w:rsidR="0090147B" w:rsidRPr="0090147B" w:rsidRDefault="00BD3247" w:rsidP="0018074A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BD3247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2"/>
                <w:szCs w:val="22"/>
                <w:lang w:val="en-US" w:eastAsia="en-US"/>
              </w:rPr>
              <w:t xml:space="preserve">Formulário </w:t>
            </w:r>
            <w:r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2"/>
                <w:szCs w:val="22"/>
                <w:lang w:val="en-US" w:eastAsia="en-US"/>
              </w:rPr>
              <w:t>6</w:t>
            </w:r>
            <w:r w:rsidRPr="00BD3247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2"/>
                <w:szCs w:val="22"/>
                <w:lang w:val="en-US" w:eastAsia="en-US"/>
              </w:rPr>
              <w:t xml:space="preserve"> no e-disciplinas</w:t>
            </w:r>
          </w:p>
        </w:tc>
        <w:tc>
          <w:tcPr>
            <w:tcW w:w="3506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3DA04" w14:textId="77777777" w:rsidR="00020570" w:rsidRPr="0090147B" w:rsidRDefault="00020570" w:rsidP="0018074A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F80CD" w14:textId="77777777" w:rsidR="00020570" w:rsidRPr="008A2819" w:rsidRDefault="00020570" w:rsidP="0018074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A2819">
              <w:rPr>
                <w:rFonts w:ascii="Times" w:hAnsi="Times" w:cs="Times New Roman"/>
                <w:color w:val="000000"/>
                <w:sz w:val="22"/>
                <w:szCs w:val="22"/>
              </w:rPr>
              <w:t>Cristiane</w:t>
            </w:r>
          </w:p>
        </w:tc>
      </w:tr>
      <w:tr w:rsidR="00E835B3" w:rsidRPr="008A2819" w14:paraId="2EA9C5C1" w14:textId="77777777" w:rsidTr="00576D39">
        <w:tc>
          <w:tcPr>
            <w:tcW w:w="10615" w:type="dxa"/>
            <w:gridSpan w:val="4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78FF1" w14:textId="512479FF" w:rsidR="00E835B3" w:rsidRPr="008A2819" w:rsidRDefault="00E835B3" w:rsidP="00E835B3">
            <w:pPr>
              <w:spacing w:line="0" w:lineRule="atLeast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951BBA">
              <w:rPr>
                <w:rFonts w:ascii="Times" w:hAnsi="Times" w:cs="Times New Roman"/>
                <w:color w:val="70AD47" w:themeColor="accent6"/>
                <w:sz w:val="22"/>
                <w:szCs w:val="22"/>
              </w:rPr>
              <w:t xml:space="preserve">Formulários </w:t>
            </w:r>
            <w:r>
              <w:rPr>
                <w:rFonts w:ascii="Times" w:hAnsi="Times" w:cs="Times New Roman"/>
                <w:color w:val="70AD47" w:themeColor="accent6"/>
                <w:sz w:val="22"/>
                <w:szCs w:val="22"/>
              </w:rPr>
              <w:t>4</w:t>
            </w:r>
            <w:r w:rsidRPr="00951BBA">
              <w:rPr>
                <w:rFonts w:ascii="Times" w:hAnsi="Times" w:cs="Times New Roman"/>
                <w:color w:val="70AD47" w:themeColor="accent6"/>
                <w:sz w:val="22"/>
                <w:szCs w:val="22"/>
              </w:rPr>
              <w:t xml:space="preserve">, </w:t>
            </w:r>
            <w:r>
              <w:rPr>
                <w:rFonts w:ascii="Times" w:hAnsi="Times" w:cs="Times New Roman"/>
                <w:color w:val="70AD47" w:themeColor="accent6"/>
                <w:sz w:val="22"/>
                <w:szCs w:val="22"/>
              </w:rPr>
              <w:t>5</w:t>
            </w:r>
            <w:r w:rsidRPr="00951BBA">
              <w:rPr>
                <w:rFonts w:ascii="Times" w:hAnsi="Times" w:cs="Times New Roman"/>
                <w:color w:val="70AD47" w:themeColor="accent6"/>
                <w:sz w:val="22"/>
                <w:szCs w:val="22"/>
              </w:rPr>
              <w:t xml:space="preserve"> e </w:t>
            </w:r>
            <w:r>
              <w:rPr>
                <w:rFonts w:ascii="Times" w:hAnsi="Times" w:cs="Times New Roman"/>
                <w:color w:val="70AD47" w:themeColor="accent6"/>
                <w:sz w:val="22"/>
                <w:szCs w:val="22"/>
              </w:rPr>
              <w:t>6</w:t>
            </w:r>
            <w:r w:rsidRPr="00951BBA">
              <w:rPr>
                <w:rFonts w:ascii="Times" w:hAnsi="Times" w:cs="Times New Roman"/>
                <w:color w:val="70AD47" w:themeColor="accent6"/>
                <w:sz w:val="22"/>
                <w:szCs w:val="22"/>
              </w:rPr>
              <w:t xml:space="preserve"> serão abertos no dia 2</w:t>
            </w:r>
            <w:r>
              <w:rPr>
                <w:rFonts w:ascii="Times" w:hAnsi="Times" w:cs="Times New Roman"/>
                <w:color w:val="70AD47" w:themeColor="accent6"/>
                <w:sz w:val="22"/>
                <w:szCs w:val="22"/>
              </w:rPr>
              <w:t>8</w:t>
            </w:r>
            <w:r w:rsidRPr="00951BBA">
              <w:rPr>
                <w:rFonts w:ascii="Times" w:hAnsi="Times" w:cs="Times New Roman"/>
                <w:color w:val="70AD47" w:themeColor="accent6"/>
                <w:sz w:val="22"/>
                <w:szCs w:val="22"/>
              </w:rPr>
              <w:t xml:space="preserve">/09 e encerrados no dia </w:t>
            </w:r>
            <w:r>
              <w:rPr>
                <w:rFonts w:ascii="Times" w:hAnsi="Times" w:cs="Times New Roman"/>
                <w:color w:val="70AD47" w:themeColor="accent6"/>
                <w:sz w:val="22"/>
                <w:szCs w:val="22"/>
              </w:rPr>
              <w:t>02</w:t>
            </w:r>
            <w:r w:rsidRPr="00951BBA">
              <w:rPr>
                <w:rFonts w:ascii="Times" w:hAnsi="Times" w:cs="Times New Roman"/>
                <w:color w:val="70AD47" w:themeColor="accent6"/>
                <w:sz w:val="22"/>
                <w:szCs w:val="22"/>
              </w:rPr>
              <w:t>/</w:t>
            </w:r>
            <w:r>
              <w:rPr>
                <w:rFonts w:ascii="Times" w:hAnsi="Times" w:cs="Times New Roman"/>
                <w:color w:val="70AD47" w:themeColor="accent6"/>
                <w:sz w:val="22"/>
                <w:szCs w:val="22"/>
              </w:rPr>
              <w:t>10</w:t>
            </w:r>
          </w:p>
        </w:tc>
      </w:tr>
      <w:tr w:rsidR="00E835B3" w:rsidRPr="008A2819" w14:paraId="42A8EC28" w14:textId="77777777" w:rsidTr="00576D39">
        <w:tc>
          <w:tcPr>
            <w:tcW w:w="1134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74303" w14:textId="2D1FA464" w:rsidR="00E835B3" w:rsidRPr="008A2819" w:rsidRDefault="00E835B3" w:rsidP="00E835B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A2819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6</w:t>
            </w:r>
            <w:r w:rsidRPr="008A2819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/10 (Terça)</w:t>
            </w:r>
          </w:p>
        </w:tc>
        <w:tc>
          <w:tcPr>
            <w:tcW w:w="4678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56E72" w14:textId="77777777" w:rsidR="00E835B3" w:rsidRDefault="00E835B3" w:rsidP="00E835B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47B">
              <w:rPr>
                <w:rFonts w:ascii="Arial" w:hAnsi="Arial" w:cs="Arial"/>
                <w:color w:val="000000"/>
                <w:sz w:val="22"/>
                <w:szCs w:val="22"/>
              </w:rPr>
              <w:t>Genética Bacteriana</w:t>
            </w:r>
          </w:p>
          <w:p w14:paraId="434B16DB" w14:textId="52F4898C" w:rsidR="00E835B3" w:rsidRPr="0090147B" w:rsidRDefault="00E835B3" w:rsidP="00E835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Live: </w:t>
            </w:r>
            <w:r w:rsidRPr="0090147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Manhã : 8:00 - 9:00 </w:t>
            </w:r>
          </w:p>
          <w:p w14:paraId="32B8AABF" w14:textId="77777777" w:rsidR="00E835B3" w:rsidRPr="0090147B" w:rsidRDefault="00E835B3" w:rsidP="00E835B3">
            <w:pPr>
              <w:rPr>
                <w:rFonts w:ascii="Arial" w:eastAsia="Times New Roman" w:hAnsi="Arial" w:cs="Arial"/>
                <w:b/>
                <w:bCs/>
                <w:color w:val="4472C4" w:themeColor="accent1"/>
                <w:sz w:val="22"/>
                <w:szCs w:val="22"/>
                <w:lang w:val="en-BR" w:eastAsia="en-US"/>
              </w:rPr>
            </w:pPr>
            <w:hyperlink r:id="rId9" w:tgtFrame="_blank" w:history="1">
              <w:r w:rsidRPr="0090147B">
                <w:rPr>
                  <w:rStyle w:val="Hyperlink"/>
                  <w:rFonts w:ascii="Arial" w:eastAsia="Times New Roman" w:hAnsi="Arial" w:cs="Arial"/>
                  <w:b/>
                  <w:bCs/>
                  <w:color w:val="4472C4" w:themeColor="accent1"/>
                  <w:sz w:val="22"/>
                  <w:szCs w:val="22"/>
                  <w:lang w:val="en-BR" w:eastAsia="en-US"/>
                </w:rPr>
                <w:t>meet.google.com/yca-wusg-phn</w:t>
              </w:r>
            </w:hyperlink>
          </w:p>
          <w:p w14:paraId="14027B52" w14:textId="6A1567EA" w:rsidR="00E835B3" w:rsidRPr="0090147B" w:rsidRDefault="00E835B3" w:rsidP="00E835B3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BD3247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2"/>
                <w:szCs w:val="22"/>
                <w:lang w:val="en-US" w:eastAsia="en-US"/>
              </w:rPr>
              <w:t xml:space="preserve">Formulário </w:t>
            </w:r>
            <w:r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2"/>
                <w:szCs w:val="22"/>
                <w:lang w:val="en-US" w:eastAsia="en-US"/>
              </w:rPr>
              <w:t>7</w:t>
            </w:r>
            <w:r w:rsidRPr="00BD3247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2"/>
                <w:szCs w:val="22"/>
                <w:lang w:val="en-US" w:eastAsia="en-US"/>
              </w:rPr>
              <w:t xml:space="preserve"> no e-disciplinas</w:t>
            </w:r>
          </w:p>
        </w:tc>
        <w:tc>
          <w:tcPr>
            <w:tcW w:w="3506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420BF" w14:textId="77777777" w:rsidR="00E835B3" w:rsidRDefault="00E835B3" w:rsidP="00E835B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47B">
              <w:rPr>
                <w:rFonts w:ascii="Arial" w:hAnsi="Arial" w:cs="Arial"/>
                <w:color w:val="000000"/>
                <w:sz w:val="22"/>
                <w:szCs w:val="22"/>
              </w:rPr>
              <w:t>Agentes Desinfetantes (P4)</w:t>
            </w:r>
          </w:p>
          <w:p w14:paraId="3E41B93A" w14:textId="29B4BF28" w:rsidR="00E835B3" w:rsidRPr="0090147B" w:rsidRDefault="00B35A99" w:rsidP="00E835B3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  <w:color w:val="3E8A27"/>
                <w:sz w:val="22"/>
                <w:szCs w:val="22"/>
                <w:lang w:val="pt-PT"/>
              </w:rPr>
              <w:t xml:space="preserve">Videoaula Prática (P4) e </w:t>
            </w:r>
            <w:r>
              <w:rPr>
                <w:b/>
                <w:bCs/>
                <w:color w:val="538135"/>
                <w:sz w:val="22"/>
                <w:szCs w:val="22"/>
                <w:u w:color="538135"/>
                <w:lang w:val="pt-PT"/>
              </w:rPr>
              <w:t>Formulário 8 no e-disciplinas</w:t>
            </w:r>
          </w:p>
        </w:tc>
        <w:tc>
          <w:tcPr>
            <w:tcW w:w="1297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BC800" w14:textId="77777777" w:rsidR="00E835B3" w:rsidRPr="008A2819" w:rsidRDefault="00E835B3" w:rsidP="00E835B3">
            <w:pPr>
              <w:rPr>
                <w:rFonts w:ascii="Times" w:hAnsi="Times" w:cs="Times New Roman"/>
                <w:sz w:val="20"/>
                <w:szCs w:val="20"/>
              </w:rPr>
            </w:pPr>
            <w:r w:rsidRPr="008A2819">
              <w:rPr>
                <w:rFonts w:ascii="Times" w:hAnsi="Times" w:cs="Times New Roman"/>
                <w:color w:val="000000"/>
                <w:sz w:val="22"/>
                <w:szCs w:val="22"/>
              </w:rPr>
              <w:t>Gabriel</w:t>
            </w:r>
          </w:p>
          <w:p w14:paraId="13E4915A" w14:textId="77777777" w:rsidR="00E835B3" w:rsidRPr="008A2819" w:rsidRDefault="00E835B3" w:rsidP="00E835B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A2819">
              <w:rPr>
                <w:rFonts w:ascii="Times" w:hAnsi="Times" w:cs="Times New Roman"/>
                <w:color w:val="000000"/>
                <w:sz w:val="22"/>
                <w:szCs w:val="22"/>
              </w:rPr>
              <w:t>Vanessa</w:t>
            </w:r>
          </w:p>
        </w:tc>
      </w:tr>
      <w:tr w:rsidR="00E835B3" w:rsidRPr="008A2819" w14:paraId="3D8B95F3" w14:textId="77777777" w:rsidTr="00576D39">
        <w:tc>
          <w:tcPr>
            <w:tcW w:w="10615" w:type="dxa"/>
            <w:gridSpan w:val="4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E226D" w14:textId="5F9C7DFD" w:rsidR="00E835B3" w:rsidRPr="008A2819" w:rsidRDefault="00E835B3" w:rsidP="00E835B3">
            <w:pPr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951BBA">
              <w:rPr>
                <w:rFonts w:ascii="Times" w:hAnsi="Times" w:cs="Times New Roman"/>
                <w:color w:val="70AD47" w:themeColor="accent6"/>
                <w:sz w:val="22"/>
                <w:szCs w:val="22"/>
              </w:rPr>
              <w:t xml:space="preserve">Formulários </w:t>
            </w:r>
            <w:r>
              <w:rPr>
                <w:rFonts w:ascii="Times" w:hAnsi="Times" w:cs="Times New Roman"/>
                <w:color w:val="70AD47" w:themeColor="accent6"/>
                <w:sz w:val="22"/>
                <w:szCs w:val="22"/>
              </w:rPr>
              <w:t>7 e 8</w:t>
            </w:r>
            <w:r w:rsidRPr="00951BBA">
              <w:rPr>
                <w:rFonts w:ascii="Times" w:hAnsi="Times" w:cs="Times New Roman"/>
                <w:color w:val="70AD47" w:themeColor="accent6"/>
                <w:sz w:val="22"/>
                <w:szCs w:val="22"/>
              </w:rPr>
              <w:t xml:space="preserve"> serão abertos no dia </w:t>
            </w:r>
            <w:r>
              <w:rPr>
                <w:rFonts w:ascii="Times" w:hAnsi="Times" w:cs="Times New Roman"/>
                <w:color w:val="70AD47" w:themeColor="accent6"/>
                <w:sz w:val="22"/>
                <w:szCs w:val="22"/>
              </w:rPr>
              <w:t>05/10</w:t>
            </w:r>
            <w:r w:rsidRPr="00951BBA">
              <w:rPr>
                <w:rFonts w:ascii="Times" w:hAnsi="Times" w:cs="Times New Roman"/>
                <w:color w:val="70AD47" w:themeColor="accent6"/>
                <w:sz w:val="22"/>
                <w:szCs w:val="22"/>
              </w:rPr>
              <w:t xml:space="preserve"> e encerrados no dia </w:t>
            </w:r>
            <w:r>
              <w:rPr>
                <w:rFonts w:ascii="Times" w:hAnsi="Times" w:cs="Times New Roman"/>
                <w:color w:val="70AD47" w:themeColor="accent6"/>
                <w:sz w:val="22"/>
                <w:szCs w:val="22"/>
              </w:rPr>
              <w:t>07/10</w:t>
            </w:r>
          </w:p>
        </w:tc>
      </w:tr>
      <w:tr w:rsidR="00E835B3" w:rsidRPr="008A2819" w14:paraId="25E94C1B" w14:textId="77777777" w:rsidTr="00576D39">
        <w:tc>
          <w:tcPr>
            <w:tcW w:w="1134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898CA" w14:textId="3C4A2082" w:rsidR="00E835B3" w:rsidRPr="008A2819" w:rsidRDefault="00E835B3" w:rsidP="00E835B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A2819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8</w:t>
            </w:r>
            <w:r w:rsidRPr="008A2819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/10 (Quinta)</w:t>
            </w:r>
          </w:p>
        </w:tc>
        <w:tc>
          <w:tcPr>
            <w:tcW w:w="4678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F4DFE" w14:textId="77777777" w:rsidR="00E835B3" w:rsidRDefault="00E835B3" w:rsidP="00E835B3">
            <w:pPr>
              <w:spacing w:line="0" w:lineRule="atLeast"/>
              <w:rPr>
                <w:rFonts w:ascii="Arial" w:hAnsi="Arial" w:cs="Arial"/>
                <w:b/>
                <w:bCs/>
                <w:color w:val="00B0F0"/>
                <w:sz w:val="22"/>
                <w:szCs w:val="22"/>
              </w:rPr>
            </w:pPr>
            <w:r w:rsidRPr="0090147B">
              <w:rPr>
                <w:rFonts w:ascii="Arial" w:hAnsi="Arial" w:cs="Arial"/>
                <w:b/>
                <w:bCs/>
                <w:color w:val="00B0F0"/>
                <w:sz w:val="22"/>
                <w:szCs w:val="22"/>
              </w:rPr>
              <w:t>Prova 2 (P2)</w:t>
            </w:r>
          </w:p>
          <w:p w14:paraId="12CCFB54" w14:textId="77777777" w:rsidR="00E835B3" w:rsidRPr="0090147B" w:rsidRDefault="00E835B3" w:rsidP="00E835B3">
            <w:pPr>
              <w:spacing w:line="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47B">
              <w:rPr>
                <w:rFonts w:ascii="Arial" w:hAnsi="Arial" w:cs="Arial"/>
                <w:b/>
                <w:bCs/>
                <w:sz w:val="22"/>
                <w:szCs w:val="22"/>
              </w:rPr>
              <w:t>Disponibilizado no e-disciplinas</w:t>
            </w:r>
          </w:p>
          <w:p w14:paraId="5E8A6A8D" w14:textId="1CF4CB1B" w:rsidR="00E835B3" w:rsidRPr="0090147B" w:rsidRDefault="00E835B3" w:rsidP="00E835B3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 w:rsidRPr="0090147B">
              <w:rPr>
                <w:rFonts w:ascii="Arial" w:hAnsi="Arial" w:cs="Arial"/>
                <w:b/>
                <w:bCs/>
                <w:sz w:val="22"/>
                <w:szCs w:val="22"/>
              </w:rPr>
              <w:t>8:00 – 10:00</w:t>
            </w:r>
          </w:p>
        </w:tc>
        <w:tc>
          <w:tcPr>
            <w:tcW w:w="3506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69602" w14:textId="77777777" w:rsidR="00E835B3" w:rsidRPr="0090147B" w:rsidRDefault="00E835B3" w:rsidP="00E835B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E3DE9" w14:textId="77777777" w:rsidR="00E835B3" w:rsidRDefault="00E835B3" w:rsidP="00E835B3">
            <w:pPr>
              <w:spacing w:line="0" w:lineRule="atLeast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8A2819">
              <w:rPr>
                <w:rFonts w:ascii="Times" w:hAnsi="Times" w:cs="Times New Roman"/>
                <w:color w:val="000000"/>
                <w:sz w:val="22"/>
                <w:szCs w:val="22"/>
              </w:rPr>
              <w:t>Gabriel</w:t>
            </w:r>
          </w:p>
          <w:p w14:paraId="0655D56C" w14:textId="45FBCF5C" w:rsidR="00E835B3" w:rsidRPr="008A2819" w:rsidRDefault="00E835B3" w:rsidP="00E835B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Cristiane</w:t>
            </w:r>
          </w:p>
        </w:tc>
      </w:tr>
      <w:tr w:rsidR="00E835B3" w:rsidRPr="008A2819" w14:paraId="3E57BAF9" w14:textId="77777777" w:rsidTr="00576D39">
        <w:tc>
          <w:tcPr>
            <w:tcW w:w="1134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9604F" w14:textId="32537DF2" w:rsidR="00E835B3" w:rsidRPr="008A2819" w:rsidRDefault="00E835B3" w:rsidP="00E835B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A2819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3</w:t>
            </w:r>
            <w:r w:rsidRPr="008A2819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/10 (Terça)</w:t>
            </w:r>
          </w:p>
        </w:tc>
        <w:tc>
          <w:tcPr>
            <w:tcW w:w="4678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06887" w14:textId="77777777" w:rsidR="00E835B3" w:rsidRPr="0090147B" w:rsidRDefault="00E835B3" w:rsidP="00E835B3">
            <w:pPr>
              <w:rPr>
                <w:rFonts w:ascii="Arial" w:hAnsi="Arial" w:cs="Arial"/>
                <w:sz w:val="22"/>
                <w:szCs w:val="22"/>
              </w:rPr>
            </w:pPr>
            <w:r w:rsidRPr="0090147B">
              <w:rPr>
                <w:rFonts w:ascii="Arial" w:hAnsi="Arial" w:cs="Arial"/>
                <w:color w:val="000000"/>
                <w:sz w:val="22"/>
                <w:szCs w:val="22"/>
              </w:rPr>
              <w:t>Diversidade bacteriana</w:t>
            </w:r>
          </w:p>
          <w:p w14:paraId="762097AF" w14:textId="5C92CAC5" w:rsidR="00E835B3" w:rsidRPr="0090147B" w:rsidRDefault="00E835B3" w:rsidP="00E835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Live: </w:t>
            </w:r>
            <w:r w:rsidRPr="0090147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Manhã : 8:00 - 9:00 </w:t>
            </w:r>
          </w:p>
          <w:p w14:paraId="1DDCD5A0" w14:textId="77777777" w:rsidR="00E835B3" w:rsidRDefault="00E835B3" w:rsidP="00E835B3">
            <w:pPr>
              <w:rPr>
                <w:rStyle w:val="Hyperlink"/>
                <w:rFonts w:ascii="Arial" w:eastAsia="Times New Roman" w:hAnsi="Arial" w:cs="Arial"/>
                <w:b/>
                <w:bCs/>
                <w:color w:val="4472C4" w:themeColor="accent1"/>
                <w:sz w:val="22"/>
                <w:szCs w:val="22"/>
                <w:lang w:val="en-BR" w:eastAsia="en-US"/>
              </w:rPr>
            </w:pPr>
            <w:hyperlink r:id="rId10" w:tgtFrame="_blank" w:history="1">
              <w:r w:rsidRPr="0090147B">
                <w:rPr>
                  <w:rStyle w:val="Hyperlink"/>
                  <w:rFonts w:ascii="Arial" w:eastAsia="Times New Roman" w:hAnsi="Arial" w:cs="Arial"/>
                  <w:b/>
                  <w:bCs/>
                  <w:color w:val="4472C4" w:themeColor="accent1"/>
                  <w:sz w:val="22"/>
                  <w:szCs w:val="22"/>
                  <w:lang w:val="en-BR" w:eastAsia="en-US"/>
                </w:rPr>
                <w:t>meet.google.com/yca-wusg-phn</w:t>
              </w:r>
            </w:hyperlink>
          </w:p>
          <w:p w14:paraId="1906D4DF" w14:textId="03F71533" w:rsidR="00E835B3" w:rsidRPr="0090147B" w:rsidRDefault="00E835B3" w:rsidP="00E835B3">
            <w:pPr>
              <w:rPr>
                <w:rFonts w:ascii="Arial" w:eastAsia="Times New Roman" w:hAnsi="Arial" w:cs="Arial"/>
                <w:b/>
                <w:bCs/>
                <w:color w:val="4472C4" w:themeColor="accent1"/>
                <w:sz w:val="22"/>
                <w:szCs w:val="22"/>
                <w:lang w:val="en-BR" w:eastAsia="en-US"/>
              </w:rPr>
            </w:pPr>
            <w:r w:rsidRPr="00BD3247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2"/>
                <w:szCs w:val="22"/>
                <w:lang w:val="en-US" w:eastAsia="en-US"/>
              </w:rPr>
              <w:t xml:space="preserve">Formulário </w:t>
            </w:r>
            <w:r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2"/>
                <w:szCs w:val="22"/>
                <w:lang w:val="en-US" w:eastAsia="en-US"/>
              </w:rPr>
              <w:t>9</w:t>
            </w:r>
            <w:r w:rsidRPr="00BD3247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2"/>
                <w:szCs w:val="22"/>
                <w:lang w:val="en-US" w:eastAsia="en-US"/>
              </w:rPr>
              <w:t xml:space="preserve"> no e-disciplinas</w:t>
            </w:r>
          </w:p>
        </w:tc>
        <w:tc>
          <w:tcPr>
            <w:tcW w:w="3506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F85ED" w14:textId="77777777" w:rsidR="00E835B3" w:rsidRDefault="00E835B3" w:rsidP="00E835B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47B">
              <w:rPr>
                <w:rFonts w:ascii="Arial" w:hAnsi="Arial" w:cs="Arial"/>
                <w:color w:val="000000"/>
                <w:sz w:val="22"/>
                <w:szCs w:val="22"/>
              </w:rPr>
              <w:t>Transformação e Conjugação bacteriana (P5)</w:t>
            </w:r>
          </w:p>
          <w:p w14:paraId="3621209D" w14:textId="0A90A2A7" w:rsidR="00E835B3" w:rsidRPr="0090147B" w:rsidRDefault="00B35A99" w:rsidP="00E835B3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  <w:color w:val="3E8A27"/>
                <w:sz w:val="22"/>
                <w:szCs w:val="22"/>
                <w:lang w:val="pt-PT"/>
              </w:rPr>
              <w:t xml:space="preserve">Videoaula Prática (P5) e </w:t>
            </w:r>
            <w:r>
              <w:rPr>
                <w:b/>
                <w:bCs/>
                <w:color w:val="538135"/>
                <w:sz w:val="22"/>
                <w:szCs w:val="22"/>
                <w:u w:color="538135"/>
                <w:lang w:val="en-US"/>
              </w:rPr>
              <w:t>Formulário 10 no e-disciplinas</w:t>
            </w:r>
          </w:p>
        </w:tc>
        <w:tc>
          <w:tcPr>
            <w:tcW w:w="1297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D0A51" w14:textId="77777777" w:rsidR="00E835B3" w:rsidRPr="008A2819" w:rsidRDefault="00E835B3" w:rsidP="00E835B3">
            <w:pPr>
              <w:rPr>
                <w:rFonts w:ascii="Times" w:hAnsi="Times" w:cs="Times New Roman"/>
                <w:sz w:val="20"/>
                <w:szCs w:val="20"/>
              </w:rPr>
            </w:pPr>
            <w:r w:rsidRPr="008A2819">
              <w:rPr>
                <w:rFonts w:ascii="Times" w:hAnsi="Times" w:cs="Times New Roman"/>
                <w:color w:val="000000"/>
                <w:sz w:val="22"/>
                <w:szCs w:val="22"/>
              </w:rPr>
              <w:t>Cristiane</w:t>
            </w:r>
          </w:p>
          <w:p w14:paraId="33B192C1" w14:textId="77777777" w:rsidR="00E835B3" w:rsidRPr="008A2819" w:rsidRDefault="00E835B3" w:rsidP="00E835B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A2819">
              <w:rPr>
                <w:rFonts w:ascii="Times" w:hAnsi="Times" w:cs="Times New Roman"/>
                <w:color w:val="000000"/>
                <w:sz w:val="22"/>
                <w:szCs w:val="22"/>
              </w:rPr>
              <w:t>Vanessa</w:t>
            </w:r>
          </w:p>
        </w:tc>
      </w:tr>
      <w:tr w:rsidR="00E835B3" w:rsidRPr="008A2819" w14:paraId="2D5D7C18" w14:textId="77777777" w:rsidTr="00576D39">
        <w:tc>
          <w:tcPr>
            <w:tcW w:w="1134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CB986" w14:textId="2BC1955B" w:rsidR="00E835B3" w:rsidRPr="008A2819" w:rsidRDefault="00E835B3" w:rsidP="00E835B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A2819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5</w:t>
            </w:r>
            <w:r w:rsidRPr="008A2819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/10 (Quinta)</w:t>
            </w:r>
          </w:p>
        </w:tc>
        <w:tc>
          <w:tcPr>
            <w:tcW w:w="4678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E6347" w14:textId="77777777" w:rsidR="00E835B3" w:rsidRDefault="00E835B3" w:rsidP="00E835B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47B">
              <w:rPr>
                <w:rFonts w:ascii="Arial" w:hAnsi="Arial" w:cs="Arial"/>
                <w:color w:val="000000"/>
                <w:sz w:val="22"/>
                <w:szCs w:val="22"/>
              </w:rPr>
              <w:t>Microbiota</w:t>
            </w:r>
          </w:p>
          <w:p w14:paraId="57836412" w14:textId="08F4B956" w:rsidR="00E835B3" w:rsidRPr="0090147B" w:rsidRDefault="00E835B3" w:rsidP="00E835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Live: </w:t>
            </w:r>
            <w:r w:rsidRPr="0090147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Manhã : 8:00 - 9:00 </w:t>
            </w:r>
          </w:p>
          <w:p w14:paraId="68BE1042" w14:textId="77777777" w:rsidR="00E835B3" w:rsidRDefault="00E835B3" w:rsidP="00E835B3">
            <w:pPr>
              <w:rPr>
                <w:rStyle w:val="Hyperlink"/>
                <w:rFonts w:ascii="Arial" w:eastAsia="Times New Roman" w:hAnsi="Arial" w:cs="Arial"/>
                <w:b/>
                <w:bCs/>
                <w:color w:val="4472C4" w:themeColor="accent1"/>
                <w:sz w:val="22"/>
                <w:szCs w:val="22"/>
                <w:lang w:val="en-BR" w:eastAsia="en-US"/>
              </w:rPr>
            </w:pPr>
            <w:hyperlink r:id="rId11" w:tgtFrame="_blank" w:history="1">
              <w:r w:rsidRPr="0090147B">
                <w:rPr>
                  <w:rStyle w:val="Hyperlink"/>
                  <w:rFonts w:ascii="Arial" w:eastAsia="Times New Roman" w:hAnsi="Arial" w:cs="Arial"/>
                  <w:b/>
                  <w:bCs/>
                  <w:color w:val="4472C4" w:themeColor="accent1"/>
                  <w:sz w:val="22"/>
                  <w:szCs w:val="22"/>
                  <w:lang w:val="en-BR" w:eastAsia="en-US"/>
                </w:rPr>
                <w:t>meet.google.com/yca-wusg-phn</w:t>
              </w:r>
            </w:hyperlink>
          </w:p>
          <w:p w14:paraId="6B562610" w14:textId="161A0BF3" w:rsidR="00E835B3" w:rsidRPr="0090147B" w:rsidRDefault="00E835B3" w:rsidP="00E835B3">
            <w:pPr>
              <w:rPr>
                <w:rFonts w:ascii="Arial" w:eastAsia="Times New Roman" w:hAnsi="Arial" w:cs="Arial"/>
                <w:b/>
                <w:bCs/>
                <w:color w:val="4472C4" w:themeColor="accent1"/>
                <w:sz w:val="22"/>
                <w:szCs w:val="22"/>
                <w:lang w:val="en-BR" w:eastAsia="en-US"/>
              </w:rPr>
            </w:pPr>
            <w:r w:rsidRPr="00BD3247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2"/>
                <w:szCs w:val="22"/>
                <w:lang w:val="en-US" w:eastAsia="en-US"/>
              </w:rPr>
              <w:t xml:space="preserve">Formulário </w:t>
            </w:r>
            <w:r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2"/>
                <w:szCs w:val="22"/>
                <w:lang w:val="en-US" w:eastAsia="en-US"/>
              </w:rPr>
              <w:t>11</w:t>
            </w:r>
            <w:r w:rsidRPr="00BD3247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2"/>
                <w:szCs w:val="22"/>
                <w:lang w:val="en-US" w:eastAsia="en-US"/>
              </w:rPr>
              <w:t xml:space="preserve"> no e-disciplinas</w:t>
            </w:r>
          </w:p>
        </w:tc>
        <w:tc>
          <w:tcPr>
            <w:tcW w:w="3506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F3297" w14:textId="77777777" w:rsidR="00E835B3" w:rsidRPr="0090147B" w:rsidRDefault="00E835B3" w:rsidP="00E835B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4B194" w14:textId="77777777" w:rsidR="00E835B3" w:rsidRPr="008A2819" w:rsidRDefault="00E835B3" w:rsidP="00E835B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A2819">
              <w:rPr>
                <w:rFonts w:ascii="Times" w:hAnsi="Times" w:cs="Times New Roman"/>
                <w:color w:val="000000"/>
                <w:sz w:val="22"/>
                <w:szCs w:val="22"/>
              </w:rPr>
              <w:t>Robson</w:t>
            </w:r>
          </w:p>
        </w:tc>
      </w:tr>
      <w:tr w:rsidR="00E835B3" w:rsidRPr="008A2819" w14:paraId="13315D57" w14:textId="77777777" w:rsidTr="00576D39">
        <w:tc>
          <w:tcPr>
            <w:tcW w:w="10615" w:type="dxa"/>
            <w:gridSpan w:val="4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D3BB" w14:textId="3D72033A" w:rsidR="00E835B3" w:rsidRPr="008A2819" w:rsidRDefault="00E835B3" w:rsidP="00E835B3">
            <w:pPr>
              <w:spacing w:line="0" w:lineRule="atLeast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951BBA">
              <w:rPr>
                <w:rFonts w:ascii="Times" w:hAnsi="Times" w:cs="Times New Roman"/>
                <w:color w:val="70AD47" w:themeColor="accent6"/>
                <w:sz w:val="22"/>
                <w:szCs w:val="22"/>
              </w:rPr>
              <w:t xml:space="preserve">Formulários </w:t>
            </w:r>
            <w:r>
              <w:rPr>
                <w:rFonts w:ascii="Times" w:hAnsi="Times" w:cs="Times New Roman"/>
                <w:color w:val="70AD47" w:themeColor="accent6"/>
                <w:sz w:val="22"/>
                <w:szCs w:val="22"/>
              </w:rPr>
              <w:t>9, 10 e 11</w:t>
            </w:r>
            <w:r w:rsidRPr="00951BBA">
              <w:rPr>
                <w:rFonts w:ascii="Times" w:hAnsi="Times" w:cs="Times New Roman"/>
                <w:color w:val="70AD47" w:themeColor="accent6"/>
                <w:sz w:val="22"/>
                <w:szCs w:val="22"/>
              </w:rPr>
              <w:t xml:space="preserve"> serão abertos no dia </w:t>
            </w:r>
            <w:r>
              <w:rPr>
                <w:rFonts w:ascii="Times" w:hAnsi="Times" w:cs="Times New Roman"/>
                <w:color w:val="70AD47" w:themeColor="accent6"/>
                <w:sz w:val="22"/>
                <w:szCs w:val="22"/>
              </w:rPr>
              <w:t>12/10</w:t>
            </w:r>
            <w:r w:rsidRPr="00951BBA">
              <w:rPr>
                <w:rFonts w:ascii="Times" w:hAnsi="Times" w:cs="Times New Roman"/>
                <w:color w:val="70AD47" w:themeColor="accent6"/>
                <w:sz w:val="22"/>
                <w:szCs w:val="22"/>
              </w:rPr>
              <w:t xml:space="preserve"> e encerrados no dia </w:t>
            </w:r>
            <w:r>
              <w:rPr>
                <w:rFonts w:ascii="Times" w:hAnsi="Times" w:cs="Times New Roman"/>
                <w:color w:val="70AD47" w:themeColor="accent6"/>
                <w:sz w:val="22"/>
                <w:szCs w:val="22"/>
              </w:rPr>
              <w:t>16/10</w:t>
            </w:r>
          </w:p>
        </w:tc>
      </w:tr>
      <w:tr w:rsidR="00E835B3" w:rsidRPr="008A2819" w14:paraId="322BB105" w14:textId="77777777" w:rsidTr="00576D39">
        <w:tc>
          <w:tcPr>
            <w:tcW w:w="1134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E6BF9" w14:textId="6545878B" w:rsidR="00E835B3" w:rsidRPr="008A2819" w:rsidRDefault="00E835B3" w:rsidP="00E835B3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20</w:t>
            </w:r>
            <w:r w:rsidRPr="008A2819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/10 (Terça)</w:t>
            </w:r>
          </w:p>
          <w:p w14:paraId="053125B3" w14:textId="4C8CF2A1" w:rsidR="00E835B3" w:rsidRPr="008A2819" w:rsidRDefault="00E835B3" w:rsidP="00E835B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FE96B" w14:textId="2C8271DA" w:rsidR="00E835B3" w:rsidRDefault="00E835B3" w:rsidP="00E835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47B">
              <w:rPr>
                <w:rFonts w:ascii="Arial" w:hAnsi="Arial" w:cs="Arial"/>
                <w:color w:val="000000"/>
                <w:sz w:val="22"/>
                <w:szCs w:val="22"/>
              </w:rPr>
              <w:t>Antibacterianos: mecanismos de ação (terça)</w:t>
            </w:r>
          </w:p>
          <w:p w14:paraId="4AA33B26" w14:textId="7A023411" w:rsidR="00E835B3" w:rsidRPr="0090147B" w:rsidRDefault="00E835B3" w:rsidP="00E835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Live: </w:t>
            </w:r>
            <w:r w:rsidRPr="0090147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Manhã : 8:00 - 9:00 </w:t>
            </w:r>
          </w:p>
          <w:p w14:paraId="0F5F8F9C" w14:textId="77777777" w:rsidR="00E835B3" w:rsidRDefault="00E835B3" w:rsidP="00E835B3">
            <w:pPr>
              <w:rPr>
                <w:rStyle w:val="Hyperlink"/>
                <w:rFonts w:ascii="Arial" w:eastAsia="Times New Roman" w:hAnsi="Arial" w:cs="Arial"/>
                <w:b/>
                <w:bCs/>
                <w:color w:val="4472C4" w:themeColor="accent1"/>
                <w:sz w:val="22"/>
                <w:szCs w:val="22"/>
                <w:lang w:val="en-BR" w:eastAsia="en-US"/>
              </w:rPr>
            </w:pPr>
            <w:hyperlink r:id="rId12" w:tgtFrame="_blank" w:history="1">
              <w:r w:rsidRPr="0090147B">
                <w:rPr>
                  <w:rStyle w:val="Hyperlink"/>
                  <w:rFonts w:ascii="Arial" w:eastAsia="Times New Roman" w:hAnsi="Arial" w:cs="Arial"/>
                  <w:b/>
                  <w:bCs/>
                  <w:color w:val="4472C4" w:themeColor="accent1"/>
                  <w:sz w:val="22"/>
                  <w:szCs w:val="22"/>
                  <w:lang w:val="en-BR" w:eastAsia="en-US"/>
                </w:rPr>
                <w:t>meet.google.com/yca-wusg-phn</w:t>
              </w:r>
            </w:hyperlink>
          </w:p>
          <w:p w14:paraId="4B2A79D9" w14:textId="3D9C1565" w:rsidR="00E835B3" w:rsidRPr="003442D7" w:rsidRDefault="00E835B3" w:rsidP="00E835B3">
            <w:pPr>
              <w:rPr>
                <w:rFonts w:ascii="Arial" w:hAnsi="Arial" w:cs="Arial"/>
                <w:sz w:val="22"/>
                <w:szCs w:val="22"/>
              </w:rPr>
            </w:pPr>
            <w:r w:rsidRPr="00BD3247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2"/>
                <w:szCs w:val="22"/>
                <w:lang w:val="en-US" w:eastAsia="en-US"/>
              </w:rPr>
              <w:t xml:space="preserve">Formulário </w:t>
            </w:r>
            <w:r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2"/>
                <w:szCs w:val="22"/>
                <w:lang w:val="en-US" w:eastAsia="en-US"/>
              </w:rPr>
              <w:t>12</w:t>
            </w:r>
            <w:r w:rsidRPr="00BD3247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2"/>
                <w:szCs w:val="22"/>
                <w:lang w:val="en-US" w:eastAsia="en-US"/>
              </w:rPr>
              <w:t xml:space="preserve"> no e-disciplinas</w:t>
            </w:r>
          </w:p>
        </w:tc>
        <w:tc>
          <w:tcPr>
            <w:tcW w:w="3506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A17C1" w14:textId="77777777" w:rsidR="00E835B3" w:rsidRDefault="00E835B3" w:rsidP="00E835B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47B">
              <w:rPr>
                <w:rFonts w:ascii="Arial" w:hAnsi="Arial" w:cs="Arial"/>
                <w:color w:val="000000"/>
                <w:sz w:val="22"/>
                <w:szCs w:val="22"/>
              </w:rPr>
              <w:t>Antibiograma (P6)</w:t>
            </w:r>
          </w:p>
          <w:p w14:paraId="37915AB7" w14:textId="1FB3B842" w:rsidR="00E835B3" w:rsidRPr="0090147B" w:rsidRDefault="00B35A99" w:rsidP="00E835B3">
            <w:p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  <w:color w:val="3E8A27"/>
                <w:sz w:val="22"/>
                <w:szCs w:val="22"/>
                <w:lang w:val="pt-PT"/>
              </w:rPr>
              <w:t xml:space="preserve">Videoaula Prática (P6) e </w:t>
            </w:r>
            <w:r>
              <w:rPr>
                <w:b/>
                <w:bCs/>
                <w:color w:val="538135"/>
                <w:sz w:val="22"/>
                <w:szCs w:val="22"/>
                <w:u w:color="538135"/>
                <w:lang w:val="pt-PT"/>
              </w:rPr>
              <w:t>Formulário 13 no e-disciplinas</w:t>
            </w:r>
          </w:p>
        </w:tc>
        <w:tc>
          <w:tcPr>
            <w:tcW w:w="1297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1F300" w14:textId="77777777" w:rsidR="00E835B3" w:rsidRPr="008A2819" w:rsidRDefault="00E835B3" w:rsidP="00E835B3">
            <w:pPr>
              <w:rPr>
                <w:rFonts w:ascii="Times" w:hAnsi="Times" w:cs="Times New Roman"/>
                <w:sz w:val="20"/>
                <w:szCs w:val="20"/>
              </w:rPr>
            </w:pPr>
            <w:r w:rsidRPr="008A2819">
              <w:rPr>
                <w:rFonts w:ascii="Times" w:hAnsi="Times" w:cs="Times New Roman"/>
                <w:color w:val="000000"/>
                <w:sz w:val="22"/>
                <w:szCs w:val="22"/>
              </w:rPr>
              <w:t>Gabriel</w:t>
            </w:r>
          </w:p>
          <w:p w14:paraId="08E41CA6" w14:textId="77777777" w:rsidR="00E835B3" w:rsidRPr="008A2819" w:rsidRDefault="00E835B3" w:rsidP="00E835B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A2819">
              <w:rPr>
                <w:rFonts w:ascii="Times" w:hAnsi="Times" w:cs="Times New Roman"/>
                <w:color w:val="000000"/>
                <w:sz w:val="22"/>
                <w:szCs w:val="22"/>
              </w:rPr>
              <w:t>Vanessa</w:t>
            </w:r>
          </w:p>
        </w:tc>
      </w:tr>
      <w:tr w:rsidR="00E835B3" w:rsidRPr="008A2819" w14:paraId="1D0FAB43" w14:textId="77777777" w:rsidTr="00576D39">
        <w:tc>
          <w:tcPr>
            <w:tcW w:w="1134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21CBB" w14:textId="5644E1A1" w:rsidR="00E835B3" w:rsidRDefault="00E835B3" w:rsidP="00E835B3">
            <w:pPr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</w:pPr>
            <w:r w:rsidRPr="008A2819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Pr="008A2819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/10 (Quinta)</w:t>
            </w:r>
          </w:p>
        </w:tc>
        <w:tc>
          <w:tcPr>
            <w:tcW w:w="4678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4DF42" w14:textId="3EF132F1" w:rsidR="00E835B3" w:rsidRDefault="00E835B3" w:rsidP="00E835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47B">
              <w:rPr>
                <w:rFonts w:ascii="Arial" w:hAnsi="Arial" w:cs="Arial"/>
                <w:color w:val="000000"/>
                <w:sz w:val="22"/>
                <w:szCs w:val="22"/>
              </w:rPr>
              <w:t>Antibacterianos: mecanismos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0147B">
              <w:rPr>
                <w:rFonts w:ascii="Arial" w:hAnsi="Arial" w:cs="Arial"/>
                <w:color w:val="000000"/>
                <w:sz w:val="22"/>
                <w:szCs w:val="22"/>
              </w:rPr>
              <w:t>de resistência (quinta)</w:t>
            </w:r>
          </w:p>
          <w:p w14:paraId="14D5955C" w14:textId="7526DC50" w:rsidR="00E835B3" w:rsidRPr="0090147B" w:rsidRDefault="00E835B3" w:rsidP="00E835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Live: </w:t>
            </w:r>
            <w:r w:rsidRPr="0090147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Manhã : 8:00 - 9:00 </w:t>
            </w:r>
          </w:p>
          <w:p w14:paraId="60CFAE9B" w14:textId="76554978" w:rsidR="00E835B3" w:rsidRDefault="00E835B3" w:rsidP="00E835B3">
            <w:pPr>
              <w:spacing w:line="0" w:lineRule="atLeast"/>
              <w:rPr>
                <w:rStyle w:val="Hyperlink"/>
                <w:rFonts w:ascii="Arial" w:eastAsia="Times New Roman" w:hAnsi="Arial" w:cs="Arial"/>
                <w:b/>
                <w:bCs/>
                <w:color w:val="4472C4" w:themeColor="accent1"/>
                <w:sz w:val="22"/>
                <w:szCs w:val="22"/>
                <w:lang w:val="en-BR" w:eastAsia="en-US"/>
              </w:rPr>
            </w:pPr>
            <w:hyperlink r:id="rId13" w:tgtFrame="_blank" w:history="1">
              <w:r w:rsidRPr="0090147B">
                <w:rPr>
                  <w:rStyle w:val="Hyperlink"/>
                  <w:rFonts w:ascii="Arial" w:eastAsia="Times New Roman" w:hAnsi="Arial" w:cs="Arial"/>
                  <w:b/>
                  <w:bCs/>
                  <w:color w:val="4472C4" w:themeColor="accent1"/>
                  <w:sz w:val="22"/>
                  <w:szCs w:val="22"/>
                  <w:lang w:val="en-BR" w:eastAsia="en-US"/>
                </w:rPr>
                <w:t>meet.google.com/yca-wusg-phn</w:t>
              </w:r>
            </w:hyperlink>
          </w:p>
          <w:p w14:paraId="05B4F5E6" w14:textId="27B2CD74" w:rsidR="00E835B3" w:rsidRPr="0090147B" w:rsidRDefault="00E835B3" w:rsidP="00E835B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D3247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2"/>
                <w:szCs w:val="22"/>
                <w:lang w:val="en-US" w:eastAsia="en-US"/>
              </w:rPr>
              <w:t xml:space="preserve">Formulário </w:t>
            </w:r>
            <w:r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2"/>
                <w:szCs w:val="22"/>
                <w:lang w:val="en-US" w:eastAsia="en-US"/>
              </w:rPr>
              <w:t>14</w:t>
            </w:r>
            <w:r w:rsidRPr="00BD3247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2"/>
                <w:szCs w:val="22"/>
                <w:lang w:val="en-US" w:eastAsia="en-US"/>
              </w:rPr>
              <w:t xml:space="preserve"> no e-disciplinas</w:t>
            </w:r>
          </w:p>
        </w:tc>
        <w:tc>
          <w:tcPr>
            <w:tcW w:w="3506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A225E" w14:textId="77777777" w:rsidR="00E835B3" w:rsidRPr="0090147B" w:rsidRDefault="00E835B3" w:rsidP="00E835B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53143" w14:textId="6BE1206A" w:rsidR="00E835B3" w:rsidRPr="008A2819" w:rsidRDefault="00E835B3" w:rsidP="00E835B3">
            <w:pPr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hAnsi="Times" w:cs="Times New Roman"/>
                <w:color w:val="000000"/>
                <w:sz w:val="22"/>
                <w:szCs w:val="22"/>
              </w:rPr>
              <w:t>Gabriel</w:t>
            </w:r>
          </w:p>
        </w:tc>
      </w:tr>
      <w:tr w:rsidR="00E835B3" w:rsidRPr="008A2819" w14:paraId="1EB79389" w14:textId="77777777" w:rsidTr="00576D39">
        <w:tc>
          <w:tcPr>
            <w:tcW w:w="10615" w:type="dxa"/>
            <w:gridSpan w:val="4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A825A" w14:textId="01885799" w:rsidR="00E835B3" w:rsidRDefault="00E835B3" w:rsidP="00E835B3">
            <w:pPr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951BBA">
              <w:rPr>
                <w:rFonts w:ascii="Times" w:hAnsi="Times" w:cs="Times New Roman"/>
                <w:color w:val="70AD47" w:themeColor="accent6"/>
                <w:sz w:val="22"/>
                <w:szCs w:val="22"/>
              </w:rPr>
              <w:t xml:space="preserve">Formulários </w:t>
            </w:r>
            <w:r>
              <w:rPr>
                <w:rFonts w:ascii="Times" w:hAnsi="Times" w:cs="Times New Roman"/>
                <w:color w:val="70AD47" w:themeColor="accent6"/>
                <w:sz w:val="22"/>
                <w:szCs w:val="22"/>
              </w:rPr>
              <w:t>12, 13 e 14</w:t>
            </w:r>
            <w:r w:rsidRPr="00951BBA">
              <w:rPr>
                <w:rFonts w:ascii="Times" w:hAnsi="Times" w:cs="Times New Roman"/>
                <w:color w:val="70AD47" w:themeColor="accent6"/>
                <w:sz w:val="22"/>
                <w:szCs w:val="22"/>
              </w:rPr>
              <w:t xml:space="preserve"> serão abertos no dia </w:t>
            </w:r>
            <w:r>
              <w:rPr>
                <w:rFonts w:ascii="Times" w:hAnsi="Times" w:cs="Times New Roman"/>
                <w:color w:val="70AD47" w:themeColor="accent6"/>
                <w:sz w:val="22"/>
                <w:szCs w:val="22"/>
              </w:rPr>
              <w:t>19/10</w:t>
            </w:r>
            <w:r w:rsidRPr="00951BBA">
              <w:rPr>
                <w:rFonts w:ascii="Times" w:hAnsi="Times" w:cs="Times New Roman"/>
                <w:color w:val="70AD47" w:themeColor="accent6"/>
                <w:sz w:val="22"/>
                <w:szCs w:val="22"/>
              </w:rPr>
              <w:t xml:space="preserve"> e encerrados no dia 2</w:t>
            </w:r>
            <w:r>
              <w:rPr>
                <w:rFonts w:ascii="Times" w:hAnsi="Times" w:cs="Times New Roman"/>
                <w:color w:val="70AD47" w:themeColor="accent6"/>
                <w:sz w:val="22"/>
                <w:szCs w:val="22"/>
              </w:rPr>
              <w:t>3/10</w:t>
            </w:r>
          </w:p>
        </w:tc>
      </w:tr>
      <w:tr w:rsidR="00E835B3" w:rsidRPr="008A2819" w14:paraId="0A6A4B09" w14:textId="77777777" w:rsidTr="00576D39">
        <w:tc>
          <w:tcPr>
            <w:tcW w:w="1134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2E6CE" w14:textId="44FF9F5E" w:rsidR="00E835B3" w:rsidRPr="008A2819" w:rsidRDefault="00E835B3" w:rsidP="00E835B3">
            <w:pPr>
              <w:rPr>
                <w:rFonts w:ascii="Times" w:hAnsi="Times" w:cs="Times New Roman"/>
                <w:sz w:val="20"/>
                <w:szCs w:val="20"/>
              </w:rPr>
            </w:pPr>
            <w:r w:rsidRPr="008A2819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7</w:t>
            </w:r>
            <w:r w:rsidRPr="008A2819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/10 (Terça)</w:t>
            </w:r>
          </w:p>
          <w:p w14:paraId="28CD4C72" w14:textId="63AF57DD" w:rsidR="00E835B3" w:rsidRPr="008A2819" w:rsidRDefault="00E835B3" w:rsidP="00E835B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A828F" w14:textId="7D6A1DC9" w:rsidR="00E835B3" w:rsidRDefault="00E835B3" w:rsidP="00E835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47B">
              <w:rPr>
                <w:rFonts w:ascii="Arial" w:hAnsi="Arial" w:cs="Arial"/>
                <w:color w:val="000000"/>
                <w:sz w:val="22"/>
                <w:szCs w:val="22"/>
              </w:rPr>
              <w:t>Mecanismos de patogenicidade 1 (terça)</w:t>
            </w:r>
          </w:p>
          <w:p w14:paraId="527B0B62" w14:textId="7626A436" w:rsidR="00E835B3" w:rsidRPr="0090147B" w:rsidRDefault="00E835B3" w:rsidP="00E835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Live: </w:t>
            </w:r>
            <w:r w:rsidRPr="0090147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Manhã : 8:00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–</w:t>
            </w:r>
            <w:r w:rsidRPr="0090147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10:00</w:t>
            </w:r>
            <w:r w:rsidRPr="0090147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5BF1E497" w14:textId="5B96491C" w:rsidR="00E835B3" w:rsidRPr="00BD3247" w:rsidRDefault="00E835B3" w:rsidP="00E835B3">
            <w:pPr>
              <w:rPr>
                <w:rFonts w:ascii="Arial" w:eastAsia="Times New Roman" w:hAnsi="Arial" w:cs="Arial"/>
                <w:b/>
                <w:bCs/>
                <w:color w:val="4472C4" w:themeColor="accent1"/>
                <w:sz w:val="22"/>
                <w:szCs w:val="22"/>
                <w:u w:val="single"/>
                <w:lang w:val="en-BR" w:eastAsia="en-US"/>
              </w:rPr>
            </w:pPr>
            <w:hyperlink r:id="rId14" w:tgtFrame="_blank" w:history="1">
              <w:r w:rsidRPr="0090147B">
                <w:rPr>
                  <w:rStyle w:val="Hyperlink"/>
                  <w:rFonts w:ascii="Arial" w:eastAsia="Times New Roman" w:hAnsi="Arial" w:cs="Arial"/>
                  <w:b/>
                  <w:bCs/>
                  <w:color w:val="4472C4" w:themeColor="accent1"/>
                  <w:sz w:val="22"/>
                  <w:szCs w:val="22"/>
                  <w:lang w:val="en-BR" w:eastAsia="en-US"/>
                </w:rPr>
                <w:t>meet.google.com/yca-wusg-phn</w:t>
              </w:r>
            </w:hyperlink>
          </w:p>
        </w:tc>
        <w:tc>
          <w:tcPr>
            <w:tcW w:w="3506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26778" w14:textId="77777777" w:rsidR="00E835B3" w:rsidRDefault="00E835B3" w:rsidP="00E835B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47B">
              <w:rPr>
                <w:rFonts w:ascii="Arial" w:hAnsi="Arial" w:cs="Arial"/>
                <w:color w:val="000000"/>
                <w:sz w:val="22"/>
                <w:szCs w:val="22"/>
              </w:rPr>
              <w:t>Mecanismos de patogenicidade 2 (terça)</w:t>
            </w:r>
          </w:p>
          <w:p w14:paraId="54C855B6" w14:textId="65BE4AEA" w:rsidR="00E835B3" w:rsidRPr="0090147B" w:rsidRDefault="00E835B3" w:rsidP="00E835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Live: </w:t>
            </w:r>
            <w:r w:rsidRPr="0090147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Manhã :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10:00</w:t>
            </w:r>
            <w:r w:rsidRPr="0090147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–</w:t>
            </w:r>
            <w:r w:rsidRPr="0090147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12:00</w:t>
            </w:r>
            <w:r w:rsidRPr="0090147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248D0F58" w14:textId="51B3821C" w:rsidR="00E835B3" w:rsidRDefault="00E835B3" w:rsidP="00E835B3">
            <w:pPr>
              <w:rPr>
                <w:rStyle w:val="Hyperlink"/>
                <w:rFonts w:ascii="Arial" w:eastAsia="Times New Roman" w:hAnsi="Arial" w:cs="Arial"/>
                <w:b/>
                <w:bCs/>
                <w:color w:val="4472C4" w:themeColor="accent1"/>
                <w:sz w:val="22"/>
                <w:szCs w:val="22"/>
                <w:lang w:val="en-BR" w:eastAsia="en-US"/>
              </w:rPr>
            </w:pPr>
            <w:hyperlink r:id="rId15" w:tgtFrame="_blank" w:history="1">
              <w:r w:rsidRPr="0090147B">
                <w:rPr>
                  <w:rStyle w:val="Hyperlink"/>
                  <w:rFonts w:ascii="Arial" w:eastAsia="Times New Roman" w:hAnsi="Arial" w:cs="Arial"/>
                  <w:b/>
                  <w:bCs/>
                  <w:color w:val="4472C4" w:themeColor="accent1"/>
                  <w:sz w:val="22"/>
                  <w:szCs w:val="22"/>
                  <w:lang w:val="en-BR" w:eastAsia="en-US"/>
                </w:rPr>
                <w:t>meet.google.com/yca-wusg-phn</w:t>
              </w:r>
            </w:hyperlink>
          </w:p>
          <w:p w14:paraId="69DB6459" w14:textId="4F5D6A0F" w:rsidR="00E835B3" w:rsidRPr="0090147B" w:rsidRDefault="00E835B3" w:rsidP="00E835B3">
            <w:pPr>
              <w:rPr>
                <w:rFonts w:ascii="Arial" w:hAnsi="Arial" w:cs="Arial"/>
                <w:sz w:val="22"/>
                <w:szCs w:val="22"/>
              </w:rPr>
            </w:pPr>
            <w:r w:rsidRPr="00BD3247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2"/>
                <w:szCs w:val="22"/>
                <w:lang w:val="en-US" w:eastAsia="en-US"/>
              </w:rPr>
              <w:t xml:space="preserve">Formulário </w:t>
            </w:r>
            <w:r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2"/>
                <w:szCs w:val="22"/>
                <w:lang w:val="en-US" w:eastAsia="en-US"/>
              </w:rPr>
              <w:t>15</w:t>
            </w:r>
            <w:r w:rsidRPr="00BD3247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2"/>
                <w:szCs w:val="22"/>
                <w:lang w:val="en-US" w:eastAsia="en-US"/>
              </w:rPr>
              <w:t xml:space="preserve"> no e-disciplinas</w:t>
            </w:r>
          </w:p>
        </w:tc>
        <w:tc>
          <w:tcPr>
            <w:tcW w:w="1297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58EF7" w14:textId="77777777" w:rsidR="00E835B3" w:rsidRPr="008A2819" w:rsidRDefault="00E835B3" w:rsidP="00E835B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A2819">
              <w:rPr>
                <w:rFonts w:ascii="Times" w:hAnsi="Times" w:cs="Times New Roman"/>
                <w:color w:val="000000"/>
                <w:sz w:val="22"/>
                <w:szCs w:val="22"/>
              </w:rPr>
              <w:lastRenderedPageBreak/>
              <w:t>Gabriel</w:t>
            </w:r>
          </w:p>
        </w:tc>
      </w:tr>
      <w:tr w:rsidR="00E835B3" w:rsidRPr="008A2819" w14:paraId="3C1010E9" w14:textId="77777777" w:rsidTr="00576D39">
        <w:tc>
          <w:tcPr>
            <w:tcW w:w="10615" w:type="dxa"/>
            <w:gridSpan w:val="4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A99ED" w14:textId="52252B58" w:rsidR="00E835B3" w:rsidRPr="008A2819" w:rsidRDefault="00E835B3" w:rsidP="00E835B3">
            <w:pPr>
              <w:spacing w:line="0" w:lineRule="atLeast"/>
              <w:rPr>
                <w:rFonts w:ascii="Times" w:hAnsi="Times" w:cs="Times New Roman"/>
                <w:color w:val="000000"/>
                <w:sz w:val="22"/>
                <w:szCs w:val="22"/>
              </w:rPr>
            </w:pPr>
            <w:r w:rsidRPr="00951BBA">
              <w:rPr>
                <w:rFonts w:ascii="Times" w:hAnsi="Times" w:cs="Times New Roman"/>
                <w:color w:val="70AD47" w:themeColor="accent6"/>
                <w:sz w:val="22"/>
                <w:szCs w:val="22"/>
              </w:rPr>
              <w:t xml:space="preserve">Formulários </w:t>
            </w:r>
            <w:r>
              <w:rPr>
                <w:rFonts w:ascii="Times" w:hAnsi="Times" w:cs="Times New Roman"/>
                <w:color w:val="70AD47" w:themeColor="accent6"/>
                <w:sz w:val="22"/>
                <w:szCs w:val="22"/>
              </w:rPr>
              <w:t>15</w:t>
            </w:r>
            <w:r w:rsidRPr="00951BBA">
              <w:rPr>
                <w:rFonts w:ascii="Times" w:hAnsi="Times" w:cs="Times New Roman"/>
                <w:color w:val="70AD47" w:themeColor="accent6"/>
                <w:sz w:val="22"/>
                <w:szCs w:val="22"/>
              </w:rPr>
              <w:t xml:space="preserve"> serão abertos no dia 2</w:t>
            </w:r>
            <w:r>
              <w:rPr>
                <w:rFonts w:ascii="Times" w:hAnsi="Times" w:cs="Times New Roman"/>
                <w:color w:val="70AD47" w:themeColor="accent6"/>
                <w:sz w:val="22"/>
                <w:szCs w:val="22"/>
              </w:rPr>
              <w:t>6/10</w:t>
            </w:r>
            <w:r w:rsidRPr="00951BBA">
              <w:rPr>
                <w:rFonts w:ascii="Times" w:hAnsi="Times" w:cs="Times New Roman"/>
                <w:color w:val="70AD47" w:themeColor="accent6"/>
                <w:sz w:val="22"/>
                <w:szCs w:val="22"/>
              </w:rPr>
              <w:t xml:space="preserve"> e encerrados no dia </w:t>
            </w:r>
            <w:r>
              <w:rPr>
                <w:rFonts w:ascii="Times" w:hAnsi="Times" w:cs="Times New Roman"/>
                <w:color w:val="70AD47" w:themeColor="accent6"/>
                <w:sz w:val="22"/>
                <w:szCs w:val="22"/>
              </w:rPr>
              <w:t>30/10</w:t>
            </w:r>
          </w:p>
        </w:tc>
      </w:tr>
      <w:tr w:rsidR="00E835B3" w:rsidRPr="008A2819" w14:paraId="5FD8C522" w14:textId="77777777" w:rsidTr="00576D39">
        <w:tc>
          <w:tcPr>
            <w:tcW w:w="1134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D0437" w14:textId="58CA9D03" w:rsidR="00E835B3" w:rsidRPr="008A2819" w:rsidRDefault="00E835B3" w:rsidP="00E835B3">
            <w:pPr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29</w:t>
            </w:r>
            <w:r w:rsidRPr="008A2819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/10 (Quinta)</w:t>
            </w:r>
          </w:p>
        </w:tc>
        <w:tc>
          <w:tcPr>
            <w:tcW w:w="4678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4CB09" w14:textId="77777777" w:rsidR="00E835B3" w:rsidRDefault="00E835B3" w:rsidP="00E835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47B">
              <w:rPr>
                <w:rFonts w:ascii="Arial" w:hAnsi="Arial" w:cs="Arial"/>
                <w:color w:val="000000"/>
                <w:sz w:val="22"/>
                <w:szCs w:val="22"/>
              </w:rPr>
              <w:t>Seminários (quinta)</w:t>
            </w:r>
          </w:p>
          <w:p w14:paraId="10AE0020" w14:textId="3A59ECA8" w:rsidR="00E835B3" w:rsidRPr="0090147B" w:rsidRDefault="00E835B3" w:rsidP="00E835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Live: </w:t>
            </w:r>
            <w:r w:rsidRPr="0090147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Manhã : 8:00 -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Pr="0090147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:00 </w:t>
            </w:r>
          </w:p>
          <w:p w14:paraId="52379CFA" w14:textId="17DA93BE" w:rsidR="00E835B3" w:rsidRPr="00BD3247" w:rsidRDefault="00E835B3" w:rsidP="00E835B3">
            <w:pPr>
              <w:rPr>
                <w:rFonts w:ascii="Arial" w:eastAsia="Times New Roman" w:hAnsi="Arial" w:cs="Arial"/>
                <w:b/>
                <w:bCs/>
                <w:color w:val="4472C4" w:themeColor="accent1"/>
                <w:sz w:val="22"/>
                <w:szCs w:val="22"/>
                <w:u w:val="single"/>
                <w:lang w:val="en-BR" w:eastAsia="en-US"/>
              </w:rPr>
            </w:pPr>
            <w:hyperlink r:id="rId16" w:tgtFrame="_blank" w:history="1">
              <w:r w:rsidRPr="0090147B">
                <w:rPr>
                  <w:rStyle w:val="Hyperlink"/>
                  <w:rFonts w:ascii="Arial" w:eastAsia="Times New Roman" w:hAnsi="Arial" w:cs="Arial"/>
                  <w:b/>
                  <w:bCs/>
                  <w:color w:val="4472C4" w:themeColor="accent1"/>
                  <w:sz w:val="22"/>
                  <w:szCs w:val="22"/>
                  <w:lang w:val="en-BR" w:eastAsia="en-US"/>
                </w:rPr>
                <w:t>meet.google.com/yca-wusg-phn</w:t>
              </w:r>
            </w:hyperlink>
          </w:p>
        </w:tc>
        <w:tc>
          <w:tcPr>
            <w:tcW w:w="3506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E0B59" w14:textId="77777777" w:rsidR="00E835B3" w:rsidRPr="0090147B" w:rsidRDefault="00E835B3" w:rsidP="00E835B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B9DCC" w14:textId="77777777" w:rsidR="00E835B3" w:rsidRPr="008A2819" w:rsidRDefault="00E835B3" w:rsidP="00E835B3">
            <w:pPr>
              <w:rPr>
                <w:rFonts w:ascii="Times" w:hAnsi="Times" w:cs="Times New Roman"/>
                <w:sz w:val="20"/>
                <w:szCs w:val="20"/>
              </w:rPr>
            </w:pPr>
            <w:r w:rsidRPr="008A2819">
              <w:rPr>
                <w:rFonts w:ascii="Times" w:hAnsi="Times" w:cs="Times New Roman"/>
                <w:color w:val="000000"/>
                <w:sz w:val="22"/>
                <w:szCs w:val="22"/>
              </w:rPr>
              <w:t>Cristiane</w:t>
            </w:r>
          </w:p>
          <w:p w14:paraId="4BF15208" w14:textId="77777777" w:rsidR="00E835B3" w:rsidRPr="008A2819" w:rsidRDefault="00E835B3" w:rsidP="00E835B3">
            <w:pPr>
              <w:rPr>
                <w:rFonts w:ascii="Times" w:hAnsi="Times" w:cs="Times New Roman"/>
                <w:sz w:val="20"/>
                <w:szCs w:val="20"/>
              </w:rPr>
            </w:pPr>
            <w:r w:rsidRPr="008A2819">
              <w:rPr>
                <w:rFonts w:ascii="Times" w:hAnsi="Times" w:cs="Times New Roman"/>
                <w:color w:val="000000"/>
                <w:sz w:val="22"/>
                <w:szCs w:val="22"/>
              </w:rPr>
              <w:t>Vanessa</w:t>
            </w:r>
          </w:p>
          <w:p w14:paraId="03E4DC38" w14:textId="77777777" w:rsidR="00E835B3" w:rsidRPr="008A2819" w:rsidRDefault="00E835B3" w:rsidP="00E835B3">
            <w:pPr>
              <w:rPr>
                <w:rFonts w:ascii="Times" w:hAnsi="Times" w:cs="Times New Roman"/>
                <w:sz w:val="20"/>
                <w:szCs w:val="20"/>
              </w:rPr>
            </w:pPr>
            <w:r w:rsidRPr="008A2819">
              <w:rPr>
                <w:rFonts w:ascii="Times" w:hAnsi="Times" w:cs="Times New Roman"/>
                <w:color w:val="000000"/>
                <w:sz w:val="22"/>
                <w:szCs w:val="22"/>
              </w:rPr>
              <w:t>Gabriel</w:t>
            </w:r>
          </w:p>
          <w:p w14:paraId="765617B7" w14:textId="3CA15DDC" w:rsidR="00E835B3" w:rsidRPr="000709F6" w:rsidRDefault="00E835B3" w:rsidP="00E835B3">
            <w:pPr>
              <w:rPr>
                <w:rFonts w:ascii="Times" w:hAnsi="Times" w:cs="Times New Roman"/>
                <w:sz w:val="20"/>
                <w:szCs w:val="20"/>
              </w:rPr>
            </w:pPr>
            <w:r w:rsidRPr="008A2819">
              <w:rPr>
                <w:rFonts w:ascii="Times" w:hAnsi="Times" w:cs="Times New Roman"/>
                <w:color w:val="000000"/>
                <w:sz w:val="22"/>
                <w:szCs w:val="22"/>
              </w:rPr>
              <w:t>Robson</w:t>
            </w:r>
          </w:p>
        </w:tc>
      </w:tr>
      <w:tr w:rsidR="00E835B3" w:rsidRPr="008A2819" w14:paraId="0ACC7504" w14:textId="77777777" w:rsidTr="00576D39">
        <w:tc>
          <w:tcPr>
            <w:tcW w:w="1134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D5FAE" w14:textId="77777777" w:rsidR="00E835B3" w:rsidRPr="008A2819" w:rsidRDefault="00E835B3" w:rsidP="00E835B3">
            <w:pPr>
              <w:rPr>
                <w:rFonts w:ascii="Times" w:hAnsi="Times" w:cs="Times New Roman"/>
                <w:sz w:val="20"/>
                <w:szCs w:val="20"/>
              </w:rPr>
            </w:pPr>
            <w:r w:rsidRPr="008A2819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03/11 (Terça)</w:t>
            </w:r>
          </w:p>
          <w:p w14:paraId="23DC4DA9" w14:textId="2C5458F3" w:rsidR="00E835B3" w:rsidRPr="008A2819" w:rsidRDefault="00E835B3" w:rsidP="00E835B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C0FC1" w14:textId="74EDEE80" w:rsidR="00E835B3" w:rsidRDefault="00E835B3" w:rsidP="00E835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47B">
              <w:rPr>
                <w:rFonts w:ascii="Arial" w:hAnsi="Arial" w:cs="Arial"/>
                <w:color w:val="000000"/>
                <w:sz w:val="22"/>
                <w:szCs w:val="22"/>
              </w:rPr>
              <w:t>Seminários (terça)</w:t>
            </w:r>
          </w:p>
          <w:p w14:paraId="42108EBB" w14:textId="2E94C469" w:rsidR="00E835B3" w:rsidRPr="0090147B" w:rsidRDefault="00E835B3" w:rsidP="00E835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Live: </w:t>
            </w:r>
            <w:r w:rsidRPr="0090147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Manhã : 8:00 -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Pr="0090147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:00 </w:t>
            </w:r>
          </w:p>
          <w:p w14:paraId="5F154444" w14:textId="46134647" w:rsidR="00E835B3" w:rsidRPr="0090147B" w:rsidRDefault="00E835B3" w:rsidP="00E835B3">
            <w:pPr>
              <w:rPr>
                <w:rFonts w:ascii="Arial" w:hAnsi="Arial" w:cs="Arial"/>
                <w:sz w:val="22"/>
                <w:szCs w:val="22"/>
              </w:rPr>
            </w:pPr>
            <w:hyperlink r:id="rId17" w:tgtFrame="_blank" w:history="1">
              <w:r w:rsidRPr="0090147B">
                <w:rPr>
                  <w:rStyle w:val="Hyperlink"/>
                  <w:rFonts w:ascii="Arial" w:eastAsia="Times New Roman" w:hAnsi="Arial" w:cs="Arial"/>
                  <w:b/>
                  <w:bCs/>
                  <w:color w:val="4472C4" w:themeColor="accent1"/>
                  <w:sz w:val="22"/>
                  <w:szCs w:val="22"/>
                  <w:lang w:val="en-BR" w:eastAsia="en-US"/>
                </w:rPr>
                <w:t>meet.goo</w:t>
              </w:r>
              <w:r w:rsidRPr="0090147B">
                <w:rPr>
                  <w:rStyle w:val="Hyperlink"/>
                  <w:rFonts w:ascii="Arial" w:eastAsia="Times New Roman" w:hAnsi="Arial" w:cs="Arial"/>
                  <w:b/>
                  <w:bCs/>
                  <w:color w:val="4472C4" w:themeColor="accent1"/>
                  <w:sz w:val="22"/>
                  <w:szCs w:val="22"/>
                  <w:lang w:val="en-BR" w:eastAsia="en-US"/>
                </w:rPr>
                <w:t>g</w:t>
              </w:r>
              <w:r w:rsidRPr="0090147B">
                <w:rPr>
                  <w:rStyle w:val="Hyperlink"/>
                  <w:rFonts w:ascii="Arial" w:eastAsia="Times New Roman" w:hAnsi="Arial" w:cs="Arial"/>
                  <w:b/>
                  <w:bCs/>
                  <w:color w:val="4472C4" w:themeColor="accent1"/>
                  <w:sz w:val="22"/>
                  <w:szCs w:val="22"/>
                  <w:lang w:val="en-BR" w:eastAsia="en-US"/>
                </w:rPr>
                <w:t>le.com/yca-wusg-phn</w:t>
              </w:r>
            </w:hyperlink>
          </w:p>
        </w:tc>
        <w:tc>
          <w:tcPr>
            <w:tcW w:w="3506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7E5B1" w14:textId="77777777" w:rsidR="00E835B3" w:rsidRDefault="00E835B3" w:rsidP="00E835B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47B">
              <w:rPr>
                <w:rFonts w:ascii="Arial" w:hAnsi="Arial" w:cs="Arial"/>
                <w:color w:val="000000"/>
                <w:sz w:val="22"/>
                <w:szCs w:val="22"/>
              </w:rPr>
              <w:t>Seminários (terça)</w:t>
            </w:r>
          </w:p>
          <w:p w14:paraId="53C38680" w14:textId="520FE9F0" w:rsidR="00E835B3" w:rsidRPr="0090147B" w:rsidRDefault="00E835B3" w:rsidP="00E835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Live: </w:t>
            </w:r>
            <w:r w:rsidRPr="0090147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Manhã :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Pr="0090147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:00 -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12</w:t>
            </w:r>
            <w:r w:rsidRPr="0090147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:00 </w:t>
            </w:r>
          </w:p>
          <w:p w14:paraId="4DE8C6C9" w14:textId="6C7BF4C5" w:rsidR="00E835B3" w:rsidRPr="0090147B" w:rsidRDefault="00E835B3" w:rsidP="00E835B3">
            <w:pPr>
              <w:rPr>
                <w:rFonts w:ascii="Arial" w:hAnsi="Arial" w:cs="Arial"/>
                <w:sz w:val="22"/>
                <w:szCs w:val="22"/>
              </w:rPr>
            </w:pPr>
            <w:hyperlink r:id="rId18" w:tgtFrame="_blank" w:history="1">
              <w:r w:rsidRPr="0090147B">
                <w:rPr>
                  <w:rStyle w:val="Hyperlink"/>
                  <w:rFonts w:ascii="Arial" w:eastAsia="Times New Roman" w:hAnsi="Arial" w:cs="Arial"/>
                  <w:b/>
                  <w:bCs/>
                  <w:color w:val="4472C4" w:themeColor="accent1"/>
                  <w:sz w:val="22"/>
                  <w:szCs w:val="22"/>
                  <w:lang w:val="en-BR" w:eastAsia="en-US"/>
                </w:rPr>
                <w:t>meet.google.com/yca-wusg-phn</w:t>
              </w:r>
            </w:hyperlink>
          </w:p>
        </w:tc>
        <w:tc>
          <w:tcPr>
            <w:tcW w:w="1297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EDDF0" w14:textId="77777777" w:rsidR="00E835B3" w:rsidRPr="008A2819" w:rsidRDefault="00E835B3" w:rsidP="00E835B3">
            <w:pPr>
              <w:rPr>
                <w:rFonts w:ascii="Times" w:hAnsi="Times" w:cs="Times New Roman"/>
                <w:sz w:val="20"/>
                <w:szCs w:val="20"/>
              </w:rPr>
            </w:pPr>
            <w:r w:rsidRPr="008A2819">
              <w:rPr>
                <w:rFonts w:ascii="Times" w:hAnsi="Times" w:cs="Times New Roman"/>
                <w:color w:val="000000"/>
                <w:sz w:val="22"/>
                <w:szCs w:val="22"/>
              </w:rPr>
              <w:t>Cristiane</w:t>
            </w:r>
          </w:p>
          <w:p w14:paraId="193546FC" w14:textId="77777777" w:rsidR="00E835B3" w:rsidRPr="008A2819" w:rsidRDefault="00E835B3" w:rsidP="00E835B3">
            <w:pPr>
              <w:rPr>
                <w:rFonts w:ascii="Times" w:hAnsi="Times" w:cs="Times New Roman"/>
                <w:sz w:val="20"/>
                <w:szCs w:val="20"/>
              </w:rPr>
            </w:pPr>
            <w:r w:rsidRPr="008A2819">
              <w:rPr>
                <w:rFonts w:ascii="Times" w:hAnsi="Times" w:cs="Times New Roman"/>
                <w:color w:val="000000"/>
                <w:sz w:val="22"/>
                <w:szCs w:val="22"/>
              </w:rPr>
              <w:t>Vanessa</w:t>
            </w:r>
          </w:p>
          <w:p w14:paraId="2BF102B2" w14:textId="77777777" w:rsidR="00E835B3" w:rsidRPr="008A2819" w:rsidRDefault="00E835B3" w:rsidP="00E835B3">
            <w:pPr>
              <w:rPr>
                <w:rFonts w:ascii="Times" w:hAnsi="Times" w:cs="Times New Roman"/>
                <w:sz w:val="20"/>
                <w:szCs w:val="20"/>
              </w:rPr>
            </w:pPr>
            <w:r w:rsidRPr="008A2819">
              <w:rPr>
                <w:rFonts w:ascii="Times" w:hAnsi="Times" w:cs="Times New Roman"/>
                <w:color w:val="000000"/>
                <w:sz w:val="22"/>
                <w:szCs w:val="22"/>
              </w:rPr>
              <w:t>Gabriel</w:t>
            </w:r>
          </w:p>
          <w:p w14:paraId="580135A3" w14:textId="77777777" w:rsidR="00E835B3" w:rsidRPr="008A2819" w:rsidRDefault="00E835B3" w:rsidP="00E835B3">
            <w:pPr>
              <w:rPr>
                <w:rFonts w:ascii="Times" w:hAnsi="Times" w:cs="Times New Roman"/>
                <w:sz w:val="20"/>
                <w:szCs w:val="20"/>
              </w:rPr>
            </w:pPr>
            <w:r w:rsidRPr="008A2819">
              <w:rPr>
                <w:rFonts w:ascii="Times" w:hAnsi="Times" w:cs="Times New Roman"/>
                <w:color w:val="000000"/>
                <w:sz w:val="22"/>
                <w:szCs w:val="22"/>
              </w:rPr>
              <w:t>Robson</w:t>
            </w:r>
          </w:p>
          <w:p w14:paraId="4173994A" w14:textId="77777777" w:rsidR="00E835B3" w:rsidRPr="008A2819" w:rsidRDefault="00E835B3" w:rsidP="00E835B3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E835B3" w:rsidRPr="008A2819" w14:paraId="1C5A7624" w14:textId="77777777" w:rsidTr="00576D39">
        <w:tc>
          <w:tcPr>
            <w:tcW w:w="1134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27C5B" w14:textId="3AE532FA" w:rsidR="00E835B3" w:rsidRPr="008A2819" w:rsidRDefault="00E835B3" w:rsidP="00E835B3">
            <w:pPr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</w:pPr>
            <w:r w:rsidRPr="008A2819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5</w:t>
            </w:r>
            <w:r w:rsidRPr="008A2819">
              <w:rPr>
                <w:rFonts w:ascii="Times" w:hAnsi="Times" w:cs="Times New Roman"/>
                <w:b/>
                <w:bCs/>
                <w:color w:val="000000"/>
                <w:sz w:val="22"/>
                <w:szCs w:val="22"/>
              </w:rPr>
              <w:t>/11 (Quinta)</w:t>
            </w:r>
          </w:p>
        </w:tc>
        <w:tc>
          <w:tcPr>
            <w:tcW w:w="4678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F142D" w14:textId="77777777" w:rsidR="00E835B3" w:rsidRDefault="00E835B3" w:rsidP="00E835B3">
            <w:pPr>
              <w:spacing w:line="0" w:lineRule="atLeas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0147B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Prova 3 (P3) (quinta)</w:t>
            </w:r>
          </w:p>
          <w:p w14:paraId="00E5DCCA" w14:textId="77777777" w:rsidR="00E835B3" w:rsidRPr="0090147B" w:rsidRDefault="00E835B3" w:rsidP="00E835B3">
            <w:pPr>
              <w:spacing w:line="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147B">
              <w:rPr>
                <w:rFonts w:ascii="Arial" w:hAnsi="Arial" w:cs="Arial"/>
                <w:b/>
                <w:bCs/>
                <w:sz w:val="22"/>
                <w:szCs w:val="22"/>
              </w:rPr>
              <w:t>Disponibilizado no e-disciplinas</w:t>
            </w:r>
          </w:p>
          <w:p w14:paraId="27499FD4" w14:textId="0D53EE14" w:rsidR="00E835B3" w:rsidRPr="0090147B" w:rsidRDefault="00E835B3" w:rsidP="00E835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147B">
              <w:rPr>
                <w:rFonts w:ascii="Arial" w:hAnsi="Arial" w:cs="Arial"/>
                <w:b/>
                <w:bCs/>
                <w:sz w:val="22"/>
                <w:szCs w:val="22"/>
              </w:rPr>
              <w:t>8:00 – 10:00</w:t>
            </w:r>
          </w:p>
        </w:tc>
        <w:tc>
          <w:tcPr>
            <w:tcW w:w="3506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549A7" w14:textId="77777777" w:rsidR="00E835B3" w:rsidRPr="0090147B" w:rsidRDefault="00E835B3" w:rsidP="00E835B3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75B5E4"/>
              <w:left w:val="single" w:sz="4" w:space="0" w:color="75B5E4"/>
              <w:bottom w:val="single" w:sz="4" w:space="0" w:color="75B5E4"/>
              <w:right w:val="single" w:sz="4" w:space="0" w:color="75B5E4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39434" w14:textId="77777777" w:rsidR="00E835B3" w:rsidRPr="008A2819" w:rsidRDefault="00E835B3" w:rsidP="00E835B3">
            <w:pPr>
              <w:rPr>
                <w:rFonts w:ascii="Times" w:hAnsi="Times" w:cs="Times New Roman"/>
                <w:sz w:val="20"/>
                <w:szCs w:val="20"/>
              </w:rPr>
            </w:pPr>
            <w:r w:rsidRPr="008A2819">
              <w:rPr>
                <w:rFonts w:ascii="Times" w:hAnsi="Times" w:cs="Times New Roman"/>
                <w:color w:val="000000"/>
                <w:sz w:val="22"/>
                <w:szCs w:val="22"/>
              </w:rPr>
              <w:t>Cristiane</w:t>
            </w:r>
          </w:p>
          <w:p w14:paraId="72195F23" w14:textId="77777777" w:rsidR="00E835B3" w:rsidRPr="008A2819" w:rsidRDefault="00E835B3" w:rsidP="00E835B3">
            <w:pPr>
              <w:rPr>
                <w:rFonts w:ascii="Times" w:hAnsi="Times" w:cs="Times New Roman"/>
                <w:sz w:val="20"/>
                <w:szCs w:val="20"/>
              </w:rPr>
            </w:pPr>
            <w:r w:rsidRPr="008A2819">
              <w:rPr>
                <w:rFonts w:ascii="Times" w:hAnsi="Times" w:cs="Times New Roman"/>
                <w:color w:val="000000"/>
                <w:sz w:val="22"/>
                <w:szCs w:val="22"/>
              </w:rPr>
              <w:t>Vanessa</w:t>
            </w:r>
          </w:p>
          <w:p w14:paraId="5263B029" w14:textId="77777777" w:rsidR="00E835B3" w:rsidRPr="008A2819" w:rsidRDefault="00E835B3" w:rsidP="00E835B3">
            <w:pPr>
              <w:rPr>
                <w:rFonts w:ascii="Times" w:hAnsi="Times" w:cs="Times New Roman"/>
                <w:sz w:val="20"/>
                <w:szCs w:val="20"/>
              </w:rPr>
            </w:pPr>
            <w:r w:rsidRPr="008A2819">
              <w:rPr>
                <w:rFonts w:ascii="Times" w:hAnsi="Times" w:cs="Times New Roman"/>
                <w:color w:val="000000"/>
                <w:sz w:val="22"/>
                <w:szCs w:val="22"/>
              </w:rPr>
              <w:t>Gabriel</w:t>
            </w:r>
          </w:p>
          <w:p w14:paraId="6A676A00" w14:textId="5A7D050A" w:rsidR="00E835B3" w:rsidRPr="000709F6" w:rsidRDefault="00E835B3" w:rsidP="00E835B3">
            <w:pPr>
              <w:rPr>
                <w:rFonts w:ascii="Times" w:hAnsi="Times" w:cs="Times New Roman"/>
                <w:sz w:val="20"/>
                <w:szCs w:val="20"/>
              </w:rPr>
            </w:pPr>
            <w:r w:rsidRPr="008A2819">
              <w:rPr>
                <w:rFonts w:ascii="Times" w:hAnsi="Times" w:cs="Times New Roman"/>
                <w:color w:val="000000"/>
                <w:sz w:val="22"/>
                <w:szCs w:val="22"/>
              </w:rPr>
              <w:t>Robson</w:t>
            </w:r>
          </w:p>
        </w:tc>
      </w:tr>
    </w:tbl>
    <w:p w14:paraId="4A313DB6" w14:textId="17ACEF2B" w:rsidR="00F95B47" w:rsidRDefault="00F95B47"/>
    <w:p w14:paraId="605FFE2A" w14:textId="5DA67E47" w:rsidR="00E76D31" w:rsidRDefault="00E76D31"/>
    <w:p w14:paraId="57474EA5" w14:textId="65A0FC83" w:rsidR="00E76D31" w:rsidRDefault="00E76D31"/>
    <w:p w14:paraId="72C02B91" w14:textId="77777777" w:rsidR="00E76D31" w:rsidRDefault="00E76D31" w:rsidP="00E76D31">
      <w:pPr>
        <w:pStyle w:val="Corpo"/>
        <w:rPr>
          <w:b/>
          <w:bCs/>
        </w:rPr>
      </w:pPr>
      <w:r>
        <w:rPr>
          <w:b/>
          <w:bCs/>
          <w:lang w:val="da-DK"/>
        </w:rPr>
        <w:t>TEMAS DE SEMIN</w:t>
      </w:r>
      <w:r>
        <w:rPr>
          <w:b/>
          <w:bCs/>
        </w:rPr>
        <w:t>ÁRIOS:</w:t>
      </w:r>
    </w:p>
    <w:p w14:paraId="51545F46" w14:textId="77777777" w:rsidR="00E76D31" w:rsidRDefault="00E76D31" w:rsidP="00E76D31">
      <w:pPr>
        <w:pStyle w:val="Corpo"/>
      </w:pPr>
    </w:p>
    <w:p w14:paraId="2CD7D52D" w14:textId="77777777" w:rsidR="00E76D31" w:rsidRDefault="00E76D31" w:rsidP="00E76D31">
      <w:pPr>
        <w:pStyle w:val="NormalWeb"/>
        <w:numPr>
          <w:ilvl w:val="1"/>
          <w:numId w:val="2"/>
        </w:numPr>
        <w:spacing w:before="0" w:after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Microbiota oportunista:</w:t>
      </w:r>
    </w:p>
    <w:p w14:paraId="6F19E388" w14:textId="77777777" w:rsidR="00E76D31" w:rsidRDefault="00E76D31" w:rsidP="00E76D31">
      <w:pPr>
        <w:pStyle w:val="NormalWeb"/>
        <w:numPr>
          <w:ilvl w:val="2"/>
          <w:numId w:val="2"/>
        </w:numPr>
        <w:spacing w:before="0" w:after="0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Staphylococcus aureus</w:t>
      </w:r>
    </w:p>
    <w:p w14:paraId="4F3ABD7C" w14:textId="77777777" w:rsidR="00E76D31" w:rsidRDefault="00E76D31" w:rsidP="00E76D31">
      <w:pPr>
        <w:pStyle w:val="NormalWeb"/>
        <w:numPr>
          <w:ilvl w:val="2"/>
          <w:numId w:val="2"/>
        </w:numPr>
        <w:spacing w:before="0" w:after="0"/>
        <w:rPr>
          <w:rFonts w:ascii="Calibri" w:hAnsi="Calibri"/>
        </w:rPr>
      </w:pPr>
      <w:r>
        <w:rPr>
          <w:rFonts w:ascii="Calibri" w:hAnsi="Calibri"/>
          <w:i/>
          <w:iCs/>
        </w:rPr>
        <w:t>Streptococcus pyogenes</w:t>
      </w:r>
    </w:p>
    <w:p w14:paraId="1B84193D" w14:textId="77777777" w:rsidR="00E76D31" w:rsidRDefault="00E76D31" w:rsidP="00E76D31">
      <w:pPr>
        <w:pStyle w:val="NormalWeb"/>
        <w:numPr>
          <w:ilvl w:val="2"/>
          <w:numId w:val="2"/>
        </w:numPr>
        <w:spacing w:before="0" w:after="0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Pseudomonas aeroginosa</w:t>
      </w:r>
    </w:p>
    <w:p w14:paraId="35C8EECF" w14:textId="77777777" w:rsidR="00E76D31" w:rsidRDefault="00E76D31" w:rsidP="00E76D31">
      <w:pPr>
        <w:pStyle w:val="NormalWeb"/>
        <w:numPr>
          <w:ilvl w:val="2"/>
          <w:numId w:val="2"/>
        </w:numPr>
        <w:spacing w:before="0" w:after="0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Clostridioides difficile</w:t>
      </w:r>
    </w:p>
    <w:p w14:paraId="787E5722" w14:textId="77777777" w:rsidR="00E76D31" w:rsidRDefault="00E76D31" w:rsidP="00E76D31">
      <w:pPr>
        <w:pStyle w:val="NormalWeb"/>
        <w:numPr>
          <w:ilvl w:val="1"/>
          <w:numId w:val="3"/>
        </w:numPr>
        <w:spacing w:before="0" w:after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Patógenos estritos</w:t>
      </w:r>
    </w:p>
    <w:p w14:paraId="21E1AEB0" w14:textId="77777777" w:rsidR="00E76D31" w:rsidRDefault="00E76D31" w:rsidP="00E76D31">
      <w:pPr>
        <w:pStyle w:val="NormalWeb"/>
        <w:numPr>
          <w:ilvl w:val="2"/>
          <w:numId w:val="3"/>
        </w:numPr>
        <w:spacing w:before="0" w:after="0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Mycobacterium tuberculosis</w:t>
      </w:r>
    </w:p>
    <w:p w14:paraId="69F748D0" w14:textId="77777777" w:rsidR="00E76D31" w:rsidRDefault="00E76D31" w:rsidP="00E76D31">
      <w:pPr>
        <w:pStyle w:val="NormalWeb"/>
        <w:numPr>
          <w:ilvl w:val="2"/>
          <w:numId w:val="3"/>
        </w:numPr>
        <w:spacing w:before="0" w:after="0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Mycobacterium leprae</w:t>
      </w:r>
    </w:p>
    <w:p w14:paraId="4EB13A37" w14:textId="77777777" w:rsidR="00E76D31" w:rsidRDefault="00E76D31" w:rsidP="00E76D31">
      <w:pPr>
        <w:pStyle w:val="NormalWeb"/>
        <w:numPr>
          <w:ilvl w:val="2"/>
          <w:numId w:val="3"/>
        </w:numPr>
        <w:spacing w:before="0" w:after="0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Clostridium tetanii</w:t>
      </w:r>
    </w:p>
    <w:p w14:paraId="001323FB" w14:textId="77777777" w:rsidR="00E76D31" w:rsidRDefault="00E76D31" w:rsidP="00E76D31">
      <w:pPr>
        <w:pStyle w:val="NormalWeb"/>
        <w:numPr>
          <w:ilvl w:val="2"/>
          <w:numId w:val="3"/>
        </w:numPr>
        <w:spacing w:before="0" w:after="0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Clostridium botulinum</w:t>
      </w:r>
    </w:p>
    <w:p w14:paraId="7957F90C" w14:textId="77777777" w:rsidR="00E76D31" w:rsidRDefault="00E76D31" w:rsidP="00E76D31">
      <w:pPr>
        <w:pStyle w:val="NormalWeb"/>
        <w:numPr>
          <w:ilvl w:val="2"/>
          <w:numId w:val="3"/>
        </w:numPr>
        <w:spacing w:before="0" w:after="0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Corynebacterium diphtheriae</w:t>
      </w:r>
    </w:p>
    <w:p w14:paraId="3EFA2949" w14:textId="77777777" w:rsidR="00E76D31" w:rsidRDefault="00E76D31" w:rsidP="00E76D31">
      <w:pPr>
        <w:pStyle w:val="NormalWeb"/>
        <w:numPr>
          <w:ilvl w:val="2"/>
          <w:numId w:val="3"/>
        </w:numPr>
        <w:spacing w:before="0" w:after="0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Bordetella pertussis</w:t>
      </w:r>
    </w:p>
    <w:p w14:paraId="1E0EBA9A" w14:textId="77777777" w:rsidR="00E76D31" w:rsidRDefault="00E76D31" w:rsidP="00E76D31">
      <w:pPr>
        <w:pStyle w:val="NormalWeb"/>
        <w:numPr>
          <w:ilvl w:val="1"/>
          <w:numId w:val="4"/>
        </w:numPr>
        <w:spacing w:before="0" w:after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Entéricas e afins</w:t>
      </w:r>
    </w:p>
    <w:p w14:paraId="36195AB2" w14:textId="77777777" w:rsidR="00E76D31" w:rsidRDefault="00E76D31" w:rsidP="00E76D31">
      <w:pPr>
        <w:pStyle w:val="NormalWeb"/>
        <w:numPr>
          <w:ilvl w:val="2"/>
          <w:numId w:val="4"/>
        </w:numPr>
        <w:spacing w:before="0" w:after="0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Escherichia coli</w:t>
      </w:r>
    </w:p>
    <w:p w14:paraId="05B933B6" w14:textId="77777777" w:rsidR="00E76D31" w:rsidRDefault="00E76D31" w:rsidP="00E76D31">
      <w:pPr>
        <w:pStyle w:val="NormalWeb"/>
        <w:numPr>
          <w:ilvl w:val="2"/>
          <w:numId w:val="4"/>
        </w:numPr>
        <w:spacing w:before="0" w:after="0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Salmonella enterica</w:t>
      </w:r>
    </w:p>
    <w:p w14:paraId="2D0186D0" w14:textId="77777777" w:rsidR="00E76D31" w:rsidRDefault="00E76D31" w:rsidP="00E76D31">
      <w:pPr>
        <w:pStyle w:val="NormalWeb"/>
        <w:numPr>
          <w:ilvl w:val="2"/>
          <w:numId w:val="4"/>
        </w:numPr>
        <w:spacing w:before="0" w:after="0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Shigella </w:t>
      </w:r>
      <w:r>
        <w:rPr>
          <w:rFonts w:ascii="Calibri" w:hAnsi="Calibri"/>
        </w:rPr>
        <w:t>ssp.</w:t>
      </w:r>
    </w:p>
    <w:p w14:paraId="2E9DAE28" w14:textId="77777777" w:rsidR="00E76D31" w:rsidRDefault="00E76D31" w:rsidP="00E76D31">
      <w:pPr>
        <w:pStyle w:val="NormalWeb"/>
        <w:numPr>
          <w:ilvl w:val="2"/>
          <w:numId w:val="4"/>
        </w:numPr>
        <w:spacing w:before="0" w:after="0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Klebsiella pneumoniae</w:t>
      </w:r>
    </w:p>
    <w:p w14:paraId="722F1124" w14:textId="77777777" w:rsidR="00E76D31" w:rsidRDefault="00E76D31" w:rsidP="00E76D31">
      <w:pPr>
        <w:pStyle w:val="NormalWeb"/>
        <w:numPr>
          <w:ilvl w:val="2"/>
          <w:numId w:val="4"/>
        </w:numPr>
        <w:spacing w:before="0" w:after="0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Vibrio cholerae</w:t>
      </w:r>
    </w:p>
    <w:p w14:paraId="12B17F67" w14:textId="77777777" w:rsidR="00E76D31" w:rsidRDefault="00E76D31" w:rsidP="00E76D31">
      <w:pPr>
        <w:pStyle w:val="NormalWeb"/>
        <w:numPr>
          <w:ilvl w:val="1"/>
          <w:numId w:val="5"/>
        </w:numPr>
        <w:spacing w:before="0" w:after="0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DST</w:t>
      </w:r>
    </w:p>
    <w:p w14:paraId="3E71467E" w14:textId="77777777" w:rsidR="00E76D31" w:rsidRDefault="00E76D31" w:rsidP="00E76D31">
      <w:pPr>
        <w:pStyle w:val="NormalWeb"/>
        <w:numPr>
          <w:ilvl w:val="2"/>
          <w:numId w:val="5"/>
        </w:numPr>
        <w:spacing w:before="0" w:after="0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Treponema pallidum</w:t>
      </w:r>
    </w:p>
    <w:p w14:paraId="1AAA32D5" w14:textId="77777777" w:rsidR="00E76D31" w:rsidRDefault="00E76D31" w:rsidP="00E76D31">
      <w:pPr>
        <w:pStyle w:val="NormalWeb"/>
        <w:numPr>
          <w:ilvl w:val="2"/>
          <w:numId w:val="5"/>
        </w:numPr>
        <w:spacing w:before="0" w:after="0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Neisseria gonorrhoeae</w:t>
      </w:r>
    </w:p>
    <w:p w14:paraId="0E6CCDCE" w14:textId="77777777" w:rsidR="00E76D31" w:rsidRDefault="00E76D31" w:rsidP="00E76D31">
      <w:pPr>
        <w:pStyle w:val="NormalWeb"/>
        <w:numPr>
          <w:ilvl w:val="2"/>
          <w:numId w:val="5"/>
        </w:numPr>
        <w:spacing w:before="0" w:after="0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Neisseria meningitidis</w:t>
      </w:r>
    </w:p>
    <w:p w14:paraId="7F2002B1" w14:textId="77777777" w:rsidR="00E76D31" w:rsidRDefault="00E76D31" w:rsidP="00E76D31">
      <w:pPr>
        <w:pStyle w:val="NormalWeb"/>
        <w:numPr>
          <w:ilvl w:val="2"/>
          <w:numId w:val="5"/>
        </w:numPr>
        <w:spacing w:before="0" w:after="0"/>
        <w:rPr>
          <w:rFonts w:ascii="Calibri" w:hAnsi="Calibri"/>
        </w:rPr>
      </w:pPr>
      <w:r>
        <w:rPr>
          <w:rFonts w:ascii="Calibri" w:hAnsi="Calibri"/>
          <w:i/>
          <w:iCs/>
        </w:rPr>
        <w:t>Chlamydia</w:t>
      </w:r>
    </w:p>
    <w:p w14:paraId="0A143C9C" w14:textId="77777777" w:rsidR="00E76D31" w:rsidRDefault="00E76D31" w:rsidP="00E76D31">
      <w:pPr>
        <w:pStyle w:val="NormalWeb"/>
        <w:numPr>
          <w:ilvl w:val="1"/>
          <w:numId w:val="6"/>
        </w:numPr>
        <w:spacing w:before="0" w:after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Interesse biotecnológico</w:t>
      </w:r>
    </w:p>
    <w:p w14:paraId="4565ED56" w14:textId="77777777" w:rsidR="00E76D31" w:rsidRDefault="00E76D31" w:rsidP="00E76D31">
      <w:pPr>
        <w:pStyle w:val="NormalWeb"/>
        <w:numPr>
          <w:ilvl w:val="2"/>
          <w:numId w:val="6"/>
        </w:numPr>
        <w:spacing w:before="0" w:after="0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Streptomyces</w:t>
      </w:r>
    </w:p>
    <w:p w14:paraId="724ECCB6" w14:textId="77777777" w:rsidR="00E76D31" w:rsidRDefault="00E76D31" w:rsidP="00E76D31">
      <w:pPr>
        <w:pStyle w:val="NormalWeb"/>
        <w:numPr>
          <w:ilvl w:val="2"/>
          <w:numId w:val="6"/>
        </w:numPr>
        <w:spacing w:before="0" w:after="0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Xanthomonas</w:t>
      </w:r>
    </w:p>
    <w:p w14:paraId="54106577" w14:textId="77777777" w:rsidR="00E76D31" w:rsidRDefault="00E76D31" w:rsidP="00E76D31">
      <w:pPr>
        <w:pStyle w:val="NormalWeb"/>
        <w:numPr>
          <w:ilvl w:val="2"/>
          <w:numId w:val="6"/>
        </w:numPr>
        <w:spacing w:before="0" w:after="0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Lactobacillus</w:t>
      </w:r>
    </w:p>
    <w:p w14:paraId="1411701B" w14:textId="77777777" w:rsidR="00E76D31" w:rsidRDefault="00E76D31" w:rsidP="00E76D31">
      <w:pPr>
        <w:pStyle w:val="NormalWeb"/>
        <w:numPr>
          <w:ilvl w:val="2"/>
          <w:numId w:val="6"/>
        </w:numPr>
        <w:spacing w:before="0" w:after="0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lastRenderedPageBreak/>
        <w:t>Bifidobacterium</w:t>
      </w:r>
    </w:p>
    <w:p w14:paraId="7C068888" w14:textId="77777777" w:rsidR="00E76D31" w:rsidRDefault="00E76D31" w:rsidP="00E76D31">
      <w:pPr>
        <w:pStyle w:val="NormalWeb"/>
        <w:numPr>
          <w:ilvl w:val="2"/>
          <w:numId w:val="6"/>
        </w:numPr>
        <w:spacing w:before="0" w:after="0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Streptococcus thermophilus</w:t>
      </w:r>
    </w:p>
    <w:p w14:paraId="21B0C99C" w14:textId="77777777" w:rsidR="00E76D31" w:rsidRDefault="00E76D31" w:rsidP="00E76D31">
      <w:pPr>
        <w:pStyle w:val="Corpo"/>
        <w:rPr>
          <w:b/>
          <w:bCs/>
        </w:rPr>
      </w:pPr>
      <w:r>
        <w:rPr>
          <w:b/>
          <w:bCs/>
          <w:color w:val="222222"/>
          <w:u w:color="222222"/>
          <w:shd w:val="clear" w:color="auto" w:fill="FFFFFF"/>
        </w:rPr>
        <w:t>-Seminá</w:t>
      </w:r>
      <w:r>
        <w:rPr>
          <w:b/>
          <w:bCs/>
          <w:color w:val="222222"/>
          <w:u w:color="222222"/>
          <w:shd w:val="clear" w:color="auto" w:fill="FFFFFF"/>
          <w:lang w:val="pt-PT"/>
        </w:rPr>
        <w:t>rios (cada bact</w:t>
      </w:r>
      <w:r>
        <w:rPr>
          <w:b/>
          <w:bCs/>
          <w:color w:val="222222"/>
          <w:u w:color="222222"/>
          <w:shd w:val="clear" w:color="auto" w:fill="FFFFFF"/>
          <w:lang w:val="fr-FR"/>
        </w:rPr>
        <w:t>é</w:t>
      </w:r>
      <w:r>
        <w:rPr>
          <w:b/>
          <w:bCs/>
          <w:color w:val="222222"/>
          <w:u w:color="222222"/>
          <w:shd w:val="clear" w:color="auto" w:fill="FFFFFF"/>
          <w:lang w:val="pt-PT"/>
        </w:rPr>
        <w:t xml:space="preserve">ria para 3 - 4 alunos) - preparar uma apresentação no </w:t>
      </w:r>
      <w:r>
        <w:rPr>
          <w:b/>
          <w:bCs/>
          <w:i/>
          <w:iCs/>
          <w:color w:val="222222"/>
          <w:u w:color="222222"/>
          <w:shd w:val="clear" w:color="auto" w:fill="FFFFFF"/>
        </w:rPr>
        <w:t>Powerpoint</w:t>
      </w:r>
      <w:r>
        <w:rPr>
          <w:b/>
          <w:bCs/>
          <w:color w:val="222222"/>
          <w:u w:color="222222"/>
          <w:shd w:val="clear" w:color="auto" w:fill="FFFFFF"/>
          <w:lang w:val="pt-PT"/>
        </w:rPr>
        <w:t xml:space="preserve"> para disponibilizar no e-disciplinas para que todos tenham acesso (no m</w:t>
      </w:r>
      <w:r>
        <w:rPr>
          <w:b/>
          <w:bCs/>
          <w:color w:val="222222"/>
          <w:u w:color="222222"/>
          <w:shd w:val="clear" w:color="auto" w:fill="FFFFFF"/>
        </w:rPr>
        <w:t>á</w:t>
      </w:r>
      <w:r>
        <w:rPr>
          <w:b/>
          <w:bCs/>
          <w:color w:val="222222"/>
          <w:u w:color="222222"/>
          <w:shd w:val="clear" w:color="auto" w:fill="FFFFFF"/>
          <w:lang w:val="es-ES_tradnl"/>
        </w:rPr>
        <w:t>ximo 30 slides).</w:t>
      </w:r>
      <w:r>
        <w:rPr>
          <w:b/>
          <w:bCs/>
          <w:color w:val="222222"/>
          <w:u w:color="222222"/>
        </w:rPr>
        <w:br/>
      </w:r>
      <w:r>
        <w:rPr>
          <w:b/>
          <w:bCs/>
          <w:color w:val="222222"/>
          <w:u w:color="222222"/>
          <w:shd w:val="clear" w:color="auto" w:fill="FFFFFF"/>
          <w:lang w:val="pt-PT"/>
        </w:rPr>
        <w:t xml:space="preserve">Data de entrega no dia: 30/10/20 </w:t>
      </w:r>
      <w:r>
        <w:rPr>
          <w:b/>
          <w:bCs/>
          <w:color w:val="222222"/>
          <w:u w:color="222222"/>
          <w:shd w:val="clear" w:color="auto" w:fill="FFFFFF"/>
        </w:rPr>
        <w:t> </w:t>
      </w:r>
      <w:r>
        <w:rPr>
          <w:b/>
          <w:bCs/>
          <w:color w:val="222222"/>
          <w:u w:color="222222"/>
        </w:rPr>
        <w:br/>
      </w:r>
      <w:r>
        <w:rPr>
          <w:b/>
          <w:bCs/>
          <w:color w:val="222222"/>
          <w:u w:color="222222"/>
        </w:rPr>
        <w:br/>
      </w:r>
      <w:r>
        <w:rPr>
          <w:b/>
          <w:bCs/>
          <w:color w:val="222222"/>
          <w:u w:color="222222"/>
          <w:shd w:val="clear" w:color="auto" w:fill="FFFFFF"/>
        </w:rPr>
        <w:t>-Discuss</w:t>
      </w:r>
      <w:r>
        <w:rPr>
          <w:b/>
          <w:bCs/>
          <w:color w:val="222222"/>
          <w:u w:color="222222"/>
          <w:shd w:val="clear" w:color="auto" w:fill="FFFFFF"/>
          <w:lang w:val="pt-PT"/>
        </w:rPr>
        <w:t>ão em sala de aula sobre as bact</w:t>
      </w:r>
      <w:r>
        <w:rPr>
          <w:b/>
          <w:bCs/>
          <w:color w:val="222222"/>
          <w:u w:color="222222"/>
          <w:shd w:val="clear" w:color="auto" w:fill="FFFFFF"/>
          <w:lang w:val="fr-FR"/>
        </w:rPr>
        <w:t>é</w:t>
      </w:r>
      <w:r>
        <w:rPr>
          <w:b/>
          <w:bCs/>
          <w:color w:val="222222"/>
          <w:u w:color="222222"/>
          <w:shd w:val="clear" w:color="auto" w:fill="FFFFFF"/>
          <w:lang w:val="pt-PT"/>
        </w:rPr>
        <w:t>rias no dia 03/11 - As d</w:t>
      </w:r>
      <w:r>
        <w:rPr>
          <w:b/>
          <w:bCs/>
          <w:color w:val="222222"/>
          <w:u w:color="222222"/>
          <w:shd w:val="clear" w:color="auto" w:fill="FFFFFF"/>
        </w:rPr>
        <w:t>ú</w:t>
      </w:r>
      <w:r>
        <w:rPr>
          <w:b/>
          <w:bCs/>
          <w:color w:val="222222"/>
          <w:u w:color="222222"/>
          <w:shd w:val="clear" w:color="auto" w:fill="FFFFFF"/>
          <w:lang w:val="pt-PT"/>
        </w:rPr>
        <w:t>vidas serão feitas entre os grupos de semin</w:t>
      </w:r>
      <w:r>
        <w:rPr>
          <w:b/>
          <w:bCs/>
          <w:color w:val="222222"/>
          <w:u w:color="222222"/>
          <w:shd w:val="clear" w:color="auto" w:fill="FFFFFF"/>
        </w:rPr>
        <w:t>á</w:t>
      </w:r>
      <w:r>
        <w:rPr>
          <w:b/>
          <w:bCs/>
          <w:color w:val="222222"/>
          <w:u w:color="222222"/>
          <w:shd w:val="clear" w:color="auto" w:fill="FFFFFF"/>
          <w:lang w:val="pt-PT"/>
        </w:rPr>
        <w:t>rios. Os professores irão apenas intervir para correção de conte</w:t>
      </w:r>
      <w:r>
        <w:rPr>
          <w:b/>
          <w:bCs/>
          <w:color w:val="222222"/>
          <w:u w:color="222222"/>
          <w:shd w:val="clear" w:color="auto" w:fill="FFFFFF"/>
        </w:rPr>
        <w:t>ú</w:t>
      </w:r>
      <w:r>
        <w:rPr>
          <w:b/>
          <w:bCs/>
          <w:color w:val="222222"/>
          <w:u w:color="222222"/>
          <w:shd w:val="clear" w:color="auto" w:fill="FFFFFF"/>
          <w:lang w:val="pt-PT"/>
        </w:rPr>
        <w:t>do.</w:t>
      </w:r>
    </w:p>
    <w:p w14:paraId="1633376C" w14:textId="77777777" w:rsidR="00E76D31" w:rsidRDefault="00E76D31" w:rsidP="00E76D31">
      <w:pPr>
        <w:pStyle w:val="Corpo"/>
        <w:rPr>
          <w:b/>
          <w:bCs/>
        </w:rPr>
      </w:pPr>
    </w:p>
    <w:p w14:paraId="45E1E43B" w14:textId="77777777" w:rsidR="00E76D31" w:rsidRDefault="00E76D31" w:rsidP="00E76D31">
      <w:pPr>
        <w:pStyle w:val="Corpo"/>
        <w:jc w:val="both"/>
        <w:rPr>
          <w:color w:val="222222"/>
          <w:u w:color="222222"/>
        </w:rPr>
      </w:pPr>
      <w:r>
        <w:rPr>
          <w:b/>
          <w:bCs/>
          <w:color w:val="222222"/>
          <w:u w:color="222222"/>
          <w:shd w:val="clear" w:color="auto" w:fill="FFFFFF"/>
          <w:lang w:val="de-DE"/>
        </w:rPr>
        <w:t>CONTE</w:t>
      </w:r>
      <w:r>
        <w:rPr>
          <w:b/>
          <w:bCs/>
          <w:color w:val="222222"/>
          <w:u w:color="222222"/>
          <w:shd w:val="clear" w:color="auto" w:fill="FFFFFF"/>
        </w:rPr>
        <w:t>Ú</w:t>
      </w:r>
      <w:r>
        <w:rPr>
          <w:b/>
          <w:bCs/>
          <w:color w:val="222222"/>
          <w:u w:color="222222"/>
          <w:shd w:val="clear" w:color="auto" w:fill="FFFFFF"/>
          <w:lang w:val="es-ES_tradnl"/>
        </w:rPr>
        <w:t>DO DAS PROVAS DE BACTERIOLOGIA:</w:t>
      </w:r>
    </w:p>
    <w:p w14:paraId="05FD758B" w14:textId="77777777" w:rsidR="00E76D31" w:rsidRDefault="00E76D31" w:rsidP="00E76D31">
      <w:pPr>
        <w:pStyle w:val="Corpo"/>
        <w:jc w:val="both"/>
        <w:rPr>
          <w:b/>
          <w:bCs/>
        </w:rPr>
      </w:pPr>
      <w:r>
        <w:rPr>
          <w:color w:val="222222"/>
          <w:u w:color="222222"/>
        </w:rPr>
        <w:br/>
      </w:r>
      <w:r>
        <w:rPr>
          <w:b/>
          <w:bCs/>
          <w:color w:val="222222"/>
          <w:u w:color="222222"/>
          <w:shd w:val="clear" w:color="auto" w:fill="FFFFFF"/>
        </w:rPr>
        <w:t>Prova 2:</w:t>
      </w:r>
      <w:r>
        <w:rPr>
          <w:color w:val="222222"/>
          <w:u w:color="222222"/>
          <w:shd w:val="clear" w:color="auto" w:fill="FFFFFF"/>
          <w:lang w:val="pt-PT"/>
        </w:rPr>
        <w:t xml:space="preserve"> Estrutura e funções da c</w:t>
      </w:r>
      <w:r>
        <w:rPr>
          <w:color w:val="222222"/>
          <w:u w:color="222222"/>
          <w:shd w:val="clear" w:color="auto" w:fill="FFFFFF"/>
          <w:lang w:val="fr-FR"/>
        </w:rPr>
        <w:t>é</w:t>
      </w:r>
      <w:r>
        <w:rPr>
          <w:color w:val="222222"/>
          <w:u w:color="222222"/>
          <w:shd w:val="clear" w:color="auto" w:fill="FFFFFF"/>
          <w:lang w:val="pt-PT"/>
        </w:rPr>
        <w:t>lula bacteriana, Fisiologia bacteriana: crescimento e nutrição, Metabolismo bacteriano, Controle do crescimento microbiano: agentes f</w:t>
      </w:r>
      <w:r>
        <w:rPr>
          <w:color w:val="222222"/>
          <w:u w:color="222222"/>
          <w:shd w:val="clear" w:color="auto" w:fill="FFFFFF"/>
        </w:rPr>
        <w:t>í</w:t>
      </w:r>
      <w:r>
        <w:rPr>
          <w:color w:val="222222"/>
          <w:u w:color="222222"/>
          <w:shd w:val="clear" w:color="auto" w:fill="FFFFFF"/>
          <w:lang w:val="pt-PT"/>
        </w:rPr>
        <w:t>sicos e qu</w:t>
      </w:r>
      <w:r>
        <w:rPr>
          <w:color w:val="222222"/>
          <w:u w:color="222222"/>
          <w:shd w:val="clear" w:color="auto" w:fill="FFFFFF"/>
        </w:rPr>
        <w:t>í</w:t>
      </w:r>
      <w:r>
        <w:rPr>
          <w:color w:val="222222"/>
          <w:u w:color="222222"/>
          <w:shd w:val="clear" w:color="auto" w:fill="FFFFFF"/>
          <w:lang w:val="pt-PT"/>
        </w:rPr>
        <w:t>micos,</w:t>
      </w:r>
      <w:r>
        <w:rPr>
          <w:color w:val="222222"/>
          <w:u w:color="222222"/>
        </w:rPr>
        <w:br/>
      </w:r>
      <w:r>
        <w:rPr>
          <w:color w:val="222222"/>
          <w:u w:color="222222"/>
        </w:rPr>
        <w:br/>
      </w:r>
      <w:r>
        <w:rPr>
          <w:b/>
          <w:bCs/>
          <w:color w:val="222222"/>
          <w:u w:color="222222"/>
          <w:shd w:val="clear" w:color="auto" w:fill="FFFFFF"/>
          <w:lang w:val="it-IT"/>
        </w:rPr>
        <w:t>Prova 3:</w:t>
      </w:r>
      <w:r>
        <w:rPr>
          <w:color w:val="222222"/>
          <w:u w:color="222222"/>
          <w:shd w:val="clear" w:color="auto" w:fill="FFFFFF"/>
          <w:lang w:val="de-DE"/>
        </w:rPr>
        <w:t xml:space="preserve"> Gen</w:t>
      </w:r>
      <w:r>
        <w:rPr>
          <w:color w:val="222222"/>
          <w:u w:color="222222"/>
          <w:shd w:val="clear" w:color="auto" w:fill="FFFFFF"/>
          <w:lang w:val="fr-FR"/>
        </w:rPr>
        <w:t>é</w:t>
      </w:r>
      <w:r>
        <w:rPr>
          <w:color w:val="222222"/>
          <w:u w:color="222222"/>
          <w:shd w:val="clear" w:color="auto" w:fill="FFFFFF"/>
          <w:lang w:val="pt-PT"/>
        </w:rPr>
        <w:t>tica Bacteriana, Diversidade bacteriana, Microbiota, Antibacterianos: mecanismos de ação e de resist</w:t>
      </w:r>
      <w:r>
        <w:rPr>
          <w:color w:val="222222"/>
          <w:u w:color="222222"/>
          <w:shd w:val="clear" w:color="auto" w:fill="FFFFFF"/>
        </w:rPr>
        <w:t>ê</w:t>
      </w:r>
      <w:r>
        <w:rPr>
          <w:color w:val="222222"/>
          <w:u w:color="222222"/>
          <w:shd w:val="clear" w:color="auto" w:fill="FFFFFF"/>
          <w:lang w:val="pt-PT"/>
        </w:rPr>
        <w:t>ncia 1 e 2, Mecanismos de patogenicidade 1 e 2, Conte</w:t>
      </w:r>
      <w:r>
        <w:rPr>
          <w:color w:val="222222"/>
          <w:u w:color="222222"/>
          <w:shd w:val="clear" w:color="auto" w:fill="FFFFFF"/>
        </w:rPr>
        <w:t>ú</w:t>
      </w:r>
      <w:r>
        <w:rPr>
          <w:color w:val="222222"/>
          <w:u w:color="222222"/>
          <w:shd w:val="clear" w:color="auto" w:fill="FFFFFF"/>
          <w:lang w:val="pt-PT"/>
        </w:rPr>
        <w:t>do dos semin</w:t>
      </w:r>
      <w:r>
        <w:rPr>
          <w:color w:val="222222"/>
          <w:u w:color="222222"/>
          <w:shd w:val="clear" w:color="auto" w:fill="FFFFFF"/>
        </w:rPr>
        <w:t>á</w:t>
      </w:r>
      <w:r>
        <w:rPr>
          <w:color w:val="222222"/>
          <w:u w:color="222222"/>
          <w:shd w:val="clear" w:color="auto" w:fill="FFFFFF"/>
          <w:lang w:val="pt-PT"/>
        </w:rPr>
        <w:t>rios</w:t>
      </w:r>
      <w:r>
        <w:rPr>
          <w:color w:val="222222"/>
          <w:u w:color="222222"/>
        </w:rPr>
        <w:br/>
      </w:r>
      <w:r>
        <w:rPr>
          <w:color w:val="222222"/>
          <w:u w:color="222222"/>
        </w:rPr>
        <w:br/>
      </w:r>
      <w:r>
        <w:rPr>
          <w:color w:val="222222"/>
          <w:u w:color="222222"/>
        </w:rPr>
        <w:br/>
      </w:r>
      <w:r>
        <w:rPr>
          <w:b/>
          <w:bCs/>
          <w:lang w:val="pt-PT"/>
        </w:rPr>
        <w:t>Cálculo da nota do módulo II (MII):</w:t>
      </w:r>
    </w:p>
    <w:p w14:paraId="6792FB42" w14:textId="77777777" w:rsidR="00E76D31" w:rsidRDefault="00E76D31" w:rsidP="00E76D31">
      <w:pPr>
        <w:pStyle w:val="Corpo"/>
        <w:jc w:val="both"/>
      </w:pPr>
      <w:r>
        <w:rPr>
          <w:lang w:val="pt-PT"/>
        </w:rPr>
        <w:t xml:space="preserve">MII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6xP+2xS+2xE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</w:p>
    <w:p w14:paraId="0CBE01CD" w14:textId="77777777" w:rsidR="00E76D31" w:rsidRDefault="00E76D31" w:rsidP="00E76D31">
      <w:pPr>
        <w:pStyle w:val="Corpo"/>
        <w:jc w:val="both"/>
      </w:pPr>
      <w:r>
        <w:rPr>
          <w:lang w:val="pt-PT"/>
        </w:rPr>
        <w:t>Sendo P=Médias das Provas (P2 e P3); S = nota do Seminário; e E = nota dos exercícios</w:t>
      </w:r>
    </w:p>
    <w:p w14:paraId="7057BB62" w14:textId="77777777" w:rsidR="00E76D31" w:rsidRDefault="00E76D31" w:rsidP="00E76D31">
      <w:pPr>
        <w:pStyle w:val="Corpo"/>
      </w:pPr>
    </w:p>
    <w:p w14:paraId="6C040EFF" w14:textId="77777777" w:rsidR="00E76D31" w:rsidRDefault="00E76D31"/>
    <w:sectPr w:rsidR="00E76D31" w:rsidSect="00B24C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78AE"/>
    <w:multiLevelType w:val="hybridMultilevel"/>
    <w:tmpl w:val="D578EA9C"/>
    <w:styleLink w:val="EstiloImportado1"/>
    <w:lvl w:ilvl="0" w:tplc="F9FA98E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4E9092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6CF24C">
      <w:start w:val="1"/>
      <w:numFmt w:val="lowerRoman"/>
      <w:suff w:val="nothing"/>
      <w:lvlText w:val="%3."/>
      <w:lvlJc w:val="left"/>
      <w:pPr>
        <w:ind w:left="122" w:hanging="12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3CEF0E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62FE60">
      <w:start w:val="1"/>
      <w:numFmt w:val="decimal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8A0682">
      <w:start w:val="1"/>
      <w:numFmt w:val="decimal"/>
      <w:lvlText w:val="%6."/>
      <w:lvlJc w:val="left"/>
      <w:pPr>
        <w:ind w:left="43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AE33F0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4EF318">
      <w:start w:val="1"/>
      <w:numFmt w:val="decimal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9E48B0">
      <w:start w:val="1"/>
      <w:numFmt w:val="decimal"/>
      <w:lvlText w:val="%9."/>
      <w:lvlJc w:val="left"/>
      <w:pPr>
        <w:ind w:left="64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05D472D"/>
    <w:multiLevelType w:val="hybridMultilevel"/>
    <w:tmpl w:val="D578EA9C"/>
    <w:numStyleLink w:val="EstiloImportado1"/>
  </w:abstractNum>
  <w:num w:numId="1">
    <w:abstractNumId w:val="0"/>
  </w:num>
  <w:num w:numId="2">
    <w:abstractNumId w:val="1"/>
  </w:num>
  <w:num w:numId="3">
    <w:abstractNumId w:val="1"/>
    <w:lvlOverride w:ilvl="0">
      <w:lvl w:ilvl="0" w:tplc="D686521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8822B0">
        <w:start w:val="1"/>
        <w:numFmt w:val="lowerLetter"/>
        <w:lvlText w:val="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AA54C6">
        <w:start w:val="1"/>
        <w:numFmt w:val="lowerRoman"/>
        <w:suff w:val="nothing"/>
        <w:lvlText w:val="%3."/>
        <w:lvlJc w:val="left"/>
        <w:pPr>
          <w:ind w:left="122" w:hanging="12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6EBCE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9C5CC6">
        <w:start w:val="1"/>
        <w:numFmt w:val="decimal"/>
        <w:lvlText w:val="%5."/>
        <w:lvlJc w:val="left"/>
        <w:pPr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842AB2">
        <w:start w:val="1"/>
        <w:numFmt w:val="decimal"/>
        <w:lvlText w:val="%6."/>
        <w:lvlJc w:val="left"/>
        <w:pPr>
          <w:ind w:left="43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0EE54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7622BE">
        <w:start w:val="1"/>
        <w:numFmt w:val="decimal"/>
        <w:lvlText w:val="%8."/>
        <w:lvlJc w:val="left"/>
        <w:pPr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320932">
        <w:start w:val="1"/>
        <w:numFmt w:val="decimal"/>
        <w:lvlText w:val="%9."/>
        <w:lvlJc w:val="left"/>
        <w:pPr>
          <w:ind w:left="64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D686521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8822B0">
        <w:start w:val="1"/>
        <w:numFmt w:val="lowerLetter"/>
        <w:lvlText w:val="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AA54C6">
        <w:start w:val="1"/>
        <w:numFmt w:val="lowerRoman"/>
        <w:suff w:val="nothing"/>
        <w:lvlText w:val="%3."/>
        <w:lvlJc w:val="left"/>
        <w:pPr>
          <w:ind w:left="122" w:hanging="12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6EBCE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9C5CC6">
        <w:start w:val="1"/>
        <w:numFmt w:val="decimal"/>
        <w:lvlText w:val="%5."/>
        <w:lvlJc w:val="left"/>
        <w:pPr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842AB2">
        <w:start w:val="1"/>
        <w:numFmt w:val="decimal"/>
        <w:lvlText w:val="%6."/>
        <w:lvlJc w:val="left"/>
        <w:pPr>
          <w:ind w:left="43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0EE54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7622BE">
        <w:start w:val="1"/>
        <w:numFmt w:val="decimal"/>
        <w:lvlText w:val="%8."/>
        <w:lvlJc w:val="left"/>
        <w:pPr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320932">
        <w:start w:val="1"/>
        <w:numFmt w:val="decimal"/>
        <w:lvlText w:val="%9."/>
        <w:lvlJc w:val="left"/>
        <w:pPr>
          <w:ind w:left="64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D686521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8822B0">
        <w:start w:val="1"/>
        <w:numFmt w:val="lowerLetter"/>
        <w:lvlText w:val="%2."/>
        <w:lvlJc w:val="left"/>
        <w:pPr>
          <w:ind w:left="720" w:hanging="72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AA54C6">
        <w:start w:val="1"/>
        <w:numFmt w:val="lowerRoman"/>
        <w:suff w:val="nothing"/>
        <w:lvlText w:val="%3."/>
        <w:lvlJc w:val="left"/>
        <w:pPr>
          <w:ind w:left="122" w:hanging="12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6EBCE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9C5CC6">
        <w:start w:val="1"/>
        <w:numFmt w:val="decimal"/>
        <w:lvlText w:val="%5."/>
        <w:lvlJc w:val="left"/>
        <w:pPr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842AB2">
        <w:start w:val="1"/>
        <w:numFmt w:val="decimal"/>
        <w:lvlText w:val="%6."/>
        <w:lvlJc w:val="left"/>
        <w:pPr>
          <w:ind w:left="43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0EE54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7622BE">
        <w:start w:val="1"/>
        <w:numFmt w:val="decimal"/>
        <w:lvlText w:val="%8."/>
        <w:lvlJc w:val="left"/>
        <w:pPr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320932">
        <w:start w:val="1"/>
        <w:numFmt w:val="decimal"/>
        <w:lvlText w:val="%9."/>
        <w:lvlJc w:val="left"/>
        <w:pPr>
          <w:ind w:left="64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D686521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8822B0">
        <w:start w:val="1"/>
        <w:numFmt w:val="lowerLetter"/>
        <w:lvlText w:val="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AA54C6">
        <w:start w:val="1"/>
        <w:numFmt w:val="lowerRoman"/>
        <w:suff w:val="nothing"/>
        <w:lvlText w:val="%3."/>
        <w:lvlJc w:val="left"/>
        <w:pPr>
          <w:ind w:left="122" w:hanging="12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6EBCE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9C5CC6">
        <w:start w:val="1"/>
        <w:numFmt w:val="decimal"/>
        <w:lvlText w:val="%5."/>
        <w:lvlJc w:val="left"/>
        <w:pPr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842AB2">
        <w:start w:val="1"/>
        <w:numFmt w:val="decimal"/>
        <w:lvlText w:val="%6."/>
        <w:lvlJc w:val="left"/>
        <w:pPr>
          <w:ind w:left="43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0EE54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7622BE">
        <w:start w:val="1"/>
        <w:numFmt w:val="decimal"/>
        <w:lvlText w:val="%8."/>
        <w:lvlJc w:val="left"/>
        <w:pPr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320932">
        <w:start w:val="1"/>
        <w:numFmt w:val="decimal"/>
        <w:lvlText w:val="%9."/>
        <w:lvlJc w:val="left"/>
        <w:pPr>
          <w:ind w:left="64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70"/>
    <w:rsid w:val="00020570"/>
    <w:rsid w:val="000709F6"/>
    <w:rsid w:val="000A7BF6"/>
    <w:rsid w:val="000B2107"/>
    <w:rsid w:val="00114678"/>
    <w:rsid w:val="00190EA0"/>
    <w:rsid w:val="00210379"/>
    <w:rsid w:val="002F3FCD"/>
    <w:rsid w:val="003442D7"/>
    <w:rsid w:val="00505707"/>
    <w:rsid w:val="00541680"/>
    <w:rsid w:val="00565F63"/>
    <w:rsid w:val="00576D39"/>
    <w:rsid w:val="005920DE"/>
    <w:rsid w:val="005D1772"/>
    <w:rsid w:val="006B0BE5"/>
    <w:rsid w:val="007378C0"/>
    <w:rsid w:val="008A28D0"/>
    <w:rsid w:val="008B1E2C"/>
    <w:rsid w:val="008C275D"/>
    <w:rsid w:val="008C637E"/>
    <w:rsid w:val="0090147B"/>
    <w:rsid w:val="00932B34"/>
    <w:rsid w:val="00951BBA"/>
    <w:rsid w:val="00952560"/>
    <w:rsid w:val="009D7B59"/>
    <w:rsid w:val="009D7D24"/>
    <w:rsid w:val="00A15EF9"/>
    <w:rsid w:val="00B24CB8"/>
    <w:rsid w:val="00B35A99"/>
    <w:rsid w:val="00B51FC8"/>
    <w:rsid w:val="00B7443F"/>
    <w:rsid w:val="00BC5D25"/>
    <w:rsid w:val="00BD3247"/>
    <w:rsid w:val="00C124EC"/>
    <w:rsid w:val="00C56CA7"/>
    <w:rsid w:val="00C74323"/>
    <w:rsid w:val="00CB434A"/>
    <w:rsid w:val="00D20980"/>
    <w:rsid w:val="00D52ADA"/>
    <w:rsid w:val="00D8187A"/>
    <w:rsid w:val="00E4292E"/>
    <w:rsid w:val="00E76D31"/>
    <w:rsid w:val="00E835B3"/>
    <w:rsid w:val="00F86ACD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E5929F"/>
  <w15:chartTrackingRefBased/>
  <w15:docId w15:val="{B0EB4EF6-126E-F746-8A9C-B250F21C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70"/>
    <w:rPr>
      <w:rFonts w:eastAsiaTheme="minorEastAsia"/>
      <w:lang w:val="pt-BR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4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4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20D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A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99"/>
    <w:rPr>
      <w:rFonts w:ascii="Times New Roman" w:eastAsiaTheme="minorEastAsia" w:hAnsi="Times New Roman" w:cs="Times New Roman"/>
      <w:sz w:val="18"/>
      <w:szCs w:val="18"/>
      <w:lang w:val="pt-BR" w:eastAsia="es-ES"/>
    </w:rPr>
  </w:style>
  <w:style w:type="paragraph" w:customStyle="1" w:styleId="Corpo">
    <w:name w:val="Corpo"/>
    <w:rsid w:val="00E76D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rsid w:val="00E76D31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  <w:lang w:val="pt-PT"/>
    </w:rPr>
  </w:style>
  <w:style w:type="numbering" w:customStyle="1" w:styleId="EstiloImportado1">
    <w:name w:val="Estilo Importado 1"/>
    <w:rsid w:val="00E76D3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ca-wusg-phn?hs=122&amp;authuser=0" TargetMode="External"/><Relationship Id="rId13" Type="http://schemas.openxmlformats.org/officeDocument/2006/relationships/hyperlink" Target="https://meet.google.com/yca-wusg-phn?hs=122&amp;authuser=0" TargetMode="External"/><Relationship Id="rId18" Type="http://schemas.openxmlformats.org/officeDocument/2006/relationships/hyperlink" Target="https://meet.google.com/yca-wusg-phn?hs=122&amp;authuse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yca-wusg-phn?hs=122&amp;authuser=0" TargetMode="External"/><Relationship Id="rId12" Type="http://schemas.openxmlformats.org/officeDocument/2006/relationships/hyperlink" Target="https://meet.google.com/yca-wusg-phn?hs=122&amp;authuser=0" TargetMode="External"/><Relationship Id="rId17" Type="http://schemas.openxmlformats.org/officeDocument/2006/relationships/hyperlink" Target="https://meet.google.com/yca-wusg-phn?hs=122&amp;authuser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yca-wusg-phn?hs=122&amp;authuser=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yca-wusg-phn?hs=122&amp;authuser=0" TargetMode="External"/><Relationship Id="rId11" Type="http://schemas.openxmlformats.org/officeDocument/2006/relationships/hyperlink" Target="https://meet.google.com/yca-wusg-phn?hs=122&amp;authuser=0" TargetMode="External"/><Relationship Id="rId5" Type="http://schemas.openxmlformats.org/officeDocument/2006/relationships/hyperlink" Target="https://meet.google.com/yca-wusg-phn?hs=122&amp;authuser=0" TargetMode="External"/><Relationship Id="rId15" Type="http://schemas.openxmlformats.org/officeDocument/2006/relationships/hyperlink" Target="https://meet.google.com/yca-wusg-phn?hs=122&amp;authuser=0" TargetMode="External"/><Relationship Id="rId10" Type="http://schemas.openxmlformats.org/officeDocument/2006/relationships/hyperlink" Target="https://meet.google.com/yca-wusg-phn?hs=122&amp;authuser=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yca-wusg-phn?hs=122&amp;authuser=0" TargetMode="External"/><Relationship Id="rId14" Type="http://schemas.openxmlformats.org/officeDocument/2006/relationships/hyperlink" Target="https://meet.google.com/yca-wusg-phn?hs=122&amp;authuse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Rodrigues Guzzo Carvalho Carvalho</dc:creator>
  <cp:keywords/>
  <dc:description/>
  <cp:lastModifiedBy>Cristiane Rodrigues Guzzo Carvalho Carvalho</cp:lastModifiedBy>
  <cp:revision>12</cp:revision>
  <cp:lastPrinted>2020-09-16T16:39:00Z</cp:lastPrinted>
  <dcterms:created xsi:type="dcterms:W3CDTF">2020-09-16T01:10:00Z</dcterms:created>
  <dcterms:modified xsi:type="dcterms:W3CDTF">2020-09-17T13:52:00Z</dcterms:modified>
</cp:coreProperties>
</file>