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EFC3F" w14:textId="77777777" w:rsidR="008C5FAD" w:rsidRPr="00467647" w:rsidRDefault="00554DDF">
      <w:pPr>
        <w:jc w:val="center"/>
        <w:rPr>
          <w:b/>
          <w:sz w:val="30"/>
          <w:szCs w:val="30"/>
          <w:lang w:val="pt-BR"/>
        </w:rPr>
      </w:pPr>
      <w:r w:rsidRPr="00467647">
        <w:rPr>
          <w:b/>
          <w:sz w:val="30"/>
          <w:szCs w:val="30"/>
          <w:lang w:val="pt-BR"/>
        </w:rPr>
        <w:t>Atividade 5 - Mapeamento</w:t>
      </w:r>
    </w:p>
    <w:p w14:paraId="4F4FBC5A" w14:textId="77777777" w:rsidR="008C5FAD" w:rsidRPr="00467647" w:rsidRDefault="008C5FAD">
      <w:pPr>
        <w:jc w:val="both"/>
        <w:rPr>
          <w:lang w:val="pt-BR"/>
        </w:rPr>
      </w:pPr>
    </w:p>
    <w:p w14:paraId="40F99CC4" w14:textId="77777777" w:rsidR="008C5FAD" w:rsidRPr="00467647" w:rsidRDefault="00554DDF">
      <w:pPr>
        <w:jc w:val="both"/>
        <w:rPr>
          <w:b/>
          <w:lang w:val="pt-BR"/>
        </w:rPr>
      </w:pPr>
      <w:r w:rsidRPr="00467647">
        <w:rPr>
          <w:b/>
          <w:lang w:val="pt-BR"/>
        </w:rPr>
        <w:t>Parte I -  LEITURA</w:t>
      </w:r>
    </w:p>
    <w:p w14:paraId="42FFDD66" w14:textId="77777777" w:rsidR="008C5FAD" w:rsidRPr="00467647" w:rsidRDefault="008C5FAD">
      <w:pPr>
        <w:jc w:val="both"/>
        <w:rPr>
          <w:b/>
          <w:lang w:val="pt-BR"/>
        </w:rPr>
      </w:pPr>
    </w:p>
    <w:p w14:paraId="6CDD75DB" w14:textId="77777777" w:rsidR="008C5FAD" w:rsidRPr="00467647" w:rsidRDefault="00554DDF">
      <w:pPr>
        <w:jc w:val="both"/>
        <w:rPr>
          <w:lang w:val="pt-BR"/>
        </w:rPr>
      </w:pPr>
      <w:r w:rsidRPr="00467647">
        <w:rPr>
          <w:lang w:val="pt-BR"/>
        </w:rPr>
        <w:t xml:space="preserve">Em um cruzamento teste de </w:t>
      </w:r>
      <w:proofErr w:type="spellStart"/>
      <w:r w:rsidRPr="00467647">
        <w:rPr>
          <w:lang w:val="pt-BR"/>
        </w:rPr>
        <w:t>di-híbridos</w:t>
      </w:r>
      <w:proofErr w:type="spellEnd"/>
      <w:r w:rsidRPr="00467647">
        <w:rPr>
          <w:lang w:val="pt-BR"/>
        </w:rPr>
        <w:t xml:space="preserve"> em </w:t>
      </w:r>
      <w:proofErr w:type="spellStart"/>
      <w:r w:rsidRPr="00467647">
        <w:rPr>
          <w:i/>
          <w:lang w:val="pt-BR"/>
        </w:rPr>
        <w:t>Drosophila</w:t>
      </w:r>
      <w:proofErr w:type="spellEnd"/>
      <w:r w:rsidRPr="00467647">
        <w:rPr>
          <w:lang w:val="pt-BR"/>
        </w:rPr>
        <w:t xml:space="preserve"> </w:t>
      </w:r>
      <w:proofErr w:type="spellStart"/>
      <w:r w:rsidRPr="00467647">
        <w:rPr>
          <w:i/>
          <w:lang w:val="pt-BR"/>
        </w:rPr>
        <w:t>melanogaster</w:t>
      </w:r>
      <w:proofErr w:type="spellEnd"/>
      <w:r w:rsidRPr="00467647">
        <w:rPr>
          <w:lang w:val="pt-BR"/>
        </w:rPr>
        <w:t>, Thomas Hunt Morgan encontrou um desvio da segunda lei de Mendel. Para explicar estas observações, ele postulou que os dois genes estavam localizados no mesmo cromossomo. Esta relação é chamada de ligação.</w:t>
      </w:r>
    </w:p>
    <w:p w14:paraId="06FF50AB" w14:textId="77777777" w:rsidR="008C5FAD" w:rsidRPr="00467647" w:rsidRDefault="00554DDF">
      <w:pPr>
        <w:jc w:val="both"/>
        <w:rPr>
          <w:lang w:val="pt-BR"/>
        </w:rPr>
      </w:pPr>
      <w:r w:rsidRPr="00467647">
        <w:rPr>
          <w:lang w:val="pt-BR"/>
        </w:rPr>
        <w:t>A ligação explica porque combinações parentais sã</w:t>
      </w:r>
      <w:r w:rsidRPr="00467647">
        <w:rPr>
          <w:lang w:val="pt-BR"/>
        </w:rPr>
        <w:t>o mantidas, mas não explica como as combinações não parentais (recombinantes) aparecem. Assim, Morgan postulou também que, durante a meiose, ocorre troca física entre partes dos cromossomos através de um processo chamado de permutação.</w:t>
      </w:r>
    </w:p>
    <w:p w14:paraId="0BC65836" w14:textId="77777777" w:rsidR="008C5FAD" w:rsidRPr="00467647" w:rsidRDefault="00554DDF">
      <w:pPr>
        <w:jc w:val="both"/>
        <w:rPr>
          <w:lang w:val="pt-BR"/>
        </w:rPr>
      </w:pPr>
      <w:r w:rsidRPr="00467647">
        <w:rPr>
          <w:lang w:val="pt-BR"/>
        </w:rPr>
        <w:t>O estudo de vários g</w:t>
      </w:r>
      <w:r w:rsidRPr="00467647">
        <w:rPr>
          <w:lang w:val="pt-BR"/>
        </w:rPr>
        <w:t>enes ligados e o conhecimento da frequência de recombinação entre eles levou ao desenvolvimento de um método que é utilizado para criar um mapa da posição relativa desses genes nos cromossomos. Este método é utilizado até hoje como base para a criação de m</w:t>
      </w:r>
      <w:r w:rsidRPr="00467647">
        <w:rPr>
          <w:lang w:val="pt-BR"/>
        </w:rPr>
        <w:t>apas de ligação.</w:t>
      </w:r>
    </w:p>
    <w:p w14:paraId="5332C9E9" w14:textId="77777777" w:rsidR="008C5FAD" w:rsidRPr="00467647" w:rsidRDefault="008C5FAD">
      <w:pPr>
        <w:jc w:val="both"/>
        <w:rPr>
          <w:lang w:val="pt-BR"/>
        </w:rPr>
      </w:pPr>
    </w:p>
    <w:p w14:paraId="5E78D59F" w14:textId="77777777" w:rsidR="008C5FAD" w:rsidRPr="00467647" w:rsidRDefault="00554DDF">
      <w:pPr>
        <w:jc w:val="both"/>
        <w:rPr>
          <w:b/>
          <w:lang w:val="pt-BR"/>
        </w:rPr>
      </w:pPr>
      <w:r w:rsidRPr="00467647">
        <w:rPr>
          <w:b/>
          <w:lang w:val="pt-BR"/>
        </w:rPr>
        <w:t>PARTE II - CRUZAMENTO DE DOIS FATORES</w:t>
      </w:r>
    </w:p>
    <w:p w14:paraId="5CA816C4" w14:textId="77777777" w:rsidR="008C5FAD" w:rsidRPr="00467647" w:rsidRDefault="008C5FAD">
      <w:pPr>
        <w:jc w:val="both"/>
        <w:rPr>
          <w:lang w:val="pt-BR"/>
        </w:rPr>
      </w:pPr>
    </w:p>
    <w:p w14:paraId="377E4D85" w14:textId="77777777" w:rsidR="008C5FAD" w:rsidRDefault="00554DDF">
      <w:pPr>
        <w:jc w:val="both"/>
      </w:pPr>
      <w:r w:rsidRPr="00467647">
        <w:rPr>
          <w:lang w:val="pt-BR"/>
        </w:rPr>
        <w:t xml:space="preserve">1- Em </w:t>
      </w:r>
      <w:proofErr w:type="spellStart"/>
      <w:r w:rsidRPr="00467647">
        <w:rPr>
          <w:i/>
          <w:lang w:val="pt-BR"/>
        </w:rPr>
        <w:t>Drosophila</w:t>
      </w:r>
      <w:proofErr w:type="spellEnd"/>
      <w:r w:rsidRPr="00467647">
        <w:rPr>
          <w:lang w:val="pt-BR"/>
        </w:rPr>
        <w:t>, a cor do corpo e a cor dos olhos pode ser determinado por genes diferentes. Vamos estudar dois deles, BL e BW, que têm como fenótipo a cor do corpo preta e a cor do olho marrom, res</w:t>
      </w:r>
      <w:r w:rsidRPr="00467647">
        <w:rPr>
          <w:lang w:val="pt-BR"/>
        </w:rPr>
        <w:t xml:space="preserve">pectivamente. </w:t>
      </w:r>
      <w:proofErr w:type="spellStart"/>
      <w:r>
        <w:t>Esses</w:t>
      </w:r>
      <w:proofErr w:type="spellEnd"/>
      <w:r>
        <w:t xml:space="preserve"> genes </w:t>
      </w:r>
      <w:proofErr w:type="spellStart"/>
      <w:r>
        <w:t>determinam</w:t>
      </w:r>
      <w:proofErr w:type="spellEnd"/>
      <w:r>
        <w:t xml:space="preserve"> </w:t>
      </w:r>
      <w:proofErr w:type="spellStart"/>
      <w:r>
        <w:t>fenótipos</w:t>
      </w:r>
      <w:proofErr w:type="spellEnd"/>
      <w:r>
        <w:t xml:space="preserve"> </w:t>
      </w:r>
      <w:proofErr w:type="spellStart"/>
      <w:r>
        <w:t>como</w:t>
      </w:r>
      <w:proofErr w:type="spellEnd"/>
      <w:r>
        <w:t xml:space="preserve"> </w:t>
      </w:r>
      <w:proofErr w:type="spellStart"/>
      <w:r>
        <w:t>mostrado</w:t>
      </w:r>
      <w:proofErr w:type="spellEnd"/>
      <w:r>
        <w:t xml:space="preserve"> </w:t>
      </w:r>
      <w:proofErr w:type="spellStart"/>
      <w:r>
        <w:t>na</w:t>
      </w:r>
      <w:proofErr w:type="spellEnd"/>
      <w:r>
        <w:t xml:space="preserve"> </w:t>
      </w:r>
      <w:proofErr w:type="spellStart"/>
      <w:r>
        <w:t>imagem</w:t>
      </w:r>
      <w:proofErr w:type="spellEnd"/>
      <w:r>
        <w:t xml:space="preserve"> </w:t>
      </w:r>
      <w:proofErr w:type="spellStart"/>
      <w:r>
        <w:t>abaixo</w:t>
      </w:r>
      <w:proofErr w:type="spellEnd"/>
      <w:r>
        <w:t xml:space="preserve">: </w:t>
      </w:r>
    </w:p>
    <w:p w14:paraId="0370CBE0" w14:textId="77777777" w:rsidR="008C5FAD" w:rsidRDefault="008C5FAD">
      <w:pPr>
        <w:jc w:val="center"/>
      </w:pPr>
    </w:p>
    <w:p w14:paraId="1949FAB6" w14:textId="77777777" w:rsidR="008C5FAD" w:rsidRDefault="00554DDF">
      <w:pPr>
        <w:jc w:val="center"/>
      </w:pPr>
      <w:r>
        <w:rPr>
          <w:noProof/>
        </w:rPr>
        <w:drawing>
          <wp:inline distT="114300" distB="114300" distL="114300" distR="114300" wp14:anchorId="218F185B" wp14:editId="09A617D4">
            <wp:extent cx="5515734" cy="1955861"/>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515734" cy="1955861"/>
                    </a:xfrm>
                    <a:prstGeom prst="rect">
                      <a:avLst/>
                    </a:prstGeom>
                    <a:ln/>
                  </pic:spPr>
                </pic:pic>
              </a:graphicData>
            </a:graphic>
          </wp:inline>
        </w:drawing>
      </w:r>
    </w:p>
    <w:p w14:paraId="4623E3A5" w14:textId="77777777" w:rsidR="008C5FAD" w:rsidRPr="00467647" w:rsidRDefault="00554DDF">
      <w:pPr>
        <w:jc w:val="both"/>
        <w:rPr>
          <w:lang w:val="pt-BR"/>
        </w:rPr>
      </w:pPr>
      <w:r w:rsidRPr="00467647">
        <w:rPr>
          <w:lang w:val="pt-BR"/>
        </w:rPr>
        <w:t xml:space="preserve">Acesse o site do </w:t>
      </w:r>
      <w:proofErr w:type="spellStart"/>
      <w:r w:rsidRPr="00467647">
        <w:rPr>
          <w:lang w:val="pt-BR"/>
        </w:rPr>
        <w:t>FlyLabJS</w:t>
      </w:r>
      <w:proofErr w:type="spellEnd"/>
      <w:r w:rsidRPr="00467647">
        <w:rPr>
          <w:lang w:val="pt-BR"/>
        </w:rPr>
        <w:t xml:space="preserve"> usado na atividade 2 (</w:t>
      </w:r>
      <w:hyperlink r:id="rId8">
        <w:r w:rsidRPr="00467647">
          <w:rPr>
            <w:color w:val="1155CC"/>
            <w:u w:val="single"/>
            <w:lang w:val="pt-BR"/>
          </w:rPr>
          <w:t>https://sciencecourseware.org/FlyLabJS/</w:t>
        </w:r>
      </w:hyperlink>
      <w:r w:rsidRPr="00467647">
        <w:rPr>
          <w:lang w:val="pt-BR"/>
        </w:rPr>
        <w:t>) e faça o cruzamento entre</w:t>
      </w:r>
      <w:r w:rsidRPr="00467647">
        <w:rPr>
          <w:lang w:val="pt-BR"/>
        </w:rPr>
        <w:t xml:space="preserve"> duas moscas: uma com corpo normal e olhos marrons e outra com corpo com coloração preta e olhos vermelhos normais. Para mudar essas características, clique nas opções “</w:t>
      </w:r>
      <w:proofErr w:type="spellStart"/>
      <w:r w:rsidRPr="00467647">
        <w:rPr>
          <w:lang w:val="pt-BR"/>
        </w:rPr>
        <w:t>Eye</w:t>
      </w:r>
      <w:proofErr w:type="spellEnd"/>
      <w:r w:rsidRPr="00467647">
        <w:rPr>
          <w:lang w:val="pt-BR"/>
        </w:rPr>
        <w:t xml:space="preserve"> Color” e “</w:t>
      </w:r>
      <w:proofErr w:type="spellStart"/>
      <w:r w:rsidRPr="00467647">
        <w:rPr>
          <w:lang w:val="pt-BR"/>
        </w:rPr>
        <w:t>Body</w:t>
      </w:r>
      <w:proofErr w:type="spellEnd"/>
      <w:r w:rsidRPr="00467647">
        <w:rPr>
          <w:lang w:val="pt-BR"/>
        </w:rPr>
        <w:t xml:space="preserve"> Color” na aba “Design”. </w:t>
      </w:r>
    </w:p>
    <w:p w14:paraId="69E10E60" w14:textId="77777777" w:rsidR="008C5FAD" w:rsidRPr="00467647" w:rsidRDefault="00554DDF">
      <w:pPr>
        <w:numPr>
          <w:ilvl w:val="0"/>
          <w:numId w:val="5"/>
        </w:numPr>
        <w:jc w:val="both"/>
        <w:rPr>
          <w:lang w:val="pt-BR"/>
        </w:rPr>
      </w:pPr>
      <w:r w:rsidRPr="00467647">
        <w:rPr>
          <w:lang w:val="pt-BR"/>
        </w:rPr>
        <w:t>Observe o resultado desse cruzamento e dete</w:t>
      </w:r>
      <w:r w:rsidRPr="00467647">
        <w:rPr>
          <w:lang w:val="pt-BR"/>
        </w:rPr>
        <w:t xml:space="preserve">rmine qual característica é dominante/recessiva. </w:t>
      </w:r>
    </w:p>
    <w:p w14:paraId="79F1661E" w14:textId="77777777" w:rsidR="008C5FAD" w:rsidRPr="00467647" w:rsidRDefault="00554DDF">
      <w:pPr>
        <w:numPr>
          <w:ilvl w:val="0"/>
          <w:numId w:val="1"/>
        </w:numPr>
        <w:jc w:val="both"/>
        <w:rPr>
          <w:color w:val="4A86E8"/>
          <w:lang w:val="pt-BR"/>
        </w:rPr>
      </w:pPr>
      <w:r w:rsidRPr="00467647">
        <w:rPr>
          <w:color w:val="4A86E8"/>
          <w:lang w:val="pt-BR"/>
        </w:rPr>
        <w:t>Corpo normal e olhos vermelhos são características dominantes: BL_BW_</w:t>
      </w:r>
    </w:p>
    <w:p w14:paraId="3CE786A8" w14:textId="77777777" w:rsidR="008C5FAD" w:rsidRPr="00467647" w:rsidRDefault="00554DDF">
      <w:pPr>
        <w:numPr>
          <w:ilvl w:val="0"/>
          <w:numId w:val="1"/>
        </w:numPr>
        <w:jc w:val="both"/>
        <w:rPr>
          <w:color w:val="4A86E8"/>
          <w:lang w:val="pt-BR"/>
        </w:rPr>
      </w:pPr>
      <w:r w:rsidRPr="00467647">
        <w:rPr>
          <w:color w:val="4A86E8"/>
          <w:lang w:val="pt-BR"/>
        </w:rPr>
        <w:t xml:space="preserve">Corpo preto e olhos marrons são características </w:t>
      </w:r>
      <w:proofErr w:type="spellStart"/>
      <w:proofErr w:type="gramStart"/>
      <w:r w:rsidRPr="00467647">
        <w:rPr>
          <w:color w:val="4A86E8"/>
          <w:lang w:val="pt-BR"/>
        </w:rPr>
        <w:t>recessivas:blblbwbw</w:t>
      </w:r>
      <w:proofErr w:type="spellEnd"/>
      <w:proofErr w:type="gramEnd"/>
    </w:p>
    <w:p w14:paraId="1925BB51" w14:textId="77777777" w:rsidR="008C5FAD" w:rsidRPr="00467647" w:rsidRDefault="008C5FAD">
      <w:pPr>
        <w:jc w:val="both"/>
        <w:rPr>
          <w:lang w:val="pt-BR"/>
        </w:rPr>
      </w:pPr>
    </w:p>
    <w:p w14:paraId="578FD58F" w14:textId="77777777" w:rsidR="008C5FAD" w:rsidRPr="00467647" w:rsidRDefault="00554DDF">
      <w:pPr>
        <w:jc w:val="both"/>
        <w:rPr>
          <w:lang w:val="pt-BR"/>
        </w:rPr>
      </w:pPr>
      <w:r w:rsidRPr="00467647">
        <w:rPr>
          <w:lang w:val="pt-BR"/>
        </w:rPr>
        <w:t xml:space="preserve">Feito isso, vamos realizar um cruzamento teste para a mosca gerada </w:t>
      </w:r>
      <w:r w:rsidRPr="00467647">
        <w:rPr>
          <w:lang w:val="pt-BR"/>
        </w:rPr>
        <w:t>na F1. Clique em “</w:t>
      </w:r>
      <w:proofErr w:type="spellStart"/>
      <w:r w:rsidRPr="00467647">
        <w:rPr>
          <w:lang w:val="pt-BR"/>
        </w:rPr>
        <w:t>Select</w:t>
      </w:r>
      <w:proofErr w:type="spellEnd"/>
      <w:r w:rsidRPr="00467647">
        <w:rPr>
          <w:lang w:val="pt-BR"/>
        </w:rPr>
        <w:t xml:space="preserve"> </w:t>
      </w:r>
      <w:proofErr w:type="spellStart"/>
      <w:r w:rsidRPr="00467647">
        <w:rPr>
          <w:lang w:val="pt-BR"/>
        </w:rPr>
        <w:t>to</w:t>
      </w:r>
      <w:proofErr w:type="spellEnd"/>
      <w:r w:rsidRPr="00467647">
        <w:rPr>
          <w:lang w:val="pt-BR"/>
        </w:rPr>
        <w:t xml:space="preserve"> Mate” em uma das moscas do “</w:t>
      </w:r>
      <w:proofErr w:type="spellStart"/>
      <w:r w:rsidRPr="00467647">
        <w:rPr>
          <w:lang w:val="pt-BR"/>
        </w:rPr>
        <w:t>Offspring</w:t>
      </w:r>
      <w:proofErr w:type="spellEnd"/>
      <w:r w:rsidRPr="00467647">
        <w:rPr>
          <w:lang w:val="pt-BR"/>
        </w:rPr>
        <w:t xml:space="preserve"> </w:t>
      </w:r>
      <w:proofErr w:type="spellStart"/>
      <w:r w:rsidRPr="00467647">
        <w:rPr>
          <w:lang w:val="pt-BR"/>
        </w:rPr>
        <w:t>of</w:t>
      </w:r>
      <w:proofErr w:type="spellEnd"/>
      <w:r w:rsidRPr="00467647">
        <w:rPr>
          <w:lang w:val="pt-BR"/>
        </w:rPr>
        <w:t xml:space="preserve"> Cross” e vá para a aba “Mate”. Depois, clique em “Design </w:t>
      </w:r>
      <w:proofErr w:type="spellStart"/>
      <w:r w:rsidRPr="00467647">
        <w:rPr>
          <w:lang w:val="pt-BR"/>
        </w:rPr>
        <w:t>Fly</w:t>
      </w:r>
      <w:proofErr w:type="spellEnd"/>
      <w:r w:rsidRPr="00467647">
        <w:rPr>
          <w:lang w:val="pt-BR"/>
        </w:rPr>
        <w:t>” e monte uma mosca com corpo com coloração preta e olhos marrons (</w:t>
      </w:r>
      <w:proofErr w:type="gramStart"/>
      <w:r w:rsidRPr="00467647">
        <w:rPr>
          <w:lang w:val="pt-BR"/>
        </w:rPr>
        <w:t xml:space="preserve">duplo  </w:t>
      </w:r>
      <w:r w:rsidRPr="00467647">
        <w:rPr>
          <w:lang w:val="pt-BR"/>
        </w:rPr>
        <w:lastRenderedPageBreak/>
        <w:t>homozigoto</w:t>
      </w:r>
      <w:proofErr w:type="gramEnd"/>
      <w:r w:rsidRPr="00467647">
        <w:rPr>
          <w:lang w:val="pt-BR"/>
        </w:rPr>
        <w:t xml:space="preserve"> recessivo). Observe o resultado desse cruz</w:t>
      </w:r>
      <w:r w:rsidRPr="00467647">
        <w:rPr>
          <w:lang w:val="pt-BR"/>
        </w:rPr>
        <w:t>amento. Para facilitar a visualização, vá na aba “</w:t>
      </w:r>
      <w:proofErr w:type="spellStart"/>
      <w:r w:rsidRPr="00467647">
        <w:rPr>
          <w:lang w:val="pt-BR"/>
        </w:rPr>
        <w:t>Analyze</w:t>
      </w:r>
      <w:proofErr w:type="spellEnd"/>
      <w:r w:rsidRPr="00467647">
        <w:rPr>
          <w:lang w:val="pt-BR"/>
        </w:rPr>
        <w:t xml:space="preserve">”, clique em “Ignore sex </w:t>
      </w:r>
      <w:proofErr w:type="spellStart"/>
      <w:r w:rsidRPr="00467647">
        <w:rPr>
          <w:lang w:val="pt-BR"/>
        </w:rPr>
        <w:t>of</w:t>
      </w:r>
      <w:proofErr w:type="spellEnd"/>
      <w:r w:rsidRPr="00467647">
        <w:rPr>
          <w:lang w:val="pt-BR"/>
        </w:rPr>
        <w:t xml:space="preserve"> </w:t>
      </w:r>
      <w:proofErr w:type="spellStart"/>
      <w:r w:rsidRPr="00467647">
        <w:rPr>
          <w:lang w:val="pt-BR"/>
        </w:rPr>
        <w:t>flies</w:t>
      </w:r>
      <w:proofErr w:type="spellEnd"/>
      <w:r w:rsidRPr="00467647">
        <w:rPr>
          <w:lang w:val="pt-BR"/>
        </w:rPr>
        <w:t xml:space="preserve">” e observe a tabela gerada. </w:t>
      </w:r>
    </w:p>
    <w:p w14:paraId="4400C590" w14:textId="77777777" w:rsidR="008C5FAD" w:rsidRDefault="00554DDF">
      <w:pPr>
        <w:numPr>
          <w:ilvl w:val="0"/>
          <w:numId w:val="5"/>
        </w:numPr>
        <w:jc w:val="both"/>
      </w:pPr>
      <w:r w:rsidRPr="00467647">
        <w:rPr>
          <w:lang w:val="pt-BR"/>
        </w:rPr>
        <w:t xml:space="preserve">Os genes BL e BW estão ligados no mesmo cromossomo? </w:t>
      </w:r>
      <w:proofErr w:type="spellStart"/>
      <w:r>
        <w:t>Por</w:t>
      </w:r>
      <w:proofErr w:type="spellEnd"/>
      <w:r>
        <w:t xml:space="preserve"> que?</w:t>
      </w:r>
    </w:p>
    <w:p w14:paraId="6CA7ED64" w14:textId="77777777" w:rsidR="008C5FAD" w:rsidRPr="00467647" w:rsidRDefault="00554DDF">
      <w:pPr>
        <w:ind w:left="720"/>
        <w:jc w:val="both"/>
        <w:rPr>
          <w:color w:val="4A86E8"/>
          <w:lang w:val="pt-BR"/>
        </w:rPr>
      </w:pPr>
      <w:r w:rsidRPr="00467647">
        <w:rPr>
          <w:color w:val="4A86E8"/>
          <w:lang w:val="pt-BR"/>
        </w:rPr>
        <w:t>-Não podemos afirmar que estes genes estejam ligados sem antes realizar tes</w:t>
      </w:r>
      <w:r w:rsidRPr="00467647">
        <w:rPr>
          <w:color w:val="4A86E8"/>
          <w:lang w:val="pt-BR"/>
        </w:rPr>
        <w:t>tes que possam comprovar esta hipótese. No entanto, a divergência entre as proporções dos fenótipos que esperávamos e as que observamos</w:t>
      </w:r>
      <w:r w:rsidRPr="00467647">
        <w:rPr>
          <w:lang w:val="pt-BR"/>
        </w:rPr>
        <w:t xml:space="preserve"> </w:t>
      </w:r>
      <w:r w:rsidRPr="00467647">
        <w:rPr>
          <w:color w:val="4A86E8"/>
          <w:lang w:val="pt-BR"/>
        </w:rPr>
        <w:t>nos levar a suspeitar que isso tenha acontecido:</w:t>
      </w:r>
    </w:p>
    <w:p w14:paraId="014B0B7F" w14:textId="77777777" w:rsidR="008C5FAD" w:rsidRPr="00467647" w:rsidRDefault="008C5FAD">
      <w:pPr>
        <w:ind w:left="720"/>
        <w:jc w:val="both"/>
        <w:rPr>
          <w:color w:val="4A86E8"/>
          <w:lang w:val="pt-BR"/>
        </w:rPr>
      </w:pPr>
    </w:p>
    <w:p w14:paraId="3704A57C" w14:textId="77777777" w:rsidR="008C5FAD" w:rsidRPr="00467647" w:rsidRDefault="00554DDF">
      <w:pPr>
        <w:ind w:left="720"/>
        <w:jc w:val="both"/>
        <w:rPr>
          <w:color w:val="4A86E8"/>
          <w:lang w:val="pt-BR"/>
        </w:rPr>
      </w:pPr>
      <w:r w:rsidRPr="00467647">
        <w:rPr>
          <w:color w:val="4A86E8"/>
          <w:lang w:val="pt-BR"/>
        </w:rPr>
        <w:t>No caso de BL e BW não estarem ligados, seria esperado:</w:t>
      </w:r>
    </w:p>
    <w:p w14:paraId="484D4F2E" w14:textId="77777777" w:rsidR="008C5FAD" w:rsidRPr="00467647" w:rsidRDefault="008C5FAD">
      <w:pPr>
        <w:ind w:left="720"/>
        <w:jc w:val="both"/>
        <w:rPr>
          <w:color w:val="4A86E8"/>
          <w:lang w:val="pt-BR"/>
        </w:rPr>
      </w:pPr>
    </w:p>
    <w:p w14:paraId="58E36170" w14:textId="77777777" w:rsidR="008C5FAD" w:rsidRPr="00467647" w:rsidRDefault="00554DDF">
      <w:pPr>
        <w:ind w:left="720"/>
        <w:jc w:val="both"/>
        <w:rPr>
          <w:color w:val="4A86E8"/>
          <w:lang w:val="pt-BR"/>
        </w:rPr>
      </w:pPr>
      <w:proofErr w:type="gramStart"/>
      <w:r w:rsidRPr="00467647">
        <w:rPr>
          <w:color w:val="4A86E8"/>
          <w:lang w:val="pt-BR"/>
        </w:rPr>
        <w:t>corpo</w:t>
      </w:r>
      <w:proofErr w:type="gramEnd"/>
      <w:r w:rsidRPr="00467647">
        <w:rPr>
          <w:color w:val="4A86E8"/>
          <w:lang w:val="pt-BR"/>
        </w:rPr>
        <w:t xml:space="preserve"> selvage</w:t>
      </w:r>
      <w:r w:rsidRPr="00467647">
        <w:rPr>
          <w:color w:val="4A86E8"/>
          <w:lang w:val="pt-BR"/>
        </w:rPr>
        <w:t>m, olhos vermelhos   X   corpo preto, olhos marrons</w:t>
      </w:r>
    </w:p>
    <w:p w14:paraId="261DFBB4" w14:textId="77777777" w:rsidR="008C5FAD" w:rsidRDefault="00554DDF">
      <w:pPr>
        <w:ind w:left="720"/>
        <w:jc w:val="both"/>
        <w:rPr>
          <w:color w:val="4A86E8"/>
        </w:rPr>
      </w:pPr>
      <w:r w:rsidRPr="00467647">
        <w:rPr>
          <w:color w:val="4A86E8"/>
          <w:lang w:val="pt-BR"/>
        </w:rPr>
        <w:t xml:space="preserve">                </w:t>
      </w:r>
      <w:proofErr w:type="spellStart"/>
      <w:r>
        <w:rPr>
          <w:color w:val="4A86E8"/>
        </w:rPr>
        <w:t>BLblBWbw</w:t>
      </w:r>
      <w:proofErr w:type="spellEnd"/>
      <w:r>
        <w:rPr>
          <w:color w:val="4A86E8"/>
        </w:rPr>
        <w:t xml:space="preserve">                                         </w:t>
      </w:r>
      <w:proofErr w:type="spellStart"/>
      <w:r>
        <w:rPr>
          <w:color w:val="4A86E8"/>
        </w:rPr>
        <w:t>blblbwbw</w:t>
      </w:r>
      <w:proofErr w:type="spellEnd"/>
    </w:p>
    <w:p w14:paraId="674DDF16" w14:textId="77777777" w:rsidR="008C5FAD" w:rsidRDefault="008C5FAD">
      <w:pPr>
        <w:ind w:left="720"/>
        <w:jc w:val="both"/>
        <w:rPr>
          <w:color w:val="4A86E8"/>
        </w:rPr>
      </w:pPr>
    </w:p>
    <w:p w14:paraId="31743FC3" w14:textId="77777777" w:rsidR="008C5FAD" w:rsidRDefault="008C5FAD">
      <w:pPr>
        <w:ind w:left="720"/>
        <w:jc w:val="both"/>
        <w:rPr>
          <w:color w:val="4A86E8"/>
        </w:rPr>
      </w:pPr>
    </w:p>
    <w:p w14:paraId="53BEDD7A" w14:textId="77777777" w:rsidR="008C5FAD" w:rsidRDefault="008C5FAD">
      <w:pPr>
        <w:ind w:left="720"/>
        <w:jc w:val="both"/>
        <w:rPr>
          <w:color w:val="4A86E8"/>
        </w:rPr>
      </w:pPr>
    </w:p>
    <w:tbl>
      <w:tblPr>
        <w:tblStyle w:val="a"/>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1660"/>
        <w:gridCol w:w="1680"/>
        <w:gridCol w:w="1650"/>
        <w:gridCol w:w="1659"/>
      </w:tblGrid>
      <w:tr w:rsidR="008C5FAD" w14:paraId="014DF45A" w14:textId="77777777">
        <w:trPr>
          <w:trHeight w:val="555"/>
        </w:trPr>
        <w:tc>
          <w:tcPr>
            <w:tcW w:w="1659" w:type="dxa"/>
            <w:tcBorders>
              <w:top w:val="dotted" w:sz="8" w:space="0" w:color="000000"/>
              <w:left w:val="dott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C436FA7" w14:textId="77777777" w:rsidR="008C5FAD" w:rsidRDefault="008C5FAD">
            <w:pPr>
              <w:widowControl w:val="0"/>
              <w:pBdr>
                <w:top w:val="nil"/>
                <w:left w:val="nil"/>
                <w:bottom w:val="nil"/>
                <w:right w:val="nil"/>
                <w:between w:val="nil"/>
              </w:pBdr>
              <w:spacing w:line="240" w:lineRule="auto"/>
              <w:rPr>
                <w:color w:val="4A86E8"/>
              </w:rPr>
            </w:pPr>
          </w:p>
        </w:tc>
        <w:tc>
          <w:tcPr>
            <w:tcW w:w="165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21F4DCF" w14:textId="77777777" w:rsidR="008C5FAD" w:rsidRDefault="00554DDF">
            <w:pPr>
              <w:widowControl w:val="0"/>
              <w:pBdr>
                <w:top w:val="nil"/>
                <w:left w:val="nil"/>
                <w:bottom w:val="nil"/>
                <w:right w:val="nil"/>
                <w:between w:val="nil"/>
              </w:pBdr>
              <w:spacing w:line="240" w:lineRule="auto"/>
              <w:rPr>
                <w:b/>
                <w:color w:val="4A86E8"/>
              </w:rPr>
            </w:pPr>
            <w:r>
              <w:rPr>
                <w:b/>
                <w:color w:val="4A86E8"/>
              </w:rPr>
              <w:t>BLBW</w:t>
            </w:r>
          </w:p>
        </w:tc>
        <w:tc>
          <w:tcPr>
            <w:tcW w:w="1680"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5F8C682" w14:textId="77777777" w:rsidR="008C5FAD" w:rsidRDefault="00554DDF">
            <w:pPr>
              <w:widowControl w:val="0"/>
              <w:spacing w:line="240" w:lineRule="auto"/>
              <w:rPr>
                <w:b/>
                <w:color w:val="4A86E8"/>
              </w:rPr>
            </w:pPr>
            <w:proofErr w:type="spellStart"/>
            <w:r>
              <w:rPr>
                <w:b/>
                <w:color w:val="4A86E8"/>
              </w:rPr>
              <w:t>BLbw</w:t>
            </w:r>
            <w:proofErr w:type="spellEnd"/>
          </w:p>
        </w:tc>
        <w:tc>
          <w:tcPr>
            <w:tcW w:w="1650"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3E42791" w14:textId="77777777" w:rsidR="008C5FAD" w:rsidRDefault="00554DDF">
            <w:pPr>
              <w:widowControl w:val="0"/>
              <w:pBdr>
                <w:top w:val="nil"/>
                <w:left w:val="nil"/>
                <w:bottom w:val="nil"/>
                <w:right w:val="nil"/>
                <w:between w:val="nil"/>
              </w:pBdr>
              <w:spacing w:line="240" w:lineRule="auto"/>
              <w:rPr>
                <w:b/>
                <w:color w:val="4A86E8"/>
              </w:rPr>
            </w:pPr>
            <w:proofErr w:type="spellStart"/>
            <w:r>
              <w:rPr>
                <w:b/>
                <w:color w:val="4A86E8"/>
              </w:rPr>
              <w:t>blBW</w:t>
            </w:r>
            <w:proofErr w:type="spellEnd"/>
          </w:p>
        </w:tc>
        <w:tc>
          <w:tcPr>
            <w:tcW w:w="165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2CEC44F" w14:textId="77777777" w:rsidR="008C5FAD" w:rsidRDefault="00467647">
            <w:pPr>
              <w:widowControl w:val="0"/>
              <w:pBdr>
                <w:top w:val="nil"/>
                <w:left w:val="nil"/>
                <w:bottom w:val="nil"/>
                <w:right w:val="nil"/>
                <w:between w:val="nil"/>
              </w:pBdr>
              <w:spacing w:line="240" w:lineRule="auto"/>
              <w:rPr>
                <w:b/>
                <w:color w:val="4A86E8"/>
              </w:rPr>
            </w:pPr>
            <w:proofErr w:type="spellStart"/>
            <w:r>
              <w:rPr>
                <w:b/>
                <w:color w:val="4A86E8"/>
              </w:rPr>
              <w:t>B</w:t>
            </w:r>
            <w:r w:rsidR="00554DDF">
              <w:rPr>
                <w:b/>
                <w:color w:val="4A86E8"/>
              </w:rPr>
              <w:t>lbw</w:t>
            </w:r>
            <w:proofErr w:type="spellEnd"/>
          </w:p>
        </w:tc>
      </w:tr>
      <w:tr w:rsidR="008C5FAD" w14:paraId="2C631616" w14:textId="77777777">
        <w:trPr>
          <w:trHeight w:val="495"/>
        </w:trPr>
        <w:tc>
          <w:tcPr>
            <w:tcW w:w="1659" w:type="dxa"/>
            <w:tcBorders>
              <w:top w:val="dashed" w:sz="8" w:space="0" w:color="000000"/>
              <w:left w:val="dashed" w:sz="8" w:space="0" w:color="000000"/>
              <w:right w:val="dashed" w:sz="8" w:space="0" w:color="000000"/>
            </w:tcBorders>
            <w:shd w:val="clear" w:color="auto" w:fill="auto"/>
            <w:tcMar>
              <w:top w:w="100" w:type="dxa"/>
              <w:left w:w="100" w:type="dxa"/>
              <w:bottom w:w="100" w:type="dxa"/>
              <w:right w:w="100" w:type="dxa"/>
            </w:tcMar>
          </w:tcPr>
          <w:p w14:paraId="26A3D8AB" w14:textId="77777777" w:rsidR="008C5FAD" w:rsidRDefault="00467647">
            <w:pPr>
              <w:widowControl w:val="0"/>
              <w:pBdr>
                <w:top w:val="nil"/>
                <w:left w:val="nil"/>
                <w:bottom w:val="nil"/>
                <w:right w:val="nil"/>
                <w:between w:val="nil"/>
              </w:pBdr>
              <w:spacing w:line="240" w:lineRule="auto"/>
              <w:rPr>
                <w:b/>
                <w:color w:val="4A86E8"/>
              </w:rPr>
            </w:pPr>
            <w:proofErr w:type="spellStart"/>
            <w:r>
              <w:rPr>
                <w:b/>
                <w:color w:val="4A86E8"/>
              </w:rPr>
              <w:t>B</w:t>
            </w:r>
            <w:r w:rsidR="00554DDF">
              <w:rPr>
                <w:b/>
                <w:color w:val="4A86E8"/>
              </w:rPr>
              <w:t>lbw</w:t>
            </w:r>
            <w:proofErr w:type="spellEnd"/>
          </w:p>
        </w:tc>
        <w:tc>
          <w:tcPr>
            <w:tcW w:w="1659" w:type="dxa"/>
            <w:tcBorders>
              <w:top w:val="dashed" w:sz="8" w:space="0" w:color="000000"/>
              <w:left w:val="dashed" w:sz="8" w:space="0" w:color="000000"/>
              <w:right w:val="dashed" w:sz="8" w:space="0" w:color="000000"/>
            </w:tcBorders>
            <w:shd w:val="clear" w:color="auto" w:fill="auto"/>
            <w:tcMar>
              <w:top w:w="100" w:type="dxa"/>
              <w:left w:w="100" w:type="dxa"/>
              <w:bottom w:w="100" w:type="dxa"/>
              <w:right w:w="100" w:type="dxa"/>
            </w:tcMar>
          </w:tcPr>
          <w:p w14:paraId="76BBE5E5" w14:textId="77777777" w:rsidR="008C5FAD" w:rsidRDefault="00554DDF">
            <w:pPr>
              <w:widowControl w:val="0"/>
              <w:spacing w:line="240" w:lineRule="auto"/>
              <w:rPr>
                <w:color w:val="4A86E8"/>
              </w:rPr>
            </w:pPr>
            <w:proofErr w:type="spellStart"/>
            <w:r>
              <w:rPr>
                <w:color w:val="4A86E8"/>
              </w:rPr>
              <w:t>BLblBWbw</w:t>
            </w:r>
            <w:proofErr w:type="spellEnd"/>
          </w:p>
        </w:tc>
        <w:tc>
          <w:tcPr>
            <w:tcW w:w="1680" w:type="dxa"/>
            <w:tcBorders>
              <w:top w:val="dashed" w:sz="8" w:space="0" w:color="000000"/>
              <w:left w:val="dashed" w:sz="8" w:space="0" w:color="000000"/>
              <w:right w:val="dashed" w:sz="8" w:space="0" w:color="000000"/>
            </w:tcBorders>
            <w:shd w:val="clear" w:color="auto" w:fill="auto"/>
            <w:tcMar>
              <w:top w:w="100" w:type="dxa"/>
              <w:left w:w="100" w:type="dxa"/>
              <w:bottom w:w="100" w:type="dxa"/>
              <w:right w:w="100" w:type="dxa"/>
            </w:tcMar>
          </w:tcPr>
          <w:p w14:paraId="216F7C5D" w14:textId="77777777" w:rsidR="008C5FAD" w:rsidRDefault="00554DDF">
            <w:pPr>
              <w:widowControl w:val="0"/>
              <w:spacing w:line="240" w:lineRule="auto"/>
              <w:rPr>
                <w:color w:val="4A86E8"/>
              </w:rPr>
            </w:pPr>
            <w:proofErr w:type="spellStart"/>
            <w:r>
              <w:rPr>
                <w:color w:val="4A86E8"/>
              </w:rPr>
              <w:t>BLblbwbw</w:t>
            </w:r>
            <w:proofErr w:type="spellEnd"/>
          </w:p>
        </w:tc>
        <w:tc>
          <w:tcPr>
            <w:tcW w:w="1650" w:type="dxa"/>
            <w:tcBorders>
              <w:top w:val="dashed" w:sz="8" w:space="0" w:color="000000"/>
              <w:left w:val="dashed" w:sz="8" w:space="0" w:color="000000"/>
              <w:right w:val="dashed" w:sz="8" w:space="0" w:color="000000"/>
            </w:tcBorders>
            <w:shd w:val="clear" w:color="auto" w:fill="auto"/>
            <w:tcMar>
              <w:top w:w="100" w:type="dxa"/>
              <w:left w:w="100" w:type="dxa"/>
              <w:bottom w:w="100" w:type="dxa"/>
              <w:right w:w="100" w:type="dxa"/>
            </w:tcMar>
          </w:tcPr>
          <w:p w14:paraId="4D02C8E3" w14:textId="77777777" w:rsidR="008C5FAD" w:rsidRDefault="00554DDF">
            <w:pPr>
              <w:widowControl w:val="0"/>
              <w:spacing w:line="240" w:lineRule="auto"/>
              <w:rPr>
                <w:color w:val="4A86E8"/>
              </w:rPr>
            </w:pPr>
            <w:proofErr w:type="spellStart"/>
            <w:r>
              <w:rPr>
                <w:color w:val="4A86E8"/>
              </w:rPr>
              <w:t>blblBWbw</w:t>
            </w:r>
            <w:proofErr w:type="spellEnd"/>
          </w:p>
        </w:tc>
        <w:tc>
          <w:tcPr>
            <w:tcW w:w="1659" w:type="dxa"/>
            <w:tcBorders>
              <w:top w:val="dashed" w:sz="8" w:space="0" w:color="000000"/>
              <w:left w:val="dashed" w:sz="8" w:space="0" w:color="000000"/>
              <w:right w:val="dashed" w:sz="8" w:space="0" w:color="000000"/>
            </w:tcBorders>
            <w:shd w:val="clear" w:color="auto" w:fill="auto"/>
            <w:tcMar>
              <w:top w:w="100" w:type="dxa"/>
              <w:left w:w="100" w:type="dxa"/>
              <w:bottom w:w="100" w:type="dxa"/>
              <w:right w:w="100" w:type="dxa"/>
            </w:tcMar>
          </w:tcPr>
          <w:p w14:paraId="7EE182C7" w14:textId="77777777" w:rsidR="008C5FAD" w:rsidRDefault="00467647">
            <w:pPr>
              <w:widowControl w:val="0"/>
              <w:spacing w:line="240" w:lineRule="auto"/>
              <w:rPr>
                <w:color w:val="4A86E8"/>
              </w:rPr>
            </w:pPr>
            <w:proofErr w:type="spellStart"/>
            <w:r>
              <w:rPr>
                <w:color w:val="4A86E8"/>
              </w:rPr>
              <w:t>B</w:t>
            </w:r>
            <w:r w:rsidR="00554DDF">
              <w:rPr>
                <w:color w:val="4A86E8"/>
              </w:rPr>
              <w:t>lblbwbw</w:t>
            </w:r>
            <w:proofErr w:type="spellEnd"/>
          </w:p>
        </w:tc>
      </w:tr>
      <w:tr w:rsidR="008C5FAD" w:rsidRPr="00467647" w14:paraId="1C2ACD48" w14:textId="77777777">
        <w:tc>
          <w:tcPr>
            <w:tcW w:w="1659" w:type="dxa"/>
            <w:shd w:val="clear" w:color="auto" w:fill="auto"/>
            <w:tcMar>
              <w:top w:w="100" w:type="dxa"/>
              <w:left w:w="100" w:type="dxa"/>
              <w:bottom w:w="100" w:type="dxa"/>
              <w:right w:w="100" w:type="dxa"/>
            </w:tcMar>
          </w:tcPr>
          <w:p w14:paraId="70532554" w14:textId="77777777" w:rsidR="008C5FAD" w:rsidRDefault="00467647">
            <w:pPr>
              <w:widowControl w:val="0"/>
              <w:pBdr>
                <w:top w:val="nil"/>
                <w:left w:val="nil"/>
                <w:bottom w:val="nil"/>
                <w:right w:val="nil"/>
                <w:between w:val="nil"/>
              </w:pBdr>
              <w:spacing w:line="240" w:lineRule="auto"/>
              <w:rPr>
                <w:color w:val="4A86E8"/>
              </w:rPr>
            </w:pPr>
            <w:proofErr w:type="spellStart"/>
            <w:r>
              <w:rPr>
                <w:color w:val="4A86E8"/>
              </w:rPr>
              <w:t>F</w:t>
            </w:r>
            <w:r w:rsidR="00554DDF">
              <w:rPr>
                <w:color w:val="4A86E8"/>
              </w:rPr>
              <w:t>enótipos</w:t>
            </w:r>
            <w:proofErr w:type="spellEnd"/>
          </w:p>
        </w:tc>
        <w:tc>
          <w:tcPr>
            <w:tcW w:w="1659" w:type="dxa"/>
            <w:shd w:val="clear" w:color="auto" w:fill="auto"/>
            <w:tcMar>
              <w:top w:w="100" w:type="dxa"/>
              <w:left w:w="100" w:type="dxa"/>
              <w:bottom w:w="100" w:type="dxa"/>
              <w:right w:w="100" w:type="dxa"/>
            </w:tcMar>
          </w:tcPr>
          <w:p w14:paraId="40CBF177" w14:textId="77777777" w:rsidR="008C5FAD" w:rsidRDefault="00554DDF">
            <w:pPr>
              <w:widowControl w:val="0"/>
              <w:pBdr>
                <w:top w:val="nil"/>
                <w:left w:val="nil"/>
                <w:bottom w:val="nil"/>
                <w:right w:val="nil"/>
                <w:between w:val="nil"/>
              </w:pBdr>
              <w:spacing w:line="240" w:lineRule="auto"/>
              <w:rPr>
                <w:color w:val="4A86E8"/>
              </w:rPr>
            </w:pPr>
            <w:proofErr w:type="spellStart"/>
            <w:r>
              <w:rPr>
                <w:color w:val="4A86E8"/>
              </w:rPr>
              <w:t>corpo</w:t>
            </w:r>
            <w:proofErr w:type="spellEnd"/>
            <w:r>
              <w:rPr>
                <w:color w:val="4A86E8"/>
              </w:rPr>
              <w:t xml:space="preserve"> </w:t>
            </w:r>
            <w:proofErr w:type="spellStart"/>
            <w:r>
              <w:rPr>
                <w:color w:val="4A86E8"/>
              </w:rPr>
              <w:t>selvagem</w:t>
            </w:r>
            <w:proofErr w:type="spellEnd"/>
          </w:p>
          <w:p w14:paraId="6AFB3613" w14:textId="77777777" w:rsidR="008C5FAD" w:rsidRDefault="00554DDF">
            <w:pPr>
              <w:widowControl w:val="0"/>
              <w:pBdr>
                <w:top w:val="nil"/>
                <w:left w:val="nil"/>
                <w:bottom w:val="nil"/>
                <w:right w:val="nil"/>
                <w:between w:val="nil"/>
              </w:pBdr>
              <w:spacing w:line="240" w:lineRule="auto"/>
              <w:rPr>
                <w:color w:val="4A86E8"/>
              </w:rPr>
            </w:pPr>
            <w:proofErr w:type="spellStart"/>
            <w:r>
              <w:rPr>
                <w:color w:val="4A86E8"/>
              </w:rPr>
              <w:t>olhos</w:t>
            </w:r>
            <w:proofErr w:type="spellEnd"/>
            <w:r>
              <w:rPr>
                <w:color w:val="4A86E8"/>
              </w:rPr>
              <w:t xml:space="preserve"> </w:t>
            </w:r>
            <w:proofErr w:type="spellStart"/>
            <w:r>
              <w:rPr>
                <w:color w:val="4A86E8"/>
              </w:rPr>
              <w:t>vermelhos</w:t>
            </w:r>
            <w:proofErr w:type="spellEnd"/>
            <w:r>
              <w:rPr>
                <w:color w:val="4A86E8"/>
              </w:rPr>
              <w:t xml:space="preserve"> (+)</w:t>
            </w:r>
          </w:p>
        </w:tc>
        <w:tc>
          <w:tcPr>
            <w:tcW w:w="1680" w:type="dxa"/>
            <w:shd w:val="clear" w:color="auto" w:fill="auto"/>
            <w:tcMar>
              <w:top w:w="100" w:type="dxa"/>
              <w:left w:w="100" w:type="dxa"/>
              <w:bottom w:w="100" w:type="dxa"/>
              <w:right w:w="100" w:type="dxa"/>
            </w:tcMar>
          </w:tcPr>
          <w:p w14:paraId="42565A8F" w14:textId="77777777" w:rsidR="008C5FAD" w:rsidRPr="00467647" w:rsidRDefault="00554DDF">
            <w:pPr>
              <w:widowControl w:val="0"/>
              <w:pBdr>
                <w:top w:val="nil"/>
                <w:left w:val="nil"/>
                <w:bottom w:val="nil"/>
                <w:right w:val="nil"/>
                <w:between w:val="nil"/>
              </w:pBdr>
              <w:spacing w:line="240" w:lineRule="auto"/>
              <w:rPr>
                <w:color w:val="4A86E8"/>
                <w:lang w:val="pt-BR"/>
              </w:rPr>
            </w:pPr>
            <w:proofErr w:type="gramStart"/>
            <w:r w:rsidRPr="00467647">
              <w:rPr>
                <w:color w:val="4A86E8"/>
                <w:lang w:val="pt-BR"/>
              </w:rPr>
              <w:t>corpo</w:t>
            </w:r>
            <w:proofErr w:type="gramEnd"/>
            <w:r w:rsidRPr="00467647">
              <w:rPr>
                <w:color w:val="4A86E8"/>
                <w:lang w:val="pt-BR"/>
              </w:rPr>
              <w:t xml:space="preserve"> selvagem</w:t>
            </w:r>
          </w:p>
          <w:p w14:paraId="05DCE9E8" w14:textId="77777777" w:rsidR="008C5FAD" w:rsidRPr="00467647" w:rsidRDefault="00554DDF">
            <w:pPr>
              <w:widowControl w:val="0"/>
              <w:pBdr>
                <w:top w:val="nil"/>
                <w:left w:val="nil"/>
                <w:bottom w:val="nil"/>
                <w:right w:val="nil"/>
                <w:between w:val="nil"/>
              </w:pBdr>
              <w:spacing w:line="240" w:lineRule="auto"/>
              <w:rPr>
                <w:color w:val="4A86E8"/>
                <w:lang w:val="pt-BR"/>
              </w:rPr>
            </w:pPr>
            <w:proofErr w:type="gramStart"/>
            <w:r w:rsidRPr="00467647">
              <w:rPr>
                <w:color w:val="4A86E8"/>
                <w:lang w:val="pt-BR"/>
              </w:rPr>
              <w:t>olhos</w:t>
            </w:r>
            <w:proofErr w:type="gramEnd"/>
            <w:r w:rsidRPr="00467647">
              <w:rPr>
                <w:color w:val="4A86E8"/>
                <w:lang w:val="pt-BR"/>
              </w:rPr>
              <w:t xml:space="preserve"> marrons(BW)</w:t>
            </w:r>
          </w:p>
        </w:tc>
        <w:tc>
          <w:tcPr>
            <w:tcW w:w="1650" w:type="dxa"/>
            <w:shd w:val="clear" w:color="auto" w:fill="auto"/>
            <w:tcMar>
              <w:top w:w="100" w:type="dxa"/>
              <w:left w:w="100" w:type="dxa"/>
              <w:bottom w:w="100" w:type="dxa"/>
              <w:right w:w="100" w:type="dxa"/>
            </w:tcMar>
          </w:tcPr>
          <w:p w14:paraId="0706277A" w14:textId="77777777" w:rsidR="008C5FAD" w:rsidRPr="00467647" w:rsidRDefault="00554DDF">
            <w:pPr>
              <w:widowControl w:val="0"/>
              <w:pBdr>
                <w:top w:val="nil"/>
                <w:left w:val="nil"/>
                <w:bottom w:val="nil"/>
                <w:right w:val="nil"/>
                <w:between w:val="nil"/>
              </w:pBdr>
              <w:spacing w:line="240" w:lineRule="auto"/>
              <w:rPr>
                <w:color w:val="4A86E8"/>
                <w:lang w:val="pt-BR"/>
              </w:rPr>
            </w:pPr>
            <w:proofErr w:type="gramStart"/>
            <w:r w:rsidRPr="00467647">
              <w:rPr>
                <w:color w:val="4A86E8"/>
                <w:lang w:val="pt-BR"/>
              </w:rPr>
              <w:t>corpo</w:t>
            </w:r>
            <w:proofErr w:type="gramEnd"/>
            <w:r w:rsidRPr="00467647">
              <w:rPr>
                <w:color w:val="4A86E8"/>
                <w:lang w:val="pt-BR"/>
              </w:rPr>
              <w:t xml:space="preserve"> preto</w:t>
            </w:r>
          </w:p>
          <w:p w14:paraId="12251DA8" w14:textId="77777777" w:rsidR="008C5FAD" w:rsidRPr="00467647" w:rsidRDefault="00554DDF">
            <w:pPr>
              <w:widowControl w:val="0"/>
              <w:pBdr>
                <w:top w:val="nil"/>
                <w:left w:val="nil"/>
                <w:bottom w:val="nil"/>
                <w:right w:val="nil"/>
                <w:between w:val="nil"/>
              </w:pBdr>
              <w:spacing w:line="240" w:lineRule="auto"/>
              <w:rPr>
                <w:color w:val="4A86E8"/>
                <w:lang w:val="pt-BR"/>
              </w:rPr>
            </w:pPr>
            <w:proofErr w:type="gramStart"/>
            <w:r w:rsidRPr="00467647">
              <w:rPr>
                <w:color w:val="4A86E8"/>
                <w:lang w:val="pt-BR"/>
              </w:rPr>
              <w:t>olhos</w:t>
            </w:r>
            <w:proofErr w:type="gramEnd"/>
            <w:r w:rsidRPr="00467647">
              <w:rPr>
                <w:color w:val="4A86E8"/>
                <w:lang w:val="pt-BR"/>
              </w:rPr>
              <w:t xml:space="preserve"> vermelhos</w:t>
            </w:r>
          </w:p>
          <w:p w14:paraId="34EF818F" w14:textId="77777777" w:rsidR="008C5FAD" w:rsidRPr="00467647" w:rsidRDefault="00554DDF">
            <w:pPr>
              <w:widowControl w:val="0"/>
              <w:pBdr>
                <w:top w:val="nil"/>
                <w:left w:val="nil"/>
                <w:bottom w:val="nil"/>
                <w:right w:val="nil"/>
                <w:between w:val="nil"/>
              </w:pBdr>
              <w:spacing w:line="240" w:lineRule="auto"/>
              <w:rPr>
                <w:color w:val="4A86E8"/>
                <w:lang w:val="pt-BR"/>
              </w:rPr>
            </w:pPr>
            <w:r w:rsidRPr="00467647">
              <w:rPr>
                <w:color w:val="4A86E8"/>
                <w:lang w:val="pt-BR"/>
              </w:rPr>
              <w:t>(BL)</w:t>
            </w:r>
          </w:p>
        </w:tc>
        <w:tc>
          <w:tcPr>
            <w:tcW w:w="1659" w:type="dxa"/>
            <w:shd w:val="clear" w:color="auto" w:fill="auto"/>
            <w:tcMar>
              <w:top w:w="100" w:type="dxa"/>
              <w:left w:w="100" w:type="dxa"/>
              <w:bottom w:w="100" w:type="dxa"/>
              <w:right w:w="100" w:type="dxa"/>
            </w:tcMar>
          </w:tcPr>
          <w:p w14:paraId="634A2862" w14:textId="77777777" w:rsidR="008C5FAD" w:rsidRPr="00467647" w:rsidRDefault="00554DDF">
            <w:pPr>
              <w:widowControl w:val="0"/>
              <w:pBdr>
                <w:top w:val="nil"/>
                <w:left w:val="nil"/>
                <w:bottom w:val="nil"/>
                <w:right w:val="nil"/>
                <w:between w:val="nil"/>
              </w:pBdr>
              <w:spacing w:line="240" w:lineRule="auto"/>
              <w:rPr>
                <w:color w:val="4A86E8"/>
                <w:lang w:val="pt-BR"/>
              </w:rPr>
            </w:pPr>
            <w:proofErr w:type="gramStart"/>
            <w:r w:rsidRPr="00467647">
              <w:rPr>
                <w:color w:val="4A86E8"/>
                <w:lang w:val="pt-BR"/>
              </w:rPr>
              <w:t>corpo</w:t>
            </w:r>
            <w:proofErr w:type="gramEnd"/>
            <w:r w:rsidRPr="00467647">
              <w:rPr>
                <w:color w:val="4A86E8"/>
                <w:lang w:val="pt-BR"/>
              </w:rPr>
              <w:t xml:space="preserve"> preto</w:t>
            </w:r>
          </w:p>
          <w:p w14:paraId="2EFC24D9" w14:textId="77777777" w:rsidR="008C5FAD" w:rsidRPr="00467647" w:rsidRDefault="00554DDF">
            <w:pPr>
              <w:widowControl w:val="0"/>
              <w:pBdr>
                <w:top w:val="nil"/>
                <w:left w:val="nil"/>
                <w:bottom w:val="nil"/>
                <w:right w:val="nil"/>
                <w:between w:val="nil"/>
              </w:pBdr>
              <w:spacing w:line="240" w:lineRule="auto"/>
              <w:rPr>
                <w:color w:val="4A86E8"/>
                <w:lang w:val="pt-BR"/>
              </w:rPr>
            </w:pPr>
            <w:proofErr w:type="gramStart"/>
            <w:r w:rsidRPr="00467647">
              <w:rPr>
                <w:color w:val="4A86E8"/>
                <w:lang w:val="pt-BR"/>
              </w:rPr>
              <w:t>olhos</w:t>
            </w:r>
            <w:proofErr w:type="gramEnd"/>
            <w:r w:rsidRPr="00467647">
              <w:rPr>
                <w:color w:val="4A86E8"/>
                <w:lang w:val="pt-BR"/>
              </w:rPr>
              <w:t xml:space="preserve"> marrons</w:t>
            </w:r>
          </w:p>
          <w:p w14:paraId="1A1E6C3B" w14:textId="77777777" w:rsidR="008C5FAD" w:rsidRPr="00467647" w:rsidRDefault="00554DDF">
            <w:pPr>
              <w:widowControl w:val="0"/>
              <w:pBdr>
                <w:top w:val="nil"/>
                <w:left w:val="nil"/>
                <w:bottom w:val="nil"/>
                <w:right w:val="nil"/>
                <w:between w:val="nil"/>
              </w:pBdr>
              <w:spacing w:line="240" w:lineRule="auto"/>
              <w:rPr>
                <w:color w:val="4A86E8"/>
                <w:lang w:val="pt-BR"/>
              </w:rPr>
            </w:pPr>
            <w:r w:rsidRPr="00467647">
              <w:rPr>
                <w:color w:val="4A86E8"/>
                <w:lang w:val="pt-BR"/>
              </w:rPr>
              <w:t>(BL BW)</w:t>
            </w:r>
          </w:p>
        </w:tc>
      </w:tr>
      <w:tr w:rsidR="008C5FAD" w14:paraId="0E8E9222" w14:textId="77777777">
        <w:tc>
          <w:tcPr>
            <w:tcW w:w="1659" w:type="dxa"/>
            <w:shd w:val="clear" w:color="auto" w:fill="auto"/>
            <w:tcMar>
              <w:top w:w="100" w:type="dxa"/>
              <w:left w:w="100" w:type="dxa"/>
              <w:bottom w:w="100" w:type="dxa"/>
              <w:right w:w="100" w:type="dxa"/>
            </w:tcMar>
          </w:tcPr>
          <w:p w14:paraId="3111FF53" w14:textId="77777777" w:rsidR="008C5FAD" w:rsidRDefault="00467647">
            <w:pPr>
              <w:widowControl w:val="0"/>
              <w:pBdr>
                <w:top w:val="nil"/>
                <w:left w:val="nil"/>
                <w:bottom w:val="nil"/>
                <w:right w:val="nil"/>
                <w:between w:val="nil"/>
              </w:pBdr>
              <w:spacing w:line="240" w:lineRule="auto"/>
              <w:rPr>
                <w:color w:val="4A86E8"/>
              </w:rPr>
            </w:pPr>
            <w:proofErr w:type="spellStart"/>
            <w:r>
              <w:rPr>
                <w:color w:val="4A86E8"/>
              </w:rPr>
              <w:t>P</w:t>
            </w:r>
            <w:r w:rsidR="00554DDF">
              <w:rPr>
                <w:color w:val="4A86E8"/>
              </w:rPr>
              <w:t>roporção</w:t>
            </w:r>
            <w:proofErr w:type="spellEnd"/>
          </w:p>
        </w:tc>
        <w:tc>
          <w:tcPr>
            <w:tcW w:w="1659" w:type="dxa"/>
            <w:shd w:val="clear" w:color="auto" w:fill="auto"/>
            <w:tcMar>
              <w:top w:w="100" w:type="dxa"/>
              <w:left w:w="100" w:type="dxa"/>
              <w:bottom w:w="100" w:type="dxa"/>
              <w:right w:w="100" w:type="dxa"/>
            </w:tcMar>
          </w:tcPr>
          <w:p w14:paraId="1A7CE786" w14:textId="77777777" w:rsidR="008C5FAD" w:rsidRDefault="00554DDF">
            <w:pPr>
              <w:widowControl w:val="0"/>
              <w:pBdr>
                <w:top w:val="nil"/>
                <w:left w:val="nil"/>
                <w:bottom w:val="nil"/>
                <w:right w:val="nil"/>
                <w:between w:val="nil"/>
              </w:pBdr>
              <w:spacing w:line="240" w:lineRule="auto"/>
              <w:rPr>
                <w:color w:val="4A86E8"/>
              </w:rPr>
            </w:pPr>
            <w:r>
              <w:rPr>
                <w:color w:val="4A86E8"/>
              </w:rPr>
              <w:t xml:space="preserve">¼= 250 </w:t>
            </w:r>
            <w:proofErr w:type="spellStart"/>
            <w:r>
              <w:rPr>
                <w:color w:val="4A86E8"/>
              </w:rPr>
              <w:t>moscas</w:t>
            </w:r>
            <w:proofErr w:type="spellEnd"/>
          </w:p>
        </w:tc>
        <w:tc>
          <w:tcPr>
            <w:tcW w:w="1680" w:type="dxa"/>
            <w:shd w:val="clear" w:color="auto" w:fill="auto"/>
            <w:tcMar>
              <w:top w:w="100" w:type="dxa"/>
              <w:left w:w="100" w:type="dxa"/>
              <w:bottom w:w="100" w:type="dxa"/>
              <w:right w:w="100" w:type="dxa"/>
            </w:tcMar>
          </w:tcPr>
          <w:p w14:paraId="44CAC763" w14:textId="77777777" w:rsidR="008C5FAD" w:rsidRDefault="00554DDF">
            <w:pPr>
              <w:widowControl w:val="0"/>
              <w:spacing w:line="240" w:lineRule="auto"/>
              <w:rPr>
                <w:color w:val="4A86E8"/>
              </w:rPr>
            </w:pPr>
            <w:r>
              <w:rPr>
                <w:color w:val="4A86E8"/>
              </w:rPr>
              <w:t xml:space="preserve">¼= 250 </w:t>
            </w:r>
            <w:proofErr w:type="spellStart"/>
            <w:r>
              <w:rPr>
                <w:color w:val="4A86E8"/>
              </w:rPr>
              <w:t>moscas</w:t>
            </w:r>
            <w:proofErr w:type="spellEnd"/>
          </w:p>
        </w:tc>
        <w:tc>
          <w:tcPr>
            <w:tcW w:w="1650" w:type="dxa"/>
            <w:shd w:val="clear" w:color="auto" w:fill="auto"/>
            <w:tcMar>
              <w:top w:w="100" w:type="dxa"/>
              <w:left w:w="100" w:type="dxa"/>
              <w:bottom w:w="100" w:type="dxa"/>
              <w:right w:w="100" w:type="dxa"/>
            </w:tcMar>
          </w:tcPr>
          <w:p w14:paraId="324FF449" w14:textId="77777777" w:rsidR="008C5FAD" w:rsidRDefault="00554DDF">
            <w:pPr>
              <w:widowControl w:val="0"/>
              <w:spacing w:line="240" w:lineRule="auto"/>
              <w:rPr>
                <w:color w:val="4A86E8"/>
              </w:rPr>
            </w:pPr>
            <w:r>
              <w:rPr>
                <w:color w:val="4A86E8"/>
              </w:rPr>
              <w:t xml:space="preserve">¼= 250 </w:t>
            </w:r>
            <w:proofErr w:type="spellStart"/>
            <w:r>
              <w:rPr>
                <w:color w:val="4A86E8"/>
              </w:rPr>
              <w:t>moscas</w:t>
            </w:r>
            <w:proofErr w:type="spellEnd"/>
          </w:p>
        </w:tc>
        <w:tc>
          <w:tcPr>
            <w:tcW w:w="1659" w:type="dxa"/>
            <w:shd w:val="clear" w:color="auto" w:fill="auto"/>
            <w:tcMar>
              <w:top w:w="100" w:type="dxa"/>
              <w:left w:w="100" w:type="dxa"/>
              <w:bottom w:w="100" w:type="dxa"/>
              <w:right w:w="100" w:type="dxa"/>
            </w:tcMar>
          </w:tcPr>
          <w:p w14:paraId="405B6DC2" w14:textId="77777777" w:rsidR="008C5FAD" w:rsidRDefault="00554DDF">
            <w:pPr>
              <w:widowControl w:val="0"/>
              <w:spacing w:line="240" w:lineRule="auto"/>
              <w:rPr>
                <w:color w:val="4A86E8"/>
              </w:rPr>
            </w:pPr>
            <w:r>
              <w:rPr>
                <w:color w:val="4A86E8"/>
              </w:rPr>
              <w:t xml:space="preserve">¼= 250 </w:t>
            </w:r>
            <w:proofErr w:type="spellStart"/>
            <w:r>
              <w:rPr>
                <w:color w:val="4A86E8"/>
              </w:rPr>
              <w:t>moscas</w:t>
            </w:r>
            <w:proofErr w:type="spellEnd"/>
          </w:p>
        </w:tc>
      </w:tr>
    </w:tbl>
    <w:p w14:paraId="0E88CFFC" w14:textId="77777777" w:rsidR="008C5FAD" w:rsidRDefault="00554DDF">
      <w:pPr>
        <w:ind w:left="720"/>
        <w:jc w:val="both"/>
        <w:rPr>
          <w:color w:val="4A86E8"/>
        </w:rPr>
      </w:pPr>
      <w:r>
        <w:rPr>
          <w:color w:val="4A86E8"/>
        </w:rPr>
        <w:t xml:space="preserve"> </w:t>
      </w:r>
    </w:p>
    <w:p w14:paraId="319FC1C7" w14:textId="77777777" w:rsidR="008C5FAD" w:rsidRPr="00467647" w:rsidRDefault="00554DDF">
      <w:pPr>
        <w:ind w:left="720"/>
        <w:jc w:val="both"/>
        <w:rPr>
          <w:color w:val="4A86E8"/>
          <w:lang w:val="pt-BR"/>
        </w:rPr>
      </w:pPr>
      <w:r w:rsidRPr="00467647">
        <w:rPr>
          <w:color w:val="4A86E8"/>
          <w:lang w:val="pt-BR"/>
        </w:rPr>
        <w:t>Mas, o que observamos foi:</w:t>
      </w:r>
    </w:p>
    <w:p w14:paraId="58D9B0DB" w14:textId="77777777" w:rsidR="008C5FAD" w:rsidRPr="00467647" w:rsidRDefault="008C5FAD">
      <w:pPr>
        <w:ind w:left="720"/>
        <w:jc w:val="both"/>
        <w:rPr>
          <w:color w:val="4A86E8"/>
          <w:lang w:val="pt-BR"/>
        </w:rPr>
      </w:pPr>
    </w:p>
    <w:tbl>
      <w:tblPr>
        <w:tblStyle w:val="a0"/>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1660"/>
        <w:gridCol w:w="1680"/>
        <w:gridCol w:w="1650"/>
        <w:gridCol w:w="1659"/>
      </w:tblGrid>
      <w:tr w:rsidR="008C5FAD" w:rsidRPr="00467647" w14:paraId="251569CB" w14:textId="77777777">
        <w:tc>
          <w:tcPr>
            <w:tcW w:w="1659" w:type="dxa"/>
            <w:shd w:val="clear" w:color="auto" w:fill="auto"/>
            <w:tcMar>
              <w:top w:w="100" w:type="dxa"/>
              <w:left w:w="100" w:type="dxa"/>
              <w:bottom w:w="100" w:type="dxa"/>
              <w:right w:w="100" w:type="dxa"/>
            </w:tcMar>
          </w:tcPr>
          <w:p w14:paraId="326298ED" w14:textId="77777777" w:rsidR="008C5FAD" w:rsidRDefault="00467647">
            <w:pPr>
              <w:widowControl w:val="0"/>
              <w:spacing w:line="240" w:lineRule="auto"/>
              <w:rPr>
                <w:color w:val="4A86E8"/>
              </w:rPr>
            </w:pPr>
            <w:proofErr w:type="spellStart"/>
            <w:r>
              <w:rPr>
                <w:color w:val="4A86E8"/>
              </w:rPr>
              <w:t>F</w:t>
            </w:r>
            <w:r w:rsidR="00554DDF">
              <w:rPr>
                <w:color w:val="4A86E8"/>
              </w:rPr>
              <w:t>enótipos</w:t>
            </w:r>
            <w:proofErr w:type="spellEnd"/>
          </w:p>
        </w:tc>
        <w:tc>
          <w:tcPr>
            <w:tcW w:w="1659" w:type="dxa"/>
            <w:shd w:val="clear" w:color="auto" w:fill="auto"/>
            <w:tcMar>
              <w:top w:w="100" w:type="dxa"/>
              <w:left w:w="100" w:type="dxa"/>
              <w:bottom w:w="100" w:type="dxa"/>
              <w:right w:w="100" w:type="dxa"/>
            </w:tcMar>
          </w:tcPr>
          <w:p w14:paraId="0B918DFF" w14:textId="77777777" w:rsidR="008C5FAD" w:rsidRDefault="00554DDF">
            <w:pPr>
              <w:widowControl w:val="0"/>
              <w:spacing w:line="240" w:lineRule="auto"/>
              <w:rPr>
                <w:color w:val="4A86E8"/>
              </w:rPr>
            </w:pPr>
            <w:proofErr w:type="spellStart"/>
            <w:r>
              <w:rPr>
                <w:color w:val="4A86E8"/>
              </w:rPr>
              <w:t>corpo</w:t>
            </w:r>
            <w:proofErr w:type="spellEnd"/>
            <w:r>
              <w:rPr>
                <w:color w:val="4A86E8"/>
              </w:rPr>
              <w:t xml:space="preserve"> </w:t>
            </w:r>
            <w:proofErr w:type="spellStart"/>
            <w:r>
              <w:rPr>
                <w:color w:val="4A86E8"/>
              </w:rPr>
              <w:t>selvagem</w:t>
            </w:r>
            <w:proofErr w:type="spellEnd"/>
          </w:p>
          <w:p w14:paraId="6A013791" w14:textId="77777777" w:rsidR="008C5FAD" w:rsidRDefault="00554DDF">
            <w:pPr>
              <w:widowControl w:val="0"/>
              <w:spacing w:line="240" w:lineRule="auto"/>
              <w:rPr>
                <w:color w:val="4A86E8"/>
              </w:rPr>
            </w:pPr>
            <w:proofErr w:type="spellStart"/>
            <w:r>
              <w:rPr>
                <w:color w:val="4A86E8"/>
              </w:rPr>
              <w:t>olhos</w:t>
            </w:r>
            <w:proofErr w:type="spellEnd"/>
            <w:r>
              <w:rPr>
                <w:color w:val="4A86E8"/>
              </w:rPr>
              <w:t xml:space="preserve"> </w:t>
            </w:r>
            <w:proofErr w:type="spellStart"/>
            <w:r>
              <w:rPr>
                <w:color w:val="4A86E8"/>
              </w:rPr>
              <w:t>vermelhos</w:t>
            </w:r>
            <w:proofErr w:type="spellEnd"/>
            <w:r>
              <w:rPr>
                <w:color w:val="4A86E8"/>
              </w:rPr>
              <w:t xml:space="preserve"> (+)</w:t>
            </w:r>
          </w:p>
        </w:tc>
        <w:tc>
          <w:tcPr>
            <w:tcW w:w="1680" w:type="dxa"/>
            <w:shd w:val="clear" w:color="auto" w:fill="auto"/>
            <w:tcMar>
              <w:top w:w="100" w:type="dxa"/>
              <w:left w:w="100" w:type="dxa"/>
              <w:bottom w:w="100" w:type="dxa"/>
              <w:right w:w="100" w:type="dxa"/>
            </w:tcMar>
          </w:tcPr>
          <w:p w14:paraId="4BBD9DE7" w14:textId="77777777" w:rsidR="008C5FAD" w:rsidRPr="00467647" w:rsidRDefault="00554DDF">
            <w:pPr>
              <w:widowControl w:val="0"/>
              <w:spacing w:line="240" w:lineRule="auto"/>
              <w:rPr>
                <w:color w:val="4A86E8"/>
                <w:lang w:val="pt-BR"/>
              </w:rPr>
            </w:pPr>
            <w:proofErr w:type="gramStart"/>
            <w:r w:rsidRPr="00467647">
              <w:rPr>
                <w:color w:val="4A86E8"/>
                <w:lang w:val="pt-BR"/>
              </w:rPr>
              <w:t>corpo</w:t>
            </w:r>
            <w:proofErr w:type="gramEnd"/>
            <w:r w:rsidRPr="00467647">
              <w:rPr>
                <w:color w:val="4A86E8"/>
                <w:lang w:val="pt-BR"/>
              </w:rPr>
              <w:t xml:space="preserve"> selvagem</w:t>
            </w:r>
          </w:p>
          <w:p w14:paraId="445F73CB" w14:textId="77777777" w:rsidR="008C5FAD" w:rsidRPr="00467647" w:rsidRDefault="00554DDF">
            <w:pPr>
              <w:widowControl w:val="0"/>
              <w:spacing w:line="240" w:lineRule="auto"/>
              <w:rPr>
                <w:color w:val="4A86E8"/>
                <w:lang w:val="pt-BR"/>
              </w:rPr>
            </w:pPr>
            <w:proofErr w:type="gramStart"/>
            <w:r w:rsidRPr="00467647">
              <w:rPr>
                <w:color w:val="4A86E8"/>
                <w:lang w:val="pt-BR"/>
              </w:rPr>
              <w:t>olhos</w:t>
            </w:r>
            <w:proofErr w:type="gramEnd"/>
            <w:r w:rsidRPr="00467647">
              <w:rPr>
                <w:color w:val="4A86E8"/>
                <w:lang w:val="pt-BR"/>
              </w:rPr>
              <w:t xml:space="preserve"> marrons (BW)</w:t>
            </w:r>
          </w:p>
        </w:tc>
        <w:tc>
          <w:tcPr>
            <w:tcW w:w="1650" w:type="dxa"/>
            <w:shd w:val="clear" w:color="auto" w:fill="auto"/>
            <w:tcMar>
              <w:top w:w="100" w:type="dxa"/>
              <w:left w:w="100" w:type="dxa"/>
              <w:bottom w:w="100" w:type="dxa"/>
              <w:right w:w="100" w:type="dxa"/>
            </w:tcMar>
          </w:tcPr>
          <w:p w14:paraId="1CEA1A86" w14:textId="77777777" w:rsidR="008C5FAD" w:rsidRPr="00467647" w:rsidRDefault="00554DDF">
            <w:pPr>
              <w:widowControl w:val="0"/>
              <w:spacing w:line="240" w:lineRule="auto"/>
              <w:rPr>
                <w:color w:val="4A86E8"/>
                <w:lang w:val="pt-BR"/>
              </w:rPr>
            </w:pPr>
            <w:proofErr w:type="gramStart"/>
            <w:r w:rsidRPr="00467647">
              <w:rPr>
                <w:color w:val="4A86E8"/>
                <w:lang w:val="pt-BR"/>
              </w:rPr>
              <w:t>corpo</w:t>
            </w:r>
            <w:proofErr w:type="gramEnd"/>
            <w:r w:rsidRPr="00467647">
              <w:rPr>
                <w:color w:val="4A86E8"/>
                <w:lang w:val="pt-BR"/>
              </w:rPr>
              <w:t xml:space="preserve"> preto</w:t>
            </w:r>
          </w:p>
          <w:p w14:paraId="5C08501C" w14:textId="77777777" w:rsidR="008C5FAD" w:rsidRPr="00467647" w:rsidRDefault="00554DDF">
            <w:pPr>
              <w:widowControl w:val="0"/>
              <w:spacing w:line="240" w:lineRule="auto"/>
              <w:rPr>
                <w:color w:val="4A86E8"/>
                <w:lang w:val="pt-BR"/>
              </w:rPr>
            </w:pPr>
            <w:proofErr w:type="gramStart"/>
            <w:r w:rsidRPr="00467647">
              <w:rPr>
                <w:color w:val="4A86E8"/>
                <w:lang w:val="pt-BR"/>
              </w:rPr>
              <w:t>olhos</w:t>
            </w:r>
            <w:proofErr w:type="gramEnd"/>
            <w:r w:rsidRPr="00467647">
              <w:rPr>
                <w:color w:val="4A86E8"/>
                <w:lang w:val="pt-BR"/>
              </w:rPr>
              <w:t xml:space="preserve"> vermelhos (BL)</w:t>
            </w:r>
          </w:p>
        </w:tc>
        <w:tc>
          <w:tcPr>
            <w:tcW w:w="1659" w:type="dxa"/>
            <w:shd w:val="clear" w:color="auto" w:fill="auto"/>
            <w:tcMar>
              <w:top w:w="100" w:type="dxa"/>
              <w:left w:w="100" w:type="dxa"/>
              <w:bottom w:w="100" w:type="dxa"/>
              <w:right w:w="100" w:type="dxa"/>
            </w:tcMar>
          </w:tcPr>
          <w:p w14:paraId="45F61C50" w14:textId="77777777" w:rsidR="008C5FAD" w:rsidRPr="00467647" w:rsidRDefault="00554DDF">
            <w:pPr>
              <w:widowControl w:val="0"/>
              <w:spacing w:line="240" w:lineRule="auto"/>
              <w:rPr>
                <w:color w:val="4A86E8"/>
                <w:lang w:val="pt-BR"/>
              </w:rPr>
            </w:pPr>
            <w:proofErr w:type="gramStart"/>
            <w:r w:rsidRPr="00467647">
              <w:rPr>
                <w:color w:val="4A86E8"/>
                <w:lang w:val="pt-BR"/>
              </w:rPr>
              <w:t>corpo</w:t>
            </w:r>
            <w:proofErr w:type="gramEnd"/>
            <w:r w:rsidRPr="00467647">
              <w:rPr>
                <w:color w:val="4A86E8"/>
                <w:lang w:val="pt-BR"/>
              </w:rPr>
              <w:t xml:space="preserve"> preto</w:t>
            </w:r>
          </w:p>
          <w:p w14:paraId="0DA8F03F" w14:textId="77777777" w:rsidR="008C5FAD" w:rsidRPr="00467647" w:rsidRDefault="00554DDF">
            <w:pPr>
              <w:widowControl w:val="0"/>
              <w:spacing w:line="240" w:lineRule="auto"/>
              <w:rPr>
                <w:color w:val="4A86E8"/>
                <w:lang w:val="pt-BR"/>
              </w:rPr>
            </w:pPr>
            <w:proofErr w:type="gramStart"/>
            <w:r w:rsidRPr="00467647">
              <w:rPr>
                <w:color w:val="4A86E8"/>
                <w:lang w:val="pt-BR"/>
              </w:rPr>
              <w:t>olhos</w:t>
            </w:r>
            <w:proofErr w:type="gramEnd"/>
            <w:r w:rsidRPr="00467647">
              <w:rPr>
                <w:color w:val="4A86E8"/>
                <w:lang w:val="pt-BR"/>
              </w:rPr>
              <w:t xml:space="preserve"> marrons (BL BW)</w:t>
            </w:r>
          </w:p>
        </w:tc>
      </w:tr>
      <w:tr w:rsidR="008C5FAD" w14:paraId="10F38181" w14:textId="77777777">
        <w:tc>
          <w:tcPr>
            <w:tcW w:w="1659" w:type="dxa"/>
            <w:shd w:val="clear" w:color="auto" w:fill="auto"/>
            <w:tcMar>
              <w:top w:w="100" w:type="dxa"/>
              <w:left w:w="100" w:type="dxa"/>
              <w:bottom w:w="100" w:type="dxa"/>
              <w:right w:w="100" w:type="dxa"/>
            </w:tcMar>
          </w:tcPr>
          <w:p w14:paraId="41886078" w14:textId="77777777" w:rsidR="008C5FAD" w:rsidRDefault="00467647">
            <w:pPr>
              <w:widowControl w:val="0"/>
              <w:spacing w:line="240" w:lineRule="auto"/>
              <w:rPr>
                <w:color w:val="4A86E8"/>
              </w:rPr>
            </w:pPr>
            <w:proofErr w:type="spellStart"/>
            <w:r>
              <w:rPr>
                <w:color w:val="4A86E8"/>
              </w:rPr>
              <w:t>P</w:t>
            </w:r>
            <w:r w:rsidR="00554DDF">
              <w:rPr>
                <w:color w:val="4A86E8"/>
              </w:rPr>
              <w:t>roporção</w:t>
            </w:r>
            <w:proofErr w:type="spellEnd"/>
          </w:p>
        </w:tc>
        <w:tc>
          <w:tcPr>
            <w:tcW w:w="1659" w:type="dxa"/>
            <w:shd w:val="clear" w:color="auto" w:fill="auto"/>
            <w:tcMar>
              <w:top w:w="100" w:type="dxa"/>
              <w:left w:w="100" w:type="dxa"/>
              <w:bottom w:w="100" w:type="dxa"/>
              <w:right w:w="100" w:type="dxa"/>
            </w:tcMar>
          </w:tcPr>
          <w:p w14:paraId="27E9BFA0" w14:textId="77777777" w:rsidR="008C5FAD" w:rsidRDefault="00554DDF">
            <w:pPr>
              <w:widowControl w:val="0"/>
              <w:spacing w:line="240" w:lineRule="auto"/>
              <w:rPr>
                <w:color w:val="4A86E8"/>
              </w:rPr>
            </w:pPr>
            <w:r>
              <w:rPr>
                <w:color w:val="4A86E8"/>
              </w:rPr>
              <w:t xml:space="preserve">182 </w:t>
            </w:r>
            <w:proofErr w:type="spellStart"/>
            <w:r>
              <w:rPr>
                <w:color w:val="4A86E8"/>
              </w:rPr>
              <w:t>moscas</w:t>
            </w:r>
            <w:proofErr w:type="spellEnd"/>
          </w:p>
        </w:tc>
        <w:tc>
          <w:tcPr>
            <w:tcW w:w="1680" w:type="dxa"/>
            <w:shd w:val="clear" w:color="auto" w:fill="auto"/>
            <w:tcMar>
              <w:top w:w="100" w:type="dxa"/>
              <w:left w:w="100" w:type="dxa"/>
              <w:bottom w:w="100" w:type="dxa"/>
              <w:right w:w="100" w:type="dxa"/>
            </w:tcMar>
          </w:tcPr>
          <w:p w14:paraId="4D692368" w14:textId="77777777" w:rsidR="008C5FAD" w:rsidRDefault="00554DDF">
            <w:pPr>
              <w:widowControl w:val="0"/>
              <w:spacing w:line="240" w:lineRule="auto"/>
              <w:rPr>
                <w:color w:val="4A86E8"/>
              </w:rPr>
            </w:pPr>
            <w:r>
              <w:rPr>
                <w:color w:val="4A86E8"/>
              </w:rPr>
              <w:t xml:space="preserve">323 </w:t>
            </w:r>
            <w:proofErr w:type="spellStart"/>
            <w:r>
              <w:rPr>
                <w:color w:val="4A86E8"/>
              </w:rPr>
              <w:t>moscas</w:t>
            </w:r>
            <w:proofErr w:type="spellEnd"/>
          </w:p>
        </w:tc>
        <w:tc>
          <w:tcPr>
            <w:tcW w:w="1650" w:type="dxa"/>
            <w:shd w:val="clear" w:color="auto" w:fill="auto"/>
            <w:tcMar>
              <w:top w:w="100" w:type="dxa"/>
              <w:left w:w="100" w:type="dxa"/>
              <w:bottom w:w="100" w:type="dxa"/>
              <w:right w:w="100" w:type="dxa"/>
            </w:tcMar>
          </w:tcPr>
          <w:p w14:paraId="55803528" w14:textId="77777777" w:rsidR="008C5FAD" w:rsidRDefault="00554DDF">
            <w:pPr>
              <w:widowControl w:val="0"/>
              <w:spacing w:line="240" w:lineRule="auto"/>
              <w:rPr>
                <w:color w:val="4A86E8"/>
              </w:rPr>
            </w:pPr>
            <w:r>
              <w:rPr>
                <w:color w:val="4A86E8"/>
              </w:rPr>
              <w:t xml:space="preserve">317 </w:t>
            </w:r>
            <w:proofErr w:type="spellStart"/>
            <w:r>
              <w:rPr>
                <w:color w:val="4A86E8"/>
              </w:rPr>
              <w:t>moscas</w:t>
            </w:r>
            <w:proofErr w:type="spellEnd"/>
          </w:p>
        </w:tc>
        <w:tc>
          <w:tcPr>
            <w:tcW w:w="1659" w:type="dxa"/>
            <w:shd w:val="clear" w:color="auto" w:fill="auto"/>
            <w:tcMar>
              <w:top w:w="100" w:type="dxa"/>
              <w:left w:w="100" w:type="dxa"/>
              <w:bottom w:w="100" w:type="dxa"/>
              <w:right w:w="100" w:type="dxa"/>
            </w:tcMar>
          </w:tcPr>
          <w:p w14:paraId="32841A58" w14:textId="77777777" w:rsidR="008C5FAD" w:rsidRDefault="00554DDF">
            <w:pPr>
              <w:widowControl w:val="0"/>
              <w:spacing w:line="240" w:lineRule="auto"/>
              <w:rPr>
                <w:color w:val="4A86E8"/>
              </w:rPr>
            </w:pPr>
            <w:r>
              <w:rPr>
                <w:color w:val="4A86E8"/>
              </w:rPr>
              <w:t xml:space="preserve">182 </w:t>
            </w:r>
            <w:proofErr w:type="spellStart"/>
            <w:r>
              <w:rPr>
                <w:color w:val="4A86E8"/>
              </w:rPr>
              <w:t>moscas</w:t>
            </w:r>
            <w:proofErr w:type="spellEnd"/>
          </w:p>
        </w:tc>
      </w:tr>
    </w:tbl>
    <w:p w14:paraId="68BBFC0A" w14:textId="77777777" w:rsidR="008C5FAD" w:rsidRDefault="00554DDF">
      <w:pPr>
        <w:ind w:left="720"/>
        <w:jc w:val="both"/>
        <w:rPr>
          <w:color w:val="4A86E8"/>
        </w:rPr>
      </w:pPr>
      <w:r>
        <w:rPr>
          <w:color w:val="4A86E8"/>
        </w:rPr>
        <w:t xml:space="preserve">          </w:t>
      </w:r>
    </w:p>
    <w:p w14:paraId="0EC10518" w14:textId="77777777" w:rsidR="008C5FAD" w:rsidRDefault="00554DDF">
      <w:pPr>
        <w:ind w:left="720"/>
        <w:jc w:val="center"/>
        <w:rPr>
          <w:color w:val="4A86E8"/>
        </w:rPr>
      </w:pPr>
      <w:r>
        <w:rPr>
          <w:noProof/>
          <w:color w:val="4A86E8"/>
        </w:rPr>
        <w:lastRenderedPageBreak/>
        <w:drawing>
          <wp:inline distT="114300" distB="114300" distL="114300" distR="114300" wp14:anchorId="43ECDF68" wp14:editId="714365E1">
            <wp:extent cx="3748088" cy="20597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748088" cy="2059760"/>
                    </a:xfrm>
                    <a:prstGeom prst="rect">
                      <a:avLst/>
                    </a:prstGeom>
                    <a:ln/>
                  </pic:spPr>
                </pic:pic>
              </a:graphicData>
            </a:graphic>
          </wp:inline>
        </w:drawing>
      </w:r>
    </w:p>
    <w:p w14:paraId="1DED2E0E" w14:textId="77777777" w:rsidR="008C5FAD" w:rsidRDefault="008C5FAD">
      <w:pPr>
        <w:ind w:left="720"/>
        <w:jc w:val="both"/>
        <w:rPr>
          <w:color w:val="4A86E8"/>
        </w:rPr>
      </w:pPr>
    </w:p>
    <w:p w14:paraId="2F0C9BBD" w14:textId="77777777" w:rsidR="008C5FAD" w:rsidRDefault="00554DDF">
      <w:pPr>
        <w:numPr>
          <w:ilvl w:val="0"/>
          <w:numId w:val="5"/>
        </w:numPr>
        <w:jc w:val="both"/>
      </w:pPr>
      <w:r w:rsidRPr="00467647">
        <w:rPr>
          <w:lang w:val="pt-BR"/>
        </w:rPr>
        <w:t xml:space="preserve">Quantos e quais gametas foram gerados pela mosca </w:t>
      </w:r>
      <w:proofErr w:type="spellStart"/>
      <w:r w:rsidRPr="00467647">
        <w:rPr>
          <w:lang w:val="pt-BR"/>
        </w:rPr>
        <w:t>di-híbrida</w:t>
      </w:r>
      <w:proofErr w:type="spellEnd"/>
      <w:r w:rsidRPr="00467647">
        <w:rPr>
          <w:lang w:val="pt-BR"/>
        </w:rPr>
        <w:t xml:space="preserve">? </w:t>
      </w:r>
      <w:proofErr w:type="spellStart"/>
      <w:r>
        <w:t>Quais</w:t>
      </w:r>
      <w:proofErr w:type="spellEnd"/>
      <w:r>
        <w:t xml:space="preserve"> </w:t>
      </w:r>
      <w:proofErr w:type="spellStart"/>
      <w:r>
        <w:t>gametas</w:t>
      </w:r>
      <w:proofErr w:type="spellEnd"/>
      <w:r>
        <w:t xml:space="preserve"> </w:t>
      </w:r>
      <w:proofErr w:type="spellStart"/>
      <w:r>
        <w:t>sofreram</w:t>
      </w:r>
      <w:proofErr w:type="spellEnd"/>
      <w:r>
        <w:t xml:space="preserve"> </w:t>
      </w:r>
      <w:proofErr w:type="spellStart"/>
      <w:r>
        <w:t>recombinação</w:t>
      </w:r>
      <w:proofErr w:type="spellEnd"/>
      <w:r>
        <w:t>?</w:t>
      </w:r>
    </w:p>
    <w:p w14:paraId="11BF7489" w14:textId="77777777" w:rsidR="008C5FAD" w:rsidRDefault="008C5FAD">
      <w:pPr>
        <w:ind w:left="720"/>
        <w:jc w:val="both"/>
      </w:pPr>
    </w:p>
    <w:p w14:paraId="78E65B32" w14:textId="77777777" w:rsidR="008C5FAD" w:rsidRPr="00467647" w:rsidRDefault="00554DDF">
      <w:pPr>
        <w:ind w:left="720"/>
        <w:jc w:val="both"/>
        <w:rPr>
          <w:color w:val="4A86E8"/>
          <w:lang w:val="pt-BR"/>
        </w:rPr>
      </w:pPr>
      <w:r w:rsidRPr="00467647">
        <w:rPr>
          <w:color w:val="4A86E8"/>
          <w:lang w:val="pt-BR"/>
        </w:rPr>
        <w:t>Considerando a hipótese de ligação entre os genes, temos:</w:t>
      </w:r>
    </w:p>
    <w:p w14:paraId="38458C8B" w14:textId="77777777" w:rsidR="008C5FAD" w:rsidRPr="00467647" w:rsidRDefault="008C5FAD">
      <w:pPr>
        <w:ind w:left="720"/>
        <w:jc w:val="both"/>
        <w:rPr>
          <w:color w:val="4A86E8"/>
          <w:lang w:val="pt-BR"/>
        </w:rPr>
      </w:pPr>
    </w:p>
    <w:p w14:paraId="5F2D823E" w14:textId="77777777" w:rsidR="008C5FAD" w:rsidRDefault="00554DDF">
      <w:pPr>
        <w:ind w:left="720"/>
        <w:jc w:val="both"/>
        <w:rPr>
          <w:color w:val="4A86E8"/>
        </w:rPr>
      </w:pPr>
      <w:r>
        <w:rPr>
          <w:noProof/>
          <w:color w:val="4A86E8"/>
        </w:rPr>
        <w:drawing>
          <wp:inline distT="114300" distB="114300" distL="114300" distR="114300" wp14:anchorId="41A8656B" wp14:editId="74479D4C">
            <wp:extent cx="4982500" cy="426243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982500" cy="4262438"/>
                    </a:xfrm>
                    <a:prstGeom prst="rect">
                      <a:avLst/>
                    </a:prstGeom>
                    <a:ln/>
                  </pic:spPr>
                </pic:pic>
              </a:graphicData>
            </a:graphic>
          </wp:inline>
        </w:drawing>
      </w:r>
    </w:p>
    <w:p w14:paraId="6FEA64E1" w14:textId="77777777" w:rsidR="008C5FAD" w:rsidRDefault="008C5FAD">
      <w:pPr>
        <w:ind w:left="720"/>
        <w:jc w:val="both"/>
      </w:pPr>
    </w:p>
    <w:p w14:paraId="0E2CFC36" w14:textId="77777777" w:rsidR="008C5FAD" w:rsidRPr="00467647" w:rsidRDefault="00554DDF">
      <w:pPr>
        <w:numPr>
          <w:ilvl w:val="0"/>
          <w:numId w:val="5"/>
        </w:numPr>
        <w:jc w:val="both"/>
        <w:rPr>
          <w:lang w:val="pt-BR"/>
        </w:rPr>
      </w:pPr>
      <w:r w:rsidRPr="00467647">
        <w:rPr>
          <w:lang w:val="pt-BR"/>
        </w:rPr>
        <w:t xml:space="preserve">Calcule a taxa de recombinação entre esses dois genes. </w:t>
      </w:r>
    </w:p>
    <w:p w14:paraId="6ED44974" w14:textId="77777777" w:rsidR="008C5FAD" w:rsidRDefault="00554DDF">
      <w:pPr>
        <w:numPr>
          <w:ilvl w:val="0"/>
          <w:numId w:val="15"/>
        </w:numPr>
        <w:jc w:val="both"/>
        <w:rPr>
          <w:color w:val="4A86E8"/>
        </w:rPr>
      </w:pPr>
      <w:r>
        <w:rPr>
          <w:color w:val="4A86E8"/>
        </w:rPr>
        <w:t>(182+182)/1000 = 0,364 = 36,4%</w:t>
      </w:r>
    </w:p>
    <w:p w14:paraId="6112DCED" w14:textId="77777777" w:rsidR="008C5FAD" w:rsidRDefault="008C5FAD">
      <w:pPr>
        <w:jc w:val="both"/>
      </w:pPr>
    </w:p>
    <w:p w14:paraId="2BB25E9E" w14:textId="77777777" w:rsidR="008C5FAD" w:rsidRPr="00467647" w:rsidRDefault="00554DDF">
      <w:pPr>
        <w:jc w:val="both"/>
        <w:rPr>
          <w:lang w:val="pt-BR"/>
        </w:rPr>
      </w:pPr>
      <w:r w:rsidRPr="00467647">
        <w:rPr>
          <w:lang w:val="pt-BR"/>
        </w:rPr>
        <w:t>O teste de hipótese, também conhecido como teste estatístico ou teste de significância, tem como objetivo averiguar se um determinado valor hipotético representa bem ou não um determinado evento. No cruzamento que você realizou anteriormente, o site automa</w:t>
      </w:r>
      <w:r w:rsidRPr="00467647">
        <w:rPr>
          <w:lang w:val="pt-BR"/>
        </w:rPr>
        <w:t xml:space="preserve">ticamente </w:t>
      </w:r>
      <w:r w:rsidRPr="00467647">
        <w:rPr>
          <w:lang w:val="pt-BR"/>
        </w:rPr>
        <w:lastRenderedPageBreak/>
        <w:t>calcula a proporção fenotípica para uma população de aproximadamente N=1000 moscas. Sabemos que quanto maior o tamanho amostral melhor será a análise e, portanto, com maior segurança você poderá fazer suas conclusões.</w:t>
      </w:r>
    </w:p>
    <w:p w14:paraId="74E4AA2A" w14:textId="77777777" w:rsidR="008C5FAD" w:rsidRPr="00467647" w:rsidRDefault="00554DDF">
      <w:pPr>
        <w:numPr>
          <w:ilvl w:val="0"/>
          <w:numId w:val="5"/>
        </w:numPr>
        <w:jc w:val="both"/>
        <w:rPr>
          <w:lang w:val="pt-BR"/>
        </w:rPr>
      </w:pPr>
      <w:r w:rsidRPr="00467647">
        <w:rPr>
          <w:lang w:val="pt-BR"/>
        </w:rPr>
        <w:t>Preencha as proporções esper</w:t>
      </w:r>
      <w:r w:rsidRPr="00467647">
        <w:rPr>
          <w:lang w:val="pt-BR"/>
        </w:rPr>
        <w:t xml:space="preserve">adas para a sua hipótese nula (genes não estão ligados) </w:t>
      </w:r>
      <w:proofErr w:type="gramStart"/>
      <w:r w:rsidRPr="00467647">
        <w:rPr>
          <w:lang w:val="pt-BR"/>
        </w:rPr>
        <w:t>na  coluna</w:t>
      </w:r>
      <w:proofErr w:type="gramEnd"/>
      <w:r w:rsidRPr="00467647">
        <w:rPr>
          <w:lang w:val="pt-BR"/>
        </w:rPr>
        <w:t xml:space="preserve"> “</w:t>
      </w:r>
      <w:proofErr w:type="spellStart"/>
      <w:r w:rsidRPr="00467647">
        <w:rPr>
          <w:lang w:val="pt-BR"/>
        </w:rPr>
        <w:t>Hypothesis</w:t>
      </w:r>
      <w:proofErr w:type="spellEnd"/>
      <w:r w:rsidRPr="00467647">
        <w:rPr>
          <w:lang w:val="pt-BR"/>
        </w:rPr>
        <w:t xml:space="preserve">” e a seguir, clique em “Test </w:t>
      </w:r>
      <w:proofErr w:type="spellStart"/>
      <w:r w:rsidRPr="00467647">
        <w:rPr>
          <w:lang w:val="pt-BR"/>
        </w:rPr>
        <w:t>your</w:t>
      </w:r>
      <w:proofErr w:type="spellEnd"/>
      <w:r w:rsidRPr="00467647">
        <w:rPr>
          <w:lang w:val="pt-BR"/>
        </w:rPr>
        <w:t xml:space="preserve"> </w:t>
      </w:r>
      <w:proofErr w:type="spellStart"/>
      <w:r w:rsidRPr="00467647">
        <w:rPr>
          <w:lang w:val="pt-BR"/>
        </w:rPr>
        <w:t>hypothesis</w:t>
      </w:r>
      <w:proofErr w:type="spellEnd"/>
      <w:r w:rsidRPr="00467647">
        <w:rPr>
          <w:lang w:val="pt-BR"/>
        </w:rPr>
        <w:t xml:space="preserve">”. De acordo com o valor do </w:t>
      </w:r>
      <w:proofErr w:type="spellStart"/>
      <w:r w:rsidRPr="00467647">
        <w:rPr>
          <w:lang w:val="pt-BR"/>
        </w:rPr>
        <w:t>qui</w:t>
      </w:r>
      <w:proofErr w:type="spellEnd"/>
      <w:r w:rsidRPr="00467647">
        <w:rPr>
          <w:lang w:val="pt-BR"/>
        </w:rPr>
        <w:t xml:space="preserve"> quadrado que você obteve, a sua hipótese é significativa?</w:t>
      </w:r>
    </w:p>
    <w:p w14:paraId="0360F423" w14:textId="77777777" w:rsidR="008C5FAD" w:rsidRPr="00467647" w:rsidRDefault="008C5FAD">
      <w:pPr>
        <w:ind w:left="720"/>
        <w:jc w:val="both"/>
        <w:rPr>
          <w:lang w:val="pt-BR"/>
        </w:rPr>
      </w:pPr>
    </w:p>
    <w:p w14:paraId="3982A554" w14:textId="77777777" w:rsidR="008C5FAD" w:rsidRPr="00467647" w:rsidRDefault="00554DDF">
      <w:pPr>
        <w:ind w:left="720"/>
        <w:jc w:val="both"/>
        <w:rPr>
          <w:color w:val="4A86E8"/>
          <w:lang w:val="pt-BR"/>
        </w:rPr>
      </w:pPr>
      <w:r w:rsidRPr="00467647">
        <w:rPr>
          <w:color w:val="4A86E8"/>
          <w:lang w:val="pt-BR"/>
        </w:rPr>
        <w:t xml:space="preserve">Através do teste do </w:t>
      </w:r>
      <w:proofErr w:type="spellStart"/>
      <w:r w:rsidRPr="00467647">
        <w:rPr>
          <w:color w:val="4A86E8"/>
          <w:lang w:val="pt-BR"/>
        </w:rPr>
        <w:t>qui</w:t>
      </w:r>
      <w:proofErr w:type="spellEnd"/>
      <w:r w:rsidRPr="00467647">
        <w:rPr>
          <w:color w:val="4A86E8"/>
          <w:lang w:val="pt-BR"/>
        </w:rPr>
        <w:t xml:space="preserve"> quadrado (</w:t>
      </w:r>
      <m:oMath>
        <m:r>
          <w:rPr>
            <w:rFonts w:ascii="Cambria Math" w:hAnsi="Cambria Math"/>
            <w:color w:val="4A86E8"/>
          </w:rPr>
          <m:t>χ</m:t>
        </m:r>
        <m:r>
          <w:rPr>
            <w:rFonts w:ascii="Cambria Math" w:hAnsi="Cambria Math"/>
            <w:color w:val="4A86E8"/>
            <w:lang w:val="pt-BR"/>
          </w:rPr>
          <m:t>²</m:t>
        </m:r>
      </m:oMath>
      <w:r w:rsidRPr="00467647">
        <w:rPr>
          <w:color w:val="4A86E8"/>
          <w:lang w:val="pt-BR"/>
        </w:rPr>
        <w:t>) pod</w:t>
      </w:r>
      <w:proofErr w:type="spellStart"/>
      <w:r w:rsidRPr="00467647">
        <w:rPr>
          <w:color w:val="4A86E8"/>
          <w:lang w:val="pt-BR"/>
        </w:rPr>
        <w:t>emos</w:t>
      </w:r>
      <w:proofErr w:type="spellEnd"/>
      <w:r w:rsidRPr="00467647">
        <w:rPr>
          <w:color w:val="4A86E8"/>
          <w:lang w:val="pt-BR"/>
        </w:rPr>
        <w:t xml:space="preserve"> verificar se a frequência com que um determinado acontecimento observado em uma amostra se desvia significativamente ou não da frequência com que ele é esperado. Utilizaremos esse teste para verificar se nossa hipótese nula é válida. </w:t>
      </w:r>
    </w:p>
    <w:p w14:paraId="640D4D59" w14:textId="77777777" w:rsidR="008C5FAD" w:rsidRPr="00467647" w:rsidRDefault="00554DDF">
      <w:pPr>
        <w:ind w:left="720"/>
        <w:jc w:val="both"/>
        <w:rPr>
          <w:color w:val="4A86E8"/>
          <w:lang w:val="pt-BR"/>
        </w:rPr>
      </w:pPr>
      <w:r w:rsidRPr="00467647">
        <w:rPr>
          <w:color w:val="4A86E8"/>
          <w:lang w:val="pt-BR"/>
        </w:rPr>
        <w:t xml:space="preserve">O teste do </w:t>
      </w:r>
      <w:proofErr w:type="spellStart"/>
      <w:r w:rsidRPr="00467647">
        <w:rPr>
          <w:color w:val="4A86E8"/>
          <w:lang w:val="pt-BR"/>
        </w:rPr>
        <w:t>qui</w:t>
      </w:r>
      <w:proofErr w:type="spellEnd"/>
      <w:r w:rsidRPr="00467647">
        <w:rPr>
          <w:color w:val="4A86E8"/>
          <w:lang w:val="pt-BR"/>
        </w:rPr>
        <w:t xml:space="preserve"> q</w:t>
      </w:r>
      <w:r w:rsidRPr="00467647">
        <w:rPr>
          <w:color w:val="4A86E8"/>
          <w:lang w:val="pt-BR"/>
        </w:rPr>
        <w:t>uadrado é feito por meio do cálculo:</w:t>
      </w:r>
    </w:p>
    <w:p w14:paraId="6D5D3442" w14:textId="77777777" w:rsidR="008C5FAD" w:rsidRPr="00467647" w:rsidRDefault="008C5FAD">
      <w:pPr>
        <w:ind w:left="720"/>
        <w:jc w:val="both"/>
        <w:rPr>
          <w:color w:val="4A86E8"/>
          <w:lang w:val="pt-BR"/>
        </w:rPr>
      </w:pPr>
    </w:p>
    <w:p w14:paraId="2BAABB84" w14:textId="77777777" w:rsidR="008C5FAD" w:rsidRDefault="00554DDF">
      <w:pPr>
        <w:ind w:left="720"/>
        <w:jc w:val="center"/>
        <w:rPr>
          <w:color w:val="4A86E8"/>
        </w:rPr>
      </w:pPr>
      <m:oMathPara>
        <m:oMath>
          <m:r>
            <w:rPr>
              <w:rFonts w:ascii="Cambria Math" w:hAnsi="Cambria Math"/>
              <w:color w:val="4A86E8"/>
            </w:rPr>
            <m:t>χ</m:t>
          </m:r>
          <m:r>
            <w:rPr>
              <w:rFonts w:ascii="Cambria Math" w:hAnsi="Cambria Math"/>
              <w:color w:val="4A86E8"/>
            </w:rPr>
            <m:t>² =</m:t>
          </m:r>
          <m:r>
            <w:rPr>
              <w:rFonts w:ascii="Cambria Math" w:hAnsi="Cambria Math"/>
              <w:color w:val="4A86E8"/>
            </w:rPr>
            <m:t>Σ</m:t>
          </m:r>
          <m:r>
            <w:rPr>
              <w:rFonts w:ascii="Cambria Math" w:hAnsi="Cambria Math"/>
              <w:color w:val="4A86E8"/>
            </w:rPr>
            <m:t>(</m:t>
          </m:r>
          <m:r>
            <w:rPr>
              <w:rFonts w:ascii="Cambria Math" w:hAnsi="Cambria Math"/>
              <w:color w:val="4A86E8"/>
            </w:rPr>
            <m:t>O</m:t>
          </m:r>
          <m:r>
            <w:rPr>
              <w:rFonts w:ascii="Cambria Math" w:hAnsi="Cambria Math"/>
              <w:color w:val="4A86E8"/>
            </w:rPr>
            <m:t>-</m:t>
          </m:r>
          <m:r>
            <w:rPr>
              <w:rFonts w:ascii="Cambria Math" w:hAnsi="Cambria Math"/>
              <w:color w:val="4A86E8"/>
            </w:rPr>
            <m:t>E</m:t>
          </m:r>
          <m:r>
            <w:rPr>
              <w:rFonts w:ascii="Cambria Math" w:hAnsi="Cambria Math"/>
              <w:color w:val="4A86E8"/>
            </w:rPr>
            <m:t>)²/</m:t>
          </m:r>
          <m:r>
            <w:rPr>
              <w:rFonts w:ascii="Cambria Math" w:hAnsi="Cambria Math"/>
              <w:color w:val="4A86E8"/>
            </w:rPr>
            <m:t>E</m:t>
          </m:r>
        </m:oMath>
      </m:oMathPara>
    </w:p>
    <w:p w14:paraId="4FE89463" w14:textId="77777777" w:rsidR="008C5FAD" w:rsidRDefault="008C5FAD">
      <w:pPr>
        <w:ind w:left="720"/>
        <w:jc w:val="center"/>
        <w:rPr>
          <w:color w:val="4A86E8"/>
        </w:rPr>
      </w:pPr>
    </w:p>
    <w:p w14:paraId="28918736" w14:textId="77777777" w:rsidR="008C5FAD" w:rsidRPr="00467647" w:rsidRDefault="00554DDF">
      <w:pPr>
        <w:ind w:left="720"/>
        <w:rPr>
          <w:color w:val="4A86E8"/>
          <w:lang w:val="pt-BR"/>
        </w:rPr>
      </w:pPr>
      <w:r w:rsidRPr="00467647">
        <w:rPr>
          <w:color w:val="4A86E8"/>
          <w:lang w:val="pt-BR"/>
        </w:rPr>
        <w:t xml:space="preserve">Em </w:t>
      </w:r>
      <w:proofErr w:type="gramStart"/>
      <w:r w:rsidRPr="00467647">
        <w:rPr>
          <w:color w:val="4A86E8"/>
          <w:lang w:val="pt-BR"/>
        </w:rPr>
        <w:t>que,  O</w:t>
      </w:r>
      <w:proofErr w:type="gramEnd"/>
      <w:r w:rsidRPr="00467647">
        <w:rPr>
          <w:color w:val="4A86E8"/>
          <w:lang w:val="pt-BR"/>
        </w:rPr>
        <w:t xml:space="preserve"> = frequência observada para cada classe (nesse caso, cada fenótipo) e </w:t>
      </w:r>
      <w:proofErr w:type="spellStart"/>
      <w:r w:rsidRPr="00467647">
        <w:rPr>
          <w:color w:val="4A86E8"/>
          <w:lang w:val="pt-BR"/>
        </w:rPr>
        <w:t>E</w:t>
      </w:r>
      <w:proofErr w:type="spellEnd"/>
      <w:r w:rsidRPr="00467647">
        <w:rPr>
          <w:color w:val="4A86E8"/>
          <w:lang w:val="pt-BR"/>
        </w:rPr>
        <w:t xml:space="preserve"> =  frequência esperada para aquela classe. (Lembrem-se, </w:t>
      </w:r>
      <m:oMath>
        <m:r>
          <w:rPr>
            <w:rFonts w:ascii="Cambria Math" w:hAnsi="Cambria Math"/>
          </w:rPr>
          <m:t>Σ</m:t>
        </m:r>
      </m:oMath>
      <w:r w:rsidRPr="00467647">
        <w:rPr>
          <w:color w:val="4A86E8"/>
          <w:lang w:val="pt-BR"/>
        </w:rPr>
        <w:t xml:space="preserve"> = somatório). </w:t>
      </w:r>
    </w:p>
    <w:p w14:paraId="71FCF602" w14:textId="77777777" w:rsidR="008C5FAD" w:rsidRPr="00467647" w:rsidRDefault="008C5FAD">
      <w:pPr>
        <w:ind w:left="720"/>
        <w:rPr>
          <w:color w:val="4A86E8"/>
          <w:lang w:val="pt-BR"/>
        </w:rPr>
      </w:pPr>
    </w:p>
    <w:p w14:paraId="1076B14D" w14:textId="77777777" w:rsidR="008C5FAD" w:rsidRPr="00467647" w:rsidRDefault="00554DDF">
      <w:pPr>
        <w:ind w:left="720"/>
        <w:rPr>
          <w:color w:val="4A86E8"/>
          <w:lang w:val="pt-BR"/>
        </w:rPr>
      </w:pPr>
      <w:r w:rsidRPr="00467647">
        <w:rPr>
          <w:color w:val="4A86E8"/>
          <w:lang w:val="pt-BR"/>
        </w:rPr>
        <w:t>Para o fenótipo de moscas com corpo selv</w:t>
      </w:r>
      <w:r w:rsidRPr="00467647">
        <w:rPr>
          <w:color w:val="4A86E8"/>
          <w:lang w:val="pt-BR"/>
        </w:rPr>
        <w:t>agem e olhos vermelhos, por exemplo, o cálculo seria</w:t>
      </w:r>
      <w:proofErr w:type="gramStart"/>
      <w:r w:rsidRPr="00467647">
        <w:rPr>
          <w:color w:val="4A86E8"/>
          <w:lang w:val="pt-BR"/>
        </w:rPr>
        <w:t>:  (</w:t>
      </w:r>
      <w:proofErr w:type="gramEnd"/>
      <w:r w:rsidRPr="00467647">
        <w:rPr>
          <w:color w:val="4A86E8"/>
          <w:lang w:val="pt-BR"/>
        </w:rPr>
        <w:t xml:space="preserve">182-250)²/250 = 18,5,  sendo que o valor do </w:t>
      </w:r>
      <m:oMath>
        <m:r>
          <w:rPr>
            <w:rFonts w:ascii="Cambria Math" w:hAnsi="Cambria Math"/>
            <w:color w:val="4A86E8"/>
          </w:rPr>
          <m:t>χ</m:t>
        </m:r>
        <m:r>
          <w:rPr>
            <w:rFonts w:ascii="Cambria Math" w:hAnsi="Cambria Math"/>
            <w:color w:val="4A86E8"/>
            <w:lang w:val="pt-BR"/>
          </w:rPr>
          <m:t>²</m:t>
        </m:r>
      </m:oMath>
      <w:r w:rsidRPr="00467647">
        <w:rPr>
          <w:color w:val="4A86E8"/>
          <w:lang w:val="pt-BR"/>
        </w:rPr>
        <w:t xml:space="preserve">, é a somatória dos valores obtidos por meio desse cálculo para cada fenótipo. </w:t>
      </w:r>
    </w:p>
    <w:p w14:paraId="347C9324" w14:textId="77777777" w:rsidR="008C5FAD" w:rsidRPr="00467647" w:rsidRDefault="008C5FAD">
      <w:pPr>
        <w:ind w:left="720"/>
        <w:rPr>
          <w:color w:val="4A86E8"/>
          <w:lang w:val="pt-BR"/>
        </w:rPr>
      </w:pPr>
    </w:p>
    <w:p w14:paraId="2A25A073" w14:textId="77777777" w:rsidR="008C5FAD" w:rsidRDefault="00554DDF">
      <w:pPr>
        <w:ind w:left="720"/>
        <w:rPr>
          <w:color w:val="4A86E8"/>
        </w:rPr>
      </w:pPr>
      <w:r w:rsidRPr="00467647">
        <w:rPr>
          <w:color w:val="4A86E8"/>
          <w:lang w:val="pt-BR"/>
        </w:rPr>
        <w:t>Para esse exercício, é possível utilizar o próprio site para realizar es</w:t>
      </w:r>
      <w:r w:rsidRPr="00467647">
        <w:rPr>
          <w:color w:val="4A86E8"/>
          <w:lang w:val="pt-BR"/>
        </w:rPr>
        <w:t>se cálculo: basta adicionar o valor esperado (250) para cada fenótipo na coluna “</w:t>
      </w:r>
      <w:proofErr w:type="spellStart"/>
      <w:r w:rsidRPr="00467647">
        <w:rPr>
          <w:color w:val="4A86E8"/>
          <w:lang w:val="pt-BR"/>
        </w:rPr>
        <w:t>Hypothesis</w:t>
      </w:r>
      <w:proofErr w:type="spellEnd"/>
      <w:r w:rsidRPr="00467647">
        <w:rPr>
          <w:color w:val="4A86E8"/>
          <w:lang w:val="pt-BR"/>
        </w:rPr>
        <w:t xml:space="preserve">” e clicar em “Test </w:t>
      </w:r>
      <w:proofErr w:type="spellStart"/>
      <w:r w:rsidRPr="00467647">
        <w:rPr>
          <w:color w:val="4A86E8"/>
          <w:lang w:val="pt-BR"/>
        </w:rPr>
        <w:t>your</w:t>
      </w:r>
      <w:proofErr w:type="spellEnd"/>
      <w:r w:rsidRPr="00467647">
        <w:rPr>
          <w:color w:val="4A86E8"/>
          <w:lang w:val="pt-BR"/>
        </w:rPr>
        <w:t xml:space="preserve"> </w:t>
      </w:r>
      <w:proofErr w:type="spellStart"/>
      <w:r w:rsidRPr="00467647">
        <w:rPr>
          <w:color w:val="4A86E8"/>
          <w:lang w:val="pt-BR"/>
        </w:rPr>
        <w:t>hypothesis</w:t>
      </w:r>
      <w:proofErr w:type="spellEnd"/>
      <w:r w:rsidRPr="00467647">
        <w:rPr>
          <w:color w:val="4A86E8"/>
          <w:lang w:val="pt-BR"/>
        </w:rPr>
        <w:t xml:space="preserve">”. </w:t>
      </w:r>
      <w:r>
        <w:rPr>
          <w:color w:val="4A86E8"/>
        </w:rPr>
        <w:t xml:space="preserve">O valor </w:t>
      </w:r>
      <w:proofErr w:type="spellStart"/>
      <w:r>
        <w:rPr>
          <w:color w:val="4A86E8"/>
        </w:rPr>
        <w:t>obtido</w:t>
      </w:r>
      <w:proofErr w:type="spellEnd"/>
      <w:r>
        <w:rPr>
          <w:color w:val="4A86E8"/>
        </w:rPr>
        <w:t xml:space="preserve">, para </w:t>
      </w:r>
      <w:proofErr w:type="spellStart"/>
      <w:r>
        <w:rPr>
          <w:color w:val="4A86E8"/>
        </w:rPr>
        <w:t>essa</w:t>
      </w:r>
      <w:proofErr w:type="spellEnd"/>
      <w:r>
        <w:rPr>
          <w:color w:val="4A86E8"/>
        </w:rPr>
        <w:t xml:space="preserve"> </w:t>
      </w:r>
      <w:proofErr w:type="spellStart"/>
      <w:r>
        <w:rPr>
          <w:color w:val="4A86E8"/>
        </w:rPr>
        <w:t>população</w:t>
      </w:r>
      <w:proofErr w:type="spellEnd"/>
      <w:r>
        <w:rPr>
          <w:color w:val="4A86E8"/>
        </w:rPr>
        <w:t xml:space="preserve">, </w:t>
      </w:r>
      <w:proofErr w:type="spellStart"/>
      <w:r>
        <w:rPr>
          <w:color w:val="4A86E8"/>
        </w:rPr>
        <w:t>será</w:t>
      </w:r>
      <w:proofErr w:type="spellEnd"/>
      <w:r>
        <w:rPr>
          <w:color w:val="4A86E8"/>
        </w:rPr>
        <w:t xml:space="preserve"> de 75,94. </w:t>
      </w:r>
    </w:p>
    <w:p w14:paraId="0089237D" w14:textId="77777777" w:rsidR="008C5FAD" w:rsidRDefault="008C5FAD">
      <w:pPr>
        <w:ind w:left="720"/>
        <w:rPr>
          <w:color w:val="4A86E8"/>
        </w:rPr>
      </w:pPr>
    </w:p>
    <w:p w14:paraId="28231F5E" w14:textId="77777777" w:rsidR="008C5FAD" w:rsidRDefault="00554DDF">
      <w:pPr>
        <w:jc w:val="center"/>
        <w:rPr>
          <w:color w:val="4A86E8"/>
        </w:rPr>
      </w:pPr>
      <w:r>
        <w:rPr>
          <w:noProof/>
        </w:rPr>
        <w:drawing>
          <wp:inline distT="114300" distB="114300" distL="114300" distR="114300" wp14:anchorId="7A6A6E3B" wp14:editId="6013D6ED">
            <wp:extent cx="5731200" cy="22352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31200" cy="2235200"/>
                    </a:xfrm>
                    <a:prstGeom prst="rect">
                      <a:avLst/>
                    </a:prstGeom>
                    <a:ln/>
                  </pic:spPr>
                </pic:pic>
              </a:graphicData>
            </a:graphic>
          </wp:inline>
        </w:drawing>
      </w:r>
    </w:p>
    <w:p w14:paraId="66773263" w14:textId="77777777" w:rsidR="008C5FAD" w:rsidRDefault="00554DDF">
      <w:pPr>
        <w:ind w:left="720"/>
        <w:rPr>
          <w:color w:val="4A86E8"/>
        </w:rPr>
      </w:pPr>
      <w:r>
        <w:rPr>
          <w:color w:val="4A86E8"/>
        </w:rPr>
        <w:t xml:space="preserve"> </w:t>
      </w:r>
    </w:p>
    <w:p w14:paraId="05D4F21F" w14:textId="77777777" w:rsidR="008C5FAD" w:rsidRPr="00467647" w:rsidRDefault="00554DDF">
      <w:pPr>
        <w:numPr>
          <w:ilvl w:val="0"/>
          <w:numId w:val="10"/>
        </w:numPr>
        <w:jc w:val="both"/>
        <w:rPr>
          <w:lang w:val="pt-BR"/>
        </w:rPr>
      </w:pPr>
      <w:r w:rsidRPr="00467647">
        <w:rPr>
          <w:color w:val="4A86E8"/>
          <w:lang w:val="pt-BR"/>
        </w:rPr>
        <w:t xml:space="preserve">Dado que o valor obtido para </w:t>
      </w:r>
      <w:proofErr w:type="spellStart"/>
      <w:r w:rsidRPr="00467647">
        <w:rPr>
          <w:color w:val="4A86E8"/>
          <w:lang w:val="pt-BR"/>
        </w:rPr>
        <w:t>qui</w:t>
      </w:r>
      <w:proofErr w:type="spellEnd"/>
      <w:r w:rsidRPr="00467647">
        <w:rPr>
          <w:color w:val="4A86E8"/>
          <w:lang w:val="pt-BR"/>
        </w:rPr>
        <w:t xml:space="preserve"> quadrado foi de 75,94, com valor de </w:t>
      </w:r>
      <w:r w:rsidRPr="00467647">
        <w:rPr>
          <w:color w:val="4A86E8"/>
          <w:lang w:val="pt-BR"/>
        </w:rPr>
        <w:t xml:space="preserve">p&lt;0,001 (significativo), temos que </w:t>
      </w:r>
      <w:proofErr w:type="gramStart"/>
      <w:r w:rsidRPr="00467647">
        <w:rPr>
          <w:color w:val="4A86E8"/>
          <w:lang w:val="pt-BR"/>
        </w:rPr>
        <w:t>a  hipótese</w:t>
      </w:r>
      <w:proofErr w:type="gramEnd"/>
      <w:r w:rsidRPr="00467647">
        <w:rPr>
          <w:color w:val="4A86E8"/>
          <w:lang w:val="pt-BR"/>
        </w:rPr>
        <w:t xml:space="preserve"> nula é rejeitada. Ou seja,</w:t>
      </w:r>
      <w:r w:rsidRPr="00467647">
        <w:rPr>
          <w:lang w:val="pt-BR"/>
        </w:rPr>
        <w:t xml:space="preserve"> </w:t>
      </w:r>
      <w:r w:rsidRPr="00467647">
        <w:rPr>
          <w:color w:val="4A86E8"/>
          <w:lang w:val="pt-BR"/>
        </w:rPr>
        <w:t xml:space="preserve">rejeitamos a hipótese de que os genes não estão ligados. </w:t>
      </w:r>
    </w:p>
    <w:p w14:paraId="55594B81" w14:textId="77777777" w:rsidR="008C5FAD" w:rsidRPr="00467647" w:rsidRDefault="008C5FAD">
      <w:pPr>
        <w:jc w:val="center"/>
        <w:rPr>
          <w:lang w:val="pt-BR"/>
        </w:rPr>
      </w:pPr>
    </w:p>
    <w:p w14:paraId="5DB26F33" w14:textId="77777777" w:rsidR="008C5FAD" w:rsidRDefault="00554DDF">
      <w:pPr>
        <w:numPr>
          <w:ilvl w:val="0"/>
          <w:numId w:val="5"/>
        </w:numPr>
        <w:jc w:val="both"/>
      </w:pPr>
      <w:r w:rsidRPr="00467647">
        <w:rPr>
          <w:lang w:val="pt-BR"/>
        </w:rPr>
        <w:t>Agora, considere uma população com N = 50 moscas e calcule a proporção fenotípica dessa população considerando as proporçõe</w:t>
      </w:r>
      <w:r w:rsidRPr="00467647">
        <w:rPr>
          <w:lang w:val="pt-BR"/>
        </w:rPr>
        <w:t xml:space="preserve">s observadas com o experimento com N=1000. Use a mesma hipótese nula e calcule você mesmo o Chi-quadrado. De </w:t>
      </w:r>
      <w:r w:rsidRPr="00467647">
        <w:rPr>
          <w:lang w:val="pt-BR"/>
        </w:rPr>
        <w:lastRenderedPageBreak/>
        <w:t xml:space="preserve">acordo com o valor do </w:t>
      </w:r>
      <w:proofErr w:type="spellStart"/>
      <w:r w:rsidRPr="00467647">
        <w:rPr>
          <w:lang w:val="pt-BR"/>
        </w:rPr>
        <w:t>qui</w:t>
      </w:r>
      <w:proofErr w:type="spellEnd"/>
      <w:r w:rsidRPr="00467647">
        <w:rPr>
          <w:lang w:val="pt-BR"/>
        </w:rPr>
        <w:t xml:space="preserve"> quadrado que você obteve, a sua hipótese é significativa? </w:t>
      </w:r>
      <w:r>
        <w:t xml:space="preserve">Compare com o </w:t>
      </w:r>
      <w:proofErr w:type="spellStart"/>
      <w:r>
        <w:t>resultado</w:t>
      </w:r>
      <w:proofErr w:type="spellEnd"/>
      <w:r>
        <w:t xml:space="preserve"> </w:t>
      </w:r>
      <w:proofErr w:type="spellStart"/>
      <w:r>
        <w:t>obtido</w:t>
      </w:r>
      <w:proofErr w:type="spellEnd"/>
      <w:r>
        <w:t xml:space="preserve"> </w:t>
      </w:r>
      <w:proofErr w:type="spellStart"/>
      <w:r>
        <w:t>em</w:t>
      </w:r>
      <w:proofErr w:type="spellEnd"/>
      <w:r>
        <w:t xml:space="preserve"> E.</w:t>
      </w:r>
    </w:p>
    <w:p w14:paraId="2160E17A" w14:textId="77777777" w:rsidR="008C5FAD" w:rsidRDefault="008C5FAD">
      <w:pPr>
        <w:ind w:left="720"/>
        <w:jc w:val="both"/>
        <w:rPr>
          <w:color w:val="4A86E8"/>
        </w:rPr>
      </w:pPr>
    </w:p>
    <w:p w14:paraId="1CB6D905" w14:textId="77777777" w:rsidR="008C5FAD" w:rsidRDefault="00554DDF">
      <w:pPr>
        <w:ind w:left="720"/>
        <w:jc w:val="both"/>
        <w:rPr>
          <w:color w:val="4A86E8"/>
        </w:rPr>
      </w:pPr>
      <w:proofErr w:type="spellStart"/>
      <w:r>
        <w:rPr>
          <w:color w:val="4A86E8"/>
        </w:rPr>
        <w:t>Proporção</w:t>
      </w:r>
      <w:proofErr w:type="spellEnd"/>
      <w:r>
        <w:rPr>
          <w:color w:val="4A86E8"/>
        </w:rPr>
        <w:t xml:space="preserve"> </w:t>
      </w:r>
      <w:proofErr w:type="spellStart"/>
      <w:r>
        <w:rPr>
          <w:color w:val="4A86E8"/>
        </w:rPr>
        <w:t>fenotípica</w:t>
      </w:r>
      <w:proofErr w:type="spellEnd"/>
      <w:r>
        <w:rPr>
          <w:color w:val="4A86E8"/>
        </w:rPr>
        <w:t>:</w:t>
      </w:r>
    </w:p>
    <w:p w14:paraId="2DB0442C" w14:textId="77777777" w:rsidR="008C5FAD" w:rsidRDefault="008C5FAD">
      <w:pPr>
        <w:ind w:left="720"/>
        <w:jc w:val="both"/>
        <w:rPr>
          <w:color w:val="4A86E8"/>
        </w:rPr>
      </w:pPr>
    </w:p>
    <w:tbl>
      <w:tblPr>
        <w:tblStyle w:val="a1"/>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1660"/>
        <w:gridCol w:w="1680"/>
        <w:gridCol w:w="1650"/>
        <w:gridCol w:w="1659"/>
      </w:tblGrid>
      <w:tr w:rsidR="008C5FAD" w14:paraId="0C100344" w14:textId="77777777">
        <w:tc>
          <w:tcPr>
            <w:tcW w:w="1659" w:type="dxa"/>
            <w:shd w:val="clear" w:color="auto" w:fill="auto"/>
            <w:tcMar>
              <w:top w:w="100" w:type="dxa"/>
              <w:left w:w="100" w:type="dxa"/>
              <w:bottom w:w="100" w:type="dxa"/>
              <w:right w:w="100" w:type="dxa"/>
            </w:tcMar>
          </w:tcPr>
          <w:p w14:paraId="5E341E08" w14:textId="77777777" w:rsidR="008C5FAD" w:rsidRDefault="00DA1EEC">
            <w:pPr>
              <w:widowControl w:val="0"/>
              <w:spacing w:line="240" w:lineRule="auto"/>
              <w:rPr>
                <w:color w:val="4A86E8"/>
              </w:rPr>
            </w:pPr>
            <w:proofErr w:type="spellStart"/>
            <w:r>
              <w:rPr>
                <w:color w:val="4A86E8"/>
              </w:rPr>
              <w:t>F</w:t>
            </w:r>
            <w:r w:rsidR="00554DDF">
              <w:rPr>
                <w:color w:val="4A86E8"/>
              </w:rPr>
              <w:t>enótipos</w:t>
            </w:r>
            <w:proofErr w:type="spellEnd"/>
          </w:p>
        </w:tc>
        <w:tc>
          <w:tcPr>
            <w:tcW w:w="1659" w:type="dxa"/>
            <w:shd w:val="clear" w:color="auto" w:fill="auto"/>
            <w:tcMar>
              <w:top w:w="100" w:type="dxa"/>
              <w:left w:w="100" w:type="dxa"/>
              <w:bottom w:w="100" w:type="dxa"/>
              <w:right w:w="100" w:type="dxa"/>
            </w:tcMar>
          </w:tcPr>
          <w:p w14:paraId="1070EEC7" w14:textId="77777777" w:rsidR="008C5FAD" w:rsidRDefault="00554DDF">
            <w:pPr>
              <w:widowControl w:val="0"/>
              <w:spacing w:line="240" w:lineRule="auto"/>
              <w:jc w:val="center"/>
              <w:rPr>
                <w:color w:val="4A86E8"/>
              </w:rPr>
            </w:pPr>
            <w:proofErr w:type="spellStart"/>
            <w:r>
              <w:rPr>
                <w:color w:val="4A86E8"/>
              </w:rPr>
              <w:t>corpo</w:t>
            </w:r>
            <w:proofErr w:type="spellEnd"/>
            <w:r>
              <w:rPr>
                <w:color w:val="4A86E8"/>
              </w:rPr>
              <w:t xml:space="preserve"> </w:t>
            </w:r>
            <w:proofErr w:type="spellStart"/>
            <w:r>
              <w:rPr>
                <w:color w:val="4A86E8"/>
              </w:rPr>
              <w:t>selvagem</w:t>
            </w:r>
            <w:proofErr w:type="spellEnd"/>
          </w:p>
          <w:p w14:paraId="578501E9" w14:textId="77777777" w:rsidR="008C5FAD" w:rsidRDefault="00554DDF">
            <w:pPr>
              <w:widowControl w:val="0"/>
              <w:spacing w:line="240" w:lineRule="auto"/>
              <w:jc w:val="center"/>
              <w:rPr>
                <w:color w:val="4A86E8"/>
              </w:rPr>
            </w:pPr>
            <w:proofErr w:type="spellStart"/>
            <w:r>
              <w:rPr>
                <w:color w:val="4A86E8"/>
              </w:rPr>
              <w:t>olhos</w:t>
            </w:r>
            <w:proofErr w:type="spellEnd"/>
            <w:r>
              <w:rPr>
                <w:color w:val="4A86E8"/>
              </w:rPr>
              <w:t xml:space="preserve"> </w:t>
            </w:r>
            <w:proofErr w:type="spellStart"/>
            <w:r>
              <w:rPr>
                <w:color w:val="4A86E8"/>
              </w:rPr>
              <w:t>vermelhos</w:t>
            </w:r>
            <w:proofErr w:type="spellEnd"/>
            <w:r>
              <w:rPr>
                <w:color w:val="4A86E8"/>
              </w:rPr>
              <w:t xml:space="preserve"> (+)</w:t>
            </w:r>
          </w:p>
        </w:tc>
        <w:tc>
          <w:tcPr>
            <w:tcW w:w="1680" w:type="dxa"/>
            <w:shd w:val="clear" w:color="auto" w:fill="auto"/>
            <w:tcMar>
              <w:top w:w="100" w:type="dxa"/>
              <w:left w:w="100" w:type="dxa"/>
              <w:bottom w:w="100" w:type="dxa"/>
              <w:right w:w="100" w:type="dxa"/>
            </w:tcMar>
          </w:tcPr>
          <w:p w14:paraId="24A73BA3" w14:textId="77777777" w:rsidR="008C5FAD" w:rsidRDefault="00554DDF">
            <w:pPr>
              <w:widowControl w:val="0"/>
              <w:spacing w:line="240" w:lineRule="auto"/>
              <w:jc w:val="center"/>
              <w:rPr>
                <w:color w:val="4A86E8"/>
              </w:rPr>
            </w:pPr>
            <w:proofErr w:type="spellStart"/>
            <w:r>
              <w:rPr>
                <w:color w:val="4A86E8"/>
              </w:rPr>
              <w:t>corpo</w:t>
            </w:r>
            <w:proofErr w:type="spellEnd"/>
            <w:r>
              <w:rPr>
                <w:color w:val="4A86E8"/>
              </w:rPr>
              <w:t xml:space="preserve"> </w:t>
            </w:r>
            <w:proofErr w:type="spellStart"/>
            <w:r>
              <w:rPr>
                <w:color w:val="4A86E8"/>
              </w:rPr>
              <w:t>selvagem</w:t>
            </w:r>
            <w:proofErr w:type="spellEnd"/>
          </w:p>
          <w:p w14:paraId="3EA79696" w14:textId="77777777" w:rsidR="008C5FAD" w:rsidRDefault="00554DDF">
            <w:pPr>
              <w:widowControl w:val="0"/>
              <w:spacing w:line="240" w:lineRule="auto"/>
              <w:jc w:val="center"/>
              <w:rPr>
                <w:color w:val="4A86E8"/>
              </w:rPr>
            </w:pPr>
            <w:proofErr w:type="spellStart"/>
            <w:r>
              <w:rPr>
                <w:color w:val="4A86E8"/>
              </w:rPr>
              <w:t>olhos</w:t>
            </w:r>
            <w:proofErr w:type="spellEnd"/>
            <w:r>
              <w:rPr>
                <w:color w:val="4A86E8"/>
              </w:rPr>
              <w:t xml:space="preserve"> marrons (BW)</w:t>
            </w:r>
          </w:p>
        </w:tc>
        <w:tc>
          <w:tcPr>
            <w:tcW w:w="1650" w:type="dxa"/>
            <w:shd w:val="clear" w:color="auto" w:fill="auto"/>
            <w:tcMar>
              <w:top w:w="100" w:type="dxa"/>
              <w:left w:w="100" w:type="dxa"/>
              <w:bottom w:w="100" w:type="dxa"/>
              <w:right w:w="100" w:type="dxa"/>
            </w:tcMar>
          </w:tcPr>
          <w:p w14:paraId="3E48BF13" w14:textId="77777777" w:rsidR="008C5FAD" w:rsidRDefault="00554DDF">
            <w:pPr>
              <w:widowControl w:val="0"/>
              <w:spacing w:line="240" w:lineRule="auto"/>
              <w:jc w:val="center"/>
              <w:rPr>
                <w:color w:val="4A86E8"/>
              </w:rPr>
            </w:pPr>
            <w:proofErr w:type="spellStart"/>
            <w:r>
              <w:rPr>
                <w:color w:val="4A86E8"/>
              </w:rPr>
              <w:t>corpo</w:t>
            </w:r>
            <w:proofErr w:type="spellEnd"/>
            <w:r>
              <w:rPr>
                <w:color w:val="4A86E8"/>
              </w:rPr>
              <w:t xml:space="preserve"> </w:t>
            </w:r>
            <w:proofErr w:type="spellStart"/>
            <w:r>
              <w:rPr>
                <w:color w:val="4A86E8"/>
              </w:rPr>
              <w:t>preto</w:t>
            </w:r>
            <w:proofErr w:type="spellEnd"/>
          </w:p>
          <w:p w14:paraId="07D719CB" w14:textId="77777777" w:rsidR="008C5FAD" w:rsidRDefault="00554DDF">
            <w:pPr>
              <w:widowControl w:val="0"/>
              <w:spacing w:line="240" w:lineRule="auto"/>
              <w:jc w:val="center"/>
              <w:rPr>
                <w:color w:val="4A86E8"/>
              </w:rPr>
            </w:pPr>
            <w:proofErr w:type="spellStart"/>
            <w:r>
              <w:rPr>
                <w:color w:val="4A86E8"/>
              </w:rPr>
              <w:t>olhos</w:t>
            </w:r>
            <w:proofErr w:type="spellEnd"/>
            <w:r>
              <w:rPr>
                <w:color w:val="4A86E8"/>
              </w:rPr>
              <w:t xml:space="preserve"> </w:t>
            </w:r>
            <w:proofErr w:type="spellStart"/>
            <w:r>
              <w:rPr>
                <w:color w:val="4A86E8"/>
              </w:rPr>
              <w:t>vermelhos</w:t>
            </w:r>
            <w:proofErr w:type="spellEnd"/>
            <w:r>
              <w:rPr>
                <w:color w:val="4A86E8"/>
              </w:rPr>
              <w:t xml:space="preserve"> (BL)</w:t>
            </w:r>
          </w:p>
        </w:tc>
        <w:tc>
          <w:tcPr>
            <w:tcW w:w="1659" w:type="dxa"/>
            <w:shd w:val="clear" w:color="auto" w:fill="auto"/>
            <w:tcMar>
              <w:top w:w="100" w:type="dxa"/>
              <w:left w:w="100" w:type="dxa"/>
              <w:bottom w:w="100" w:type="dxa"/>
              <w:right w:w="100" w:type="dxa"/>
            </w:tcMar>
          </w:tcPr>
          <w:p w14:paraId="620524B6" w14:textId="77777777" w:rsidR="008C5FAD" w:rsidRDefault="00554DDF">
            <w:pPr>
              <w:widowControl w:val="0"/>
              <w:spacing w:line="240" w:lineRule="auto"/>
              <w:jc w:val="center"/>
              <w:rPr>
                <w:color w:val="4A86E8"/>
              </w:rPr>
            </w:pPr>
            <w:proofErr w:type="spellStart"/>
            <w:r>
              <w:rPr>
                <w:color w:val="4A86E8"/>
              </w:rPr>
              <w:t>corpo</w:t>
            </w:r>
            <w:proofErr w:type="spellEnd"/>
            <w:r>
              <w:rPr>
                <w:color w:val="4A86E8"/>
              </w:rPr>
              <w:t xml:space="preserve"> </w:t>
            </w:r>
            <w:proofErr w:type="spellStart"/>
            <w:r>
              <w:rPr>
                <w:color w:val="4A86E8"/>
              </w:rPr>
              <w:t>preto</w:t>
            </w:r>
            <w:proofErr w:type="spellEnd"/>
          </w:p>
          <w:p w14:paraId="7A5E3B25" w14:textId="77777777" w:rsidR="008C5FAD" w:rsidRDefault="00554DDF">
            <w:pPr>
              <w:widowControl w:val="0"/>
              <w:spacing w:line="240" w:lineRule="auto"/>
              <w:jc w:val="center"/>
              <w:rPr>
                <w:color w:val="4A86E8"/>
              </w:rPr>
            </w:pPr>
            <w:proofErr w:type="spellStart"/>
            <w:r>
              <w:rPr>
                <w:color w:val="4A86E8"/>
              </w:rPr>
              <w:t>olhos</w:t>
            </w:r>
            <w:proofErr w:type="spellEnd"/>
            <w:r>
              <w:rPr>
                <w:color w:val="4A86E8"/>
              </w:rPr>
              <w:t xml:space="preserve"> marrons (BW BL)</w:t>
            </w:r>
          </w:p>
        </w:tc>
      </w:tr>
      <w:tr w:rsidR="008C5FAD" w14:paraId="63E069EF" w14:textId="77777777">
        <w:tc>
          <w:tcPr>
            <w:tcW w:w="1659" w:type="dxa"/>
            <w:shd w:val="clear" w:color="auto" w:fill="auto"/>
            <w:tcMar>
              <w:top w:w="100" w:type="dxa"/>
              <w:left w:w="100" w:type="dxa"/>
              <w:bottom w:w="100" w:type="dxa"/>
              <w:right w:w="100" w:type="dxa"/>
            </w:tcMar>
          </w:tcPr>
          <w:p w14:paraId="5D59EEE4" w14:textId="77777777" w:rsidR="008C5FAD" w:rsidRDefault="00554DDF">
            <w:pPr>
              <w:widowControl w:val="0"/>
              <w:spacing w:line="240" w:lineRule="auto"/>
              <w:rPr>
                <w:color w:val="4A86E8"/>
              </w:rPr>
            </w:pPr>
            <w:proofErr w:type="spellStart"/>
            <w:r>
              <w:rPr>
                <w:color w:val="4A86E8"/>
              </w:rPr>
              <w:t>proporção</w:t>
            </w:r>
            <w:proofErr w:type="spellEnd"/>
            <w:r>
              <w:rPr>
                <w:color w:val="4A86E8"/>
              </w:rPr>
              <w:t xml:space="preserve"> </w:t>
            </w:r>
            <w:proofErr w:type="spellStart"/>
            <w:r>
              <w:rPr>
                <w:color w:val="4A86E8"/>
              </w:rPr>
              <w:t>observada</w:t>
            </w:r>
            <w:proofErr w:type="spellEnd"/>
          </w:p>
        </w:tc>
        <w:tc>
          <w:tcPr>
            <w:tcW w:w="1659" w:type="dxa"/>
            <w:shd w:val="clear" w:color="auto" w:fill="auto"/>
            <w:tcMar>
              <w:top w:w="100" w:type="dxa"/>
              <w:left w:w="100" w:type="dxa"/>
              <w:bottom w:w="100" w:type="dxa"/>
              <w:right w:w="100" w:type="dxa"/>
            </w:tcMar>
          </w:tcPr>
          <w:p w14:paraId="5E2E7A97" w14:textId="77777777" w:rsidR="008C5FAD" w:rsidRDefault="00554DDF">
            <w:pPr>
              <w:widowControl w:val="0"/>
              <w:spacing w:line="240" w:lineRule="auto"/>
              <w:jc w:val="center"/>
              <w:rPr>
                <w:color w:val="4A86E8"/>
              </w:rPr>
            </w:pPr>
            <w:r>
              <w:rPr>
                <w:color w:val="4A86E8"/>
              </w:rPr>
              <w:t xml:space="preserve">(0,1813 x </w:t>
            </w:r>
            <w:proofErr w:type="gramStart"/>
            <w:r>
              <w:rPr>
                <w:color w:val="4A86E8"/>
              </w:rPr>
              <w:t>50)=</w:t>
            </w:r>
            <w:proofErr w:type="gramEnd"/>
            <w:r>
              <w:rPr>
                <w:color w:val="4A86E8"/>
              </w:rPr>
              <w:t xml:space="preserve"> 9  </w:t>
            </w:r>
            <w:proofErr w:type="spellStart"/>
            <w:r>
              <w:rPr>
                <w:color w:val="4A86E8"/>
              </w:rPr>
              <w:t>moscas</w:t>
            </w:r>
            <w:proofErr w:type="spellEnd"/>
          </w:p>
        </w:tc>
        <w:tc>
          <w:tcPr>
            <w:tcW w:w="1680" w:type="dxa"/>
            <w:shd w:val="clear" w:color="auto" w:fill="auto"/>
            <w:tcMar>
              <w:top w:w="100" w:type="dxa"/>
              <w:left w:w="100" w:type="dxa"/>
              <w:bottom w:w="100" w:type="dxa"/>
              <w:right w:w="100" w:type="dxa"/>
            </w:tcMar>
          </w:tcPr>
          <w:p w14:paraId="3821E3EC" w14:textId="77777777" w:rsidR="008C5FAD" w:rsidRDefault="00554DDF">
            <w:pPr>
              <w:widowControl w:val="0"/>
              <w:spacing w:line="240" w:lineRule="auto"/>
              <w:jc w:val="center"/>
              <w:rPr>
                <w:color w:val="4A86E8"/>
              </w:rPr>
            </w:pPr>
            <w:r>
              <w:rPr>
                <w:color w:val="4A86E8"/>
              </w:rPr>
              <w:t>(0,3217x</w:t>
            </w:r>
            <w:proofErr w:type="gramStart"/>
            <w:r>
              <w:rPr>
                <w:color w:val="4A86E8"/>
              </w:rPr>
              <w:t>50)=</w:t>
            </w:r>
            <w:proofErr w:type="gramEnd"/>
            <w:r>
              <w:rPr>
                <w:color w:val="4A86E8"/>
              </w:rPr>
              <w:t xml:space="preserve">  16 </w:t>
            </w:r>
            <w:proofErr w:type="spellStart"/>
            <w:r>
              <w:rPr>
                <w:color w:val="4A86E8"/>
              </w:rPr>
              <w:t>moscas</w:t>
            </w:r>
            <w:proofErr w:type="spellEnd"/>
          </w:p>
        </w:tc>
        <w:tc>
          <w:tcPr>
            <w:tcW w:w="1650" w:type="dxa"/>
            <w:shd w:val="clear" w:color="auto" w:fill="auto"/>
            <w:tcMar>
              <w:top w:w="100" w:type="dxa"/>
              <w:left w:w="100" w:type="dxa"/>
              <w:bottom w:w="100" w:type="dxa"/>
              <w:right w:w="100" w:type="dxa"/>
            </w:tcMar>
          </w:tcPr>
          <w:p w14:paraId="0731B240" w14:textId="77777777" w:rsidR="008C5FAD" w:rsidRDefault="00554DDF">
            <w:pPr>
              <w:widowControl w:val="0"/>
              <w:spacing w:line="240" w:lineRule="auto"/>
              <w:jc w:val="center"/>
              <w:rPr>
                <w:color w:val="4A86E8"/>
              </w:rPr>
            </w:pPr>
            <w:r>
              <w:rPr>
                <w:color w:val="4A86E8"/>
              </w:rPr>
              <w:t>(0,3157x</w:t>
            </w:r>
            <w:proofErr w:type="gramStart"/>
            <w:r>
              <w:rPr>
                <w:color w:val="4A86E8"/>
              </w:rPr>
              <w:t>50)=</w:t>
            </w:r>
            <w:proofErr w:type="gramEnd"/>
            <w:r>
              <w:rPr>
                <w:color w:val="4A86E8"/>
              </w:rPr>
              <w:t xml:space="preserve">  16 </w:t>
            </w:r>
            <w:proofErr w:type="spellStart"/>
            <w:r>
              <w:rPr>
                <w:color w:val="4A86E8"/>
              </w:rPr>
              <w:t>moscas</w:t>
            </w:r>
            <w:proofErr w:type="spellEnd"/>
          </w:p>
        </w:tc>
        <w:tc>
          <w:tcPr>
            <w:tcW w:w="1659" w:type="dxa"/>
            <w:shd w:val="clear" w:color="auto" w:fill="auto"/>
            <w:tcMar>
              <w:top w:w="100" w:type="dxa"/>
              <w:left w:w="100" w:type="dxa"/>
              <w:bottom w:w="100" w:type="dxa"/>
              <w:right w:w="100" w:type="dxa"/>
            </w:tcMar>
          </w:tcPr>
          <w:p w14:paraId="188FE8BD" w14:textId="77777777" w:rsidR="008C5FAD" w:rsidRDefault="00554DDF">
            <w:pPr>
              <w:widowControl w:val="0"/>
              <w:spacing w:line="240" w:lineRule="auto"/>
              <w:jc w:val="center"/>
              <w:rPr>
                <w:color w:val="4A86E8"/>
              </w:rPr>
            </w:pPr>
            <w:r>
              <w:rPr>
                <w:color w:val="4A86E8"/>
              </w:rPr>
              <w:t xml:space="preserve">(0,1813 x </w:t>
            </w:r>
            <w:proofErr w:type="gramStart"/>
            <w:r>
              <w:rPr>
                <w:color w:val="4A86E8"/>
              </w:rPr>
              <w:t>50)=</w:t>
            </w:r>
            <w:proofErr w:type="gramEnd"/>
            <w:r>
              <w:rPr>
                <w:color w:val="4A86E8"/>
              </w:rPr>
              <w:t xml:space="preserve"> 9  </w:t>
            </w:r>
            <w:proofErr w:type="spellStart"/>
            <w:r>
              <w:rPr>
                <w:color w:val="4A86E8"/>
              </w:rPr>
              <w:t>moscas</w:t>
            </w:r>
            <w:proofErr w:type="spellEnd"/>
          </w:p>
        </w:tc>
      </w:tr>
      <w:tr w:rsidR="008C5FAD" w14:paraId="077892F9" w14:textId="77777777">
        <w:tc>
          <w:tcPr>
            <w:tcW w:w="1659" w:type="dxa"/>
            <w:shd w:val="clear" w:color="auto" w:fill="auto"/>
            <w:tcMar>
              <w:top w:w="100" w:type="dxa"/>
              <w:left w:w="100" w:type="dxa"/>
              <w:bottom w:w="100" w:type="dxa"/>
              <w:right w:w="100" w:type="dxa"/>
            </w:tcMar>
          </w:tcPr>
          <w:p w14:paraId="334CD668" w14:textId="77777777" w:rsidR="008C5FAD" w:rsidRDefault="00554DDF">
            <w:pPr>
              <w:widowControl w:val="0"/>
              <w:spacing w:line="240" w:lineRule="auto"/>
              <w:rPr>
                <w:color w:val="4A86E8"/>
              </w:rPr>
            </w:pPr>
            <w:proofErr w:type="spellStart"/>
            <w:r>
              <w:rPr>
                <w:color w:val="4A86E8"/>
              </w:rPr>
              <w:t>proporção</w:t>
            </w:r>
            <w:proofErr w:type="spellEnd"/>
            <w:r>
              <w:rPr>
                <w:color w:val="4A86E8"/>
              </w:rPr>
              <w:t xml:space="preserve"> </w:t>
            </w:r>
            <w:proofErr w:type="spellStart"/>
            <w:r>
              <w:rPr>
                <w:color w:val="4A86E8"/>
              </w:rPr>
              <w:t>esperada</w:t>
            </w:r>
            <w:proofErr w:type="spellEnd"/>
          </w:p>
        </w:tc>
        <w:tc>
          <w:tcPr>
            <w:tcW w:w="1659" w:type="dxa"/>
            <w:shd w:val="clear" w:color="auto" w:fill="auto"/>
            <w:tcMar>
              <w:top w:w="100" w:type="dxa"/>
              <w:left w:w="100" w:type="dxa"/>
              <w:bottom w:w="100" w:type="dxa"/>
              <w:right w:w="100" w:type="dxa"/>
            </w:tcMar>
          </w:tcPr>
          <w:p w14:paraId="25CA32CB" w14:textId="77777777" w:rsidR="008C5FAD" w:rsidRDefault="00554DDF">
            <w:pPr>
              <w:widowControl w:val="0"/>
              <w:spacing w:line="240" w:lineRule="auto"/>
              <w:jc w:val="center"/>
              <w:rPr>
                <w:color w:val="4A86E8"/>
              </w:rPr>
            </w:pPr>
            <w:r>
              <w:rPr>
                <w:color w:val="4A86E8"/>
              </w:rPr>
              <w:t>12</w:t>
            </w:r>
          </w:p>
        </w:tc>
        <w:tc>
          <w:tcPr>
            <w:tcW w:w="1680" w:type="dxa"/>
            <w:shd w:val="clear" w:color="auto" w:fill="auto"/>
            <w:tcMar>
              <w:top w:w="100" w:type="dxa"/>
              <w:left w:w="100" w:type="dxa"/>
              <w:bottom w:w="100" w:type="dxa"/>
              <w:right w:w="100" w:type="dxa"/>
            </w:tcMar>
          </w:tcPr>
          <w:p w14:paraId="590B5582" w14:textId="77777777" w:rsidR="008C5FAD" w:rsidRDefault="00554DDF">
            <w:pPr>
              <w:widowControl w:val="0"/>
              <w:spacing w:line="240" w:lineRule="auto"/>
              <w:jc w:val="center"/>
              <w:rPr>
                <w:color w:val="4A86E8"/>
              </w:rPr>
            </w:pPr>
            <w:r>
              <w:rPr>
                <w:color w:val="4A86E8"/>
              </w:rPr>
              <w:t>12</w:t>
            </w:r>
          </w:p>
        </w:tc>
        <w:tc>
          <w:tcPr>
            <w:tcW w:w="1650" w:type="dxa"/>
            <w:shd w:val="clear" w:color="auto" w:fill="auto"/>
            <w:tcMar>
              <w:top w:w="100" w:type="dxa"/>
              <w:left w:w="100" w:type="dxa"/>
              <w:bottom w:w="100" w:type="dxa"/>
              <w:right w:w="100" w:type="dxa"/>
            </w:tcMar>
          </w:tcPr>
          <w:p w14:paraId="22DC4C2C" w14:textId="77777777" w:rsidR="008C5FAD" w:rsidRDefault="00554DDF">
            <w:pPr>
              <w:widowControl w:val="0"/>
              <w:spacing w:line="240" w:lineRule="auto"/>
              <w:jc w:val="center"/>
              <w:rPr>
                <w:color w:val="4A86E8"/>
              </w:rPr>
            </w:pPr>
            <w:r>
              <w:rPr>
                <w:color w:val="4A86E8"/>
              </w:rPr>
              <w:t>13</w:t>
            </w:r>
          </w:p>
        </w:tc>
        <w:tc>
          <w:tcPr>
            <w:tcW w:w="1659" w:type="dxa"/>
            <w:shd w:val="clear" w:color="auto" w:fill="auto"/>
            <w:tcMar>
              <w:top w:w="100" w:type="dxa"/>
              <w:left w:w="100" w:type="dxa"/>
              <w:bottom w:w="100" w:type="dxa"/>
              <w:right w:w="100" w:type="dxa"/>
            </w:tcMar>
          </w:tcPr>
          <w:p w14:paraId="7862F5B2" w14:textId="77777777" w:rsidR="008C5FAD" w:rsidRDefault="00554DDF">
            <w:pPr>
              <w:widowControl w:val="0"/>
              <w:spacing w:line="240" w:lineRule="auto"/>
              <w:jc w:val="center"/>
              <w:rPr>
                <w:color w:val="4A86E8"/>
              </w:rPr>
            </w:pPr>
            <w:r>
              <w:rPr>
                <w:color w:val="4A86E8"/>
              </w:rPr>
              <w:t>13</w:t>
            </w:r>
          </w:p>
        </w:tc>
      </w:tr>
    </w:tbl>
    <w:p w14:paraId="37AAFDC0" w14:textId="77777777" w:rsidR="008C5FAD" w:rsidRDefault="008C5FAD">
      <w:pPr>
        <w:ind w:left="720"/>
      </w:pPr>
    </w:p>
    <w:p w14:paraId="35D5776E" w14:textId="77777777" w:rsidR="008C5FAD" w:rsidRDefault="00554DDF">
      <w:pPr>
        <w:ind w:left="720"/>
        <w:rPr>
          <w:color w:val="4A86E8"/>
        </w:rPr>
      </w:pPr>
      <w:proofErr w:type="spellStart"/>
      <w:r>
        <w:rPr>
          <w:color w:val="4A86E8"/>
        </w:rPr>
        <w:t>Cálculo</w:t>
      </w:r>
      <w:proofErr w:type="spellEnd"/>
      <w:r>
        <w:rPr>
          <w:color w:val="4A86E8"/>
        </w:rPr>
        <w:t xml:space="preserve"> do Chi-</w:t>
      </w:r>
      <w:proofErr w:type="spellStart"/>
      <w:r>
        <w:rPr>
          <w:color w:val="4A86E8"/>
        </w:rPr>
        <w:t>quadrado</w:t>
      </w:r>
      <w:proofErr w:type="spellEnd"/>
      <w:r>
        <w:rPr>
          <w:color w:val="4A86E8"/>
        </w:rPr>
        <w:t>:</w:t>
      </w:r>
    </w:p>
    <w:p w14:paraId="59539824" w14:textId="77777777" w:rsidR="008C5FAD" w:rsidRDefault="00554DDF">
      <w:pPr>
        <w:ind w:left="720"/>
        <w:jc w:val="center"/>
        <w:rPr>
          <w:color w:val="4A86E8"/>
        </w:rPr>
      </w:pPr>
      <m:oMathPara>
        <m:oMath>
          <m:r>
            <w:rPr>
              <w:rFonts w:ascii="Cambria Math" w:hAnsi="Cambria Math"/>
              <w:color w:val="4A86E8"/>
            </w:rPr>
            <m:t>χ</m:t>
          </m:r>
          <m:r>
            <w:rPr>
              <w:rFonts w:ascii="Cambria Math" w:hAnsi="Cambria Math"/>
              <w:color w:val="4A86E8"/>
            </w:rPr>
            <m:t>²=[(9-12)²/12]+[(16-12)²/12]+[(16-13)²/13]+[(9-13)²/13]</m:t>
          </m:r>
        </m:oMath>
      </m:oMathPara>
    </w:p>
    <w:p w14:paraId="77008D78" w14:textId="77777777" w:rsidR="008C5FAD" w:rsidRDefault="00554DDF">
      <w:pPr>
        <w:ind w:left="720"/>
        <w:jc w:val="center"/>
        <w:rPr>
          <w:color w:val="4A86E8"/>
        </w:rPr>
      </w:pPr>
      <m:oMathPara>
        <m:oMath>
          <m:r>
            <w:rPr>
              <w:rFonts w:ascii="Cambria Math" w:hAnsi="Cambria Math"/>
              <w:color w:val="4A86E8"/>
            </w:rPr>
            <m:t>χ</m:t>
          </m:r>
          <m:r>
            <w:rPr>
              <w:rFonts w:ascii="Cambria Math" w:hAnsi="Cambria Math"/>
              <w:color w:val="4A86E8"/>
            </w:rPr>
            <m:t>²=0,75+1,33+0,69+1,23</m:t>
          </m:r>
        </m:oMath>
      </m:oMathPara>
    </w:p>
    <w:p w14:paraId="6B40201D" w14:textId="77777777" w:rsidR="008C5FAD" w:rsidRDefault="00554DDF">
      <w:pPr>
        <w:ind w:left="720"/>
        <w:jc w:val="center"/>
        <w:rPr>
          <w:color w:val="4A86E8"/>
        </w:rPr>
      </w:pPr>
      <m:oMathPara>
        <m:oMath>
          <m:r>
            <w:rPr>
              <w:rFonts w:ascii="Cambria Math" w:hAnsi="Cambria Math"/>
              <w:color w:val="4A86E8"/>
            </w:rPr>
            <m:t>χ</m:t>
          </m:r>
          <m:r>
            <w:rPr>
              <w:rFonts w:ascii="Cambria Math" w:hAnsi="Cambria Math"/>
              <w:color w:val="4A86E8"/>
            </w:rPr>
            <m:t>²=4,00</m:t>
          </m:r>
        </m:oMath>
      </m:oMathPara>
    </w:p>
    <w:p w14:paraId="161CEB8E" w14:textId="77777777" w:rsidR="008C5FAD" w:rsidRPr="00467647" w:rsidRDefault="00554DDF">
      <w:pPr>
        <w:ind w:left="720"/>
        <w:jc w:val="both"/>
        <w:rPr>
          <w:color w:val="4A86E8"/>
          <w:lang w:val="pt-BR"/>
        </w:rPr>
      </w:pPr>
      <w:r w:rsidRPr="00467647">
        <w:rPr>
          <w:color w:val="4A86E8"/>
          <w:lang w:val="pt-BR"/>
        </w:rPr>
        <w:t xml:space="preserve">Considerando 3 graus de liberdade, procurando na tabela a seguir, temos que o valor de </w:t>
      </w:r>
      <m:oMath>
        <m:r>
          <w:rPr>
            <w:rFonts w:ascii="Cambria Math" w:hAnsi="Cambria Math"/>
            <w:color w:val="4A86E8"/>
          </w:rPr>
          <m:t>χ</m:t>
        </m:r>
        <m:r>
          <w:rPr>
            <w:rFonts w:ascii="Cambria Math" w:hAnsi="Cambria Math"/>
            <w:color w:val="4A86E8"/>
            <w:lang w:val="pt-BR"/>
          </w:rPr>
          <m:t>²</m:t>
        </m:r>
      </m:oMath>
      <w:r w:rsidRPr="00467647">
        <w:rPr>
          <w:color w:val="4A86E8"/>
          <w:lang w:val="pt-BR"/>
        </w:rPr>
        <w:t xml:space="preserve">encontrado está entre 2,37 e 6,25. Assim, o risco de se rejeitar a hipótese nula mesmo que ela seja verdadeira (nível de significância) está entre 50% e 10% (p valor </w:t>
      </w:r>
      <w:r w:rsidRPr="00467647">
        <w:rPr>
          <w:color w:val="4A86E8"/>
          <w:lang w:val="pt-BR"/>
        </w:rPr>
        <w:t xml:space="preserve">entre 0,5 e 01). Logo, não podemos rejeitar a hipótese nula. </w:t>
      </w:r>
    </w:p>
    <w:p w14:paraId="6E85532A" w14:textId="77777777" w:rsidR="008C5FAD" w:rsidRPr="00467647" w:rsidRDefault="00554DDF">
      <w:pPr>
        <w:ind w:left="720"/>
        <w:jc w:val="both"/>
        <w:rPr>
          <w:color w:val="4A86E8"/>
          <w:lang w:val="pt-BR"/>
        </w:rPr>
      </w:pPr>
      <w:r w:rsidRPr="00467647">
        <w:rPr>
          <w:color w:val="4A86E8"/>
          <w:lang w:val="pt-BR"/>
        </w:rPr>
        <w:t>(É comum utilizar o nível de significância fixado em 5% (p=0,05), ou seja, considerar que o risco de se rejeitar uma hipótese verdadeira é de 5% ou menos. Como esse risco é maior do que 5% neste</w:t>
      </w:r>
      <w:r w:rsidRPr="00467647">
        <w:rPr>
          <w:color w:val="4A86E8"/>
          <w:lang w:val="pt-BR"/>
        </w:rPr>
        <w:t xml:space="preserve"> caso, não rejeitamos a hipótese nula de que </w:t>
      </w:r>
      <w:proofErr w:type="gramStart"/>
      <w:r w:rsidRPr="00467647">
        <w:rPr>
          <w:color w:val="4A86E8"/>
          <w:lang w:val="pt-BR"/>
        </w:rPr>
        <w:t>o genes</w:t>
      </w:r>
      <w:proofErr w:type="gramEnd"/>
      <w:r w:rsidRPr="00467647">
        <w:rPr>
          <w:color w:val="4A86E8"/>
          <w:lang w:val="pt-BR"/>
        </w:rPr>
        <w:t xml:space="preserve"> não estão ligados.)</w:t>
      </w:r>
    </w:p>
    <w:p w14:paraId="0BD47563" w14:textId="77777777" w:rsidR="008C5FAD" w:rsidRPr="00467647" w:rsidRDefault="00554DDF">
      <w:pPr>
        <w:ind w:left="720"/>
        <w:jc w:val="both"/>
        <w:rPr>
          <w:color w:val="4A86E8"/>
          <w:lang w:val="pt-BR"/>
        </w:rPr>
      </w:pPr>
      <w:proofErr w:type="spellStart"/>
      <w:proofErr w:type="gramStart"/>
      <w:r w:rsidRPr="00467647">
        <w:rPr>
          <w:color w:val="4A86E8"/>
          <w:lang w:val="pt-BR"/>
        </w:rPr>
        <w:t>Ps.</w:t>
      </w:r>
      <w:r w:rsidRPr="00467647">
        <w:rPr>
          <w:color w:val="4A86E8"/>
          <w:sz w:val="21"/>
          <w:szCs w:val="21"/>
          <w:highlight w:val="white"/>
          <w:lang w:val="pt-BR"/>
        </w:rPr>
        <w:t>Na</w:t>
      </w:r>
      <w:proofErr w:type="spellEnd"/>
      <w:proofErr w:type="gramEnd"/>
      <w:r w:rsidRPr="00467647">
        <w:rPr>
          <w:color w:val="4A86E8"/>
          <w:sz w:val="21"/>
          <w:szCs w:val="21"/>
          <w:highlight w:val="white"/>
          <w:lang w:val="pt-BR"/>
        </w:rPr>
        <w:t xml:space="preserve"> estatística clássica, o valor-p, é a probabilidade de se obter uma estatística de teste igual ou mais extrema que aquela observada em uma amostra, sob a hipótese nula. Por exemp</w:t>
      </w:r>
      <w:r w:rsidRPr="00467647">
        <w:rPr>
          <w:color w:val="4A86E8"/>
          <w:sz w:val="21"/>
          <w:szCs w:val="21"/>
          <w:highlight w:val="white"/>
          <w:lang w:val="pt-BR"/>
        </w:rPr>
        <w:t>lo, em testes de hipótese, pode-se rejeitar a hipótese nula a 5% caso o valor-p seja menor que 5%</w:t>
      </w:r>
    </w:p>
    <w:p w14:paraId="70A805A4" w14:textId="77777777" w:rsidR="008C5FAD" w:rsidRDefault="00554DDF">
      <w:pPr>
        <w:jc w:val="center"/>
      </w:pPr>
      <w:r>
        <w:rPr>
          <w:noProof/>
        </w:rPr>
        <w:drawing>
          <wp:inline distT="19050" distB="19050" distL="19050" distR="19050" wp14:anchorId="742927EC" wp14:editId="69ED832A">
            <wp:extent cx="5310188" cy="2397274"/>
            <wp:effectExtent l="0" t="0" r="0" b="0"/>
            <wp:docPr id="4" name="image8.jpg" descr="05_01"/>
            <wp:cNvGraphicFramePr/>
            <a:graphic xmlns:a="http://schemas.openxmlformats.org/drawingml/2006/main">
              <a:graphicData uri="http://schemas.openxmlformats.org/drawingml/2006/picture">
                <pic:pic xmlns:pic="http://schemas.openxmlformats.org/drawingml/2006/picture">
                  <pic:nvPicPr>
                    <pic:cNvPr id="0" name="image8.jpg" descr="05_01"/>
                    <pic:cNvPicPr preferRelativeResize="0"/>
                  </pic:nvPicPr>
                  <pic:blipFill>
                    <a:blip r:embed="rId12"/>
                    <a:srcRect t="3688"/>
                    <a:stretch>
                      <a:fillRect/>
                    </a:stretch>
                  </pic:blipFill>
                  <pic:spPr>
                    <a:xfrm>
                      <a:off x="0" y="0"/>
                      <a:ext cx="5310188" cy="2397274"/>
                    </a:xfrm>
                    <a:prstGeom prst="rect">
                      <a:avLst/>
                    </a:prstGeom>
                    <a:ln/>
                  </pic:spPr>
                </pic:pic>
              </a:graphicData>
            </a:graphic>
          </wp:inline>
        </w:drawing>
      </w:r>
    </w:p>
    <w:p w14:paraId="78ED6AFF" w14:textId="77777777" w:rsidR="008C5FAD" w:rsidRDefault="008C5FAD">
      <w:pPr>
        <w:jc w:val="both"/>
      </w:pPr>
    </w:p>
    <w:p w14:paraId="472EB3BE" w14:textId="77777777" w:rsidR="008C5FAD" w:rsidRPr="00467647" w:rsidRDefault="00554DDF">
      <w:pPr>
        <w:jc w:val="both"/>
        <w:rPr>
          <w:b/>
          <w:lang w:val="pt-BR"/>
        </w:rPr>
      </w:pPr>
      <w:r w:rsidRPr="00467647">
        <w:rPr>
          <w:b/>
          <w:lang w:val="pt-BR"/>
        </w:rPr>
        <w:t>Parte III - CRUZAMENTO DE TRÊS FATORES</w:t>
      </w:r>
    </w:p>
    <w:p w14:paraId="65B26AA5" w14:textId="77777777" w:rsidR="008C5FAD" w:rsidRPr="00467647" w:rsidRDefault="008C5FAD">
      <w:pPr>
        <w:jc w:val="both"/>
        <w:rPr>
          <w:lang w:val="pt-BR"/>
        </w:rPr>
      </w:pPr>
    </w:p>
    <w:p w14:paraId="08B227FE" w14:textId="77777777" w:rsidR="008C5FAD" w:rsidRPr="00467647" w:rsidRDefault="00554DDF">
      <w:pPr>
        <w:jc w:val="both"/>
        <w:rPr>
          <w:lang w:val="pt-BR"/>
        </w:rPr>
      </w:pPr>
      <w:r w:rsidRPr="00467647">
        <w:rPr>
          <w:lang w:val="pt-BR"/>
        </w:rPr>
        <w:lastRenderedPageBreak/>
        <w:t xml:space="preserve">1- Em </w:t>
      </w:r>
      <w:proofErr w:type="spellStart"/>
      <w:r w:rsidRPr="00467647">
        <w:rPr>
          <w:i/>
          <w:lang w:val="pt-BR"/>
        </w:rPr>
        <w:t>Drosophila</w:t>
      </w:r>
      <w:proofErr w:type="spellEnd"/>
      <w:r w:rsidRPr="00467647">
        <w:rPr>
          <w:lang w:val="pt-BR"/>
        </w:rPr>
        <w:t xml:space="preserve">, alguns </w:t>
      </w:r>
      <w:proofErr w:type="gramStart"/>
      <w:r w:rsidRPr="00467647">
        <w:rPr>
          <w:lang w:val="pt-BR"/>
        </w:rPr>
        <w:t>genes  determinam</w:t>
      </w:r>
      <w:proofErr w:type="gramEnd"/>
      <w:r w:rsidRPr="00467647">
        <w:rPr>
          <w:lang w:val="pt-BR"/>
        </w:rPr>
        <w:t xml:space="preserve"> o comprimento das asas da mosca. Um deles vestigial (VG) está ligado ao </w:t>
      </w:r>
      <w:r w:rsidRPr="00467647">
        <w:rPr>
          <w:lang w:val="pt-BR"/>
        </w:rPr>
        <w:t xml:space="preserve">mesmo cromossomo que os genes BL e BW. O gene VG determina um fenótipo como mostrado na </w:t>
      </w:r>
      <w:proofErr w:type="gramStart"/>
      <w:r w:rsidRPr="00467647">
        <w:rPr>
          <w:lang w:val="pt-BR"/>
        </w:rPr>
        <w:t>imagem  abaixo</w:t>
      </w:r>
      <w:proofErr w:type="gramEnd"/>
      <w:r w:rsidRPr="00467647">
        <w:rPr>
          <w:lang w:val="pt-BR"/>
        </w:rPr>
        <w:t>:</w:t>
      </w:r>
    </w:p>
    <w:p w14:paraId="35B4EBE7" w14:textId="77777777" w:rsidR="008C5FAD" w:rsidRPr="00467647" w:rsidRDefault="008C5FAD">
      <w:pPr>
        <w:jc w:val="both"/>
        <w:rPr>
          <w:lang w:val="pt-BR"/>
        </w:rPr>
      </w:pPr>
    </w:p>
    <w:p w14:paraId="78CAD255" w14:textId="77777777" w:rsidR="008C5FAD" w:rsidRDefault="00554DDF">
      <w:pPr>
        <w:jc w:val="both"/>
      </w:pPr>
      <w:r>
        <w:rPr>
          <w:noProof/>
        </w:rPr>
        <w:drawing>
          <wp:inline distT="114300" distB="114300" distL="114300" distR="114300" wp14:anchorId="57CDDAF7" wp14:editId="0F56277A">
            <wp:extent cx="5731200" cy="11684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5731200" cy="1168400"/>
                    </a:xfrm>
                    <a:prstGeom prst="rect">
                      <a:avLst/>
                    </a:prstGeom>
                    <a:ln/>
                  </pic:spPr>
                </pic:pic>
              </a:graphicData>
            </a:graphic>
          </wp:inline>
        </w:drawing>
      </w:r>
    </w:p>
    <w:p w14:paraId="17F409C8" w14:textId="77777777" w:rsidR="008C5FAD" w:rsidRDefault="008C5FAD">
      <w:pPr>
        <w:jc w:val="both"/>
      </w:pPr>
    </w:p>
    <w:p w14:paraId="0827FDB9" w14:textId="77777777" w:rsidR="008C5FAD" w:rsidRPr="00467647" w:rsidRDefault="00554DDF">
      <w:pPr>
        <w:jc w:val="both"/>
        <w:rPr>
          <w:lang w:val="pt-BR"/>
        </w:rPr>
      </w:pPr>
      <w:r w:rsidRPr="00467647">
        <w:rPr>
          <w:lang w:val="pt-BR"/>
        </w:rPr>
        <w:t>Na aba “Mate”, realize um novo cruzamento. Selecione uma mosca com corpo normal, asa vestigial e olhos marrons e outra com corpo com coloração preta</w:t>
      </w:r>
      <w:r w:rsidRPr="00467647">
        <w:rPr>
          <w:lang w:val="pt-BR"/>
        </w:rPr>
        <w:t>, asa normal e olhos vermelhos normais. Para mudar essas características, clique nas opções “</w:t>
      </w:r>
      <w:proofErr w:type="spellStart"/>
      <w:r w:rsidRPr="00467647">
        <w:rPr>
          <w:lang w:val="pt-BR"/>
        </w:rPr>
        <w:t>Eye</w:t>
      </w:r>
      <w:proofErr w:type="spellEnd"/>
      <w:r w:rsidRPr="00467647">
        <w:rPr>
          <w:lang w:val="pt-BR"/>
        </w:rPr>
        <w:t xml:space="preserve"> Color”, “</w:t>
      </w:r>
      <w:proofErr w:type="spellStart"/>
      <w:r w:rsidRPr="00467647">
        <w:rPr>
          <w:lang w:val="pt-BR"/>
        </w:rPr>
        <w:t>Wing</w:t>
      </w:r>
      <w:proofErr w:type="spellEnd"/>
      <w:r w:rsidRPr="00467647">
        <w:rPr>
          <w:lang w:val="pt-BR"/>
        </w:rPr>
        <w:t xml:space="preserve"> </w:t>
      </w:r>
      <w:proofErr w:type="spellStart"/>
      <w:r w:rsidRPr="00467647">
        <w:rPr>
          <w:lang w:val="pt-BR"/>
        </w:rPr>
        <w:t>Size</w:t>
      </w:r>
      <w:proofErr w:type="spellEnd"/>
      <w:r w:rsidRPr="00467647">
        <w:rPr>
          <w:lang w:val="pt-BR"/>
        </w:rPr>
        <w:t>” e “</w:t>
      </w:r>
      <w:proofErr w:type="spellStart"/>
      <w:r w:rsidRPr="00467647">
        <w:rPr>
          <w:lang w:val="pt-BR"/>
        </w:rPr>
        <w:t>Body</w:t>
      </w:r>
      <w:proofErr w:type="spellEnd"/>
      <w:r w:rsidRPr="00467647">
        <w:rPr>
          <w:lang w:val="pt-BR"/>
        </w:rPr>
        <w:t xml:space="preserve"> Color” na aba “Design”.</w:t>
      </w:r>
    </w:p>
    <w:p w14:paraId="013D614D" w14:textId="77777777" w:rsidR="008C5FAD" w:rsidRPr="00467647" w:rsidRDefault="00554DDF">
      <w:pPr>
        <w:numPr>
          <w:ilvl w:val="0"/>
          <w:numId w:val="3"/>
        </w:numPr>
        <w:jc w:val="both"/>
        <w:rPr>
          <w:lang w:val="pt-BR"/>
        </w:rPr>
      </w:pPr>
      <w:r w:rsidRPr="00467647">
        <w:rPr>
          <w:lang w:val="pt-BR"/>
        </w:rPr>
        <w:t>Em relação ao comprimento das asas, qual fenótipo é dominante?</w:t>
      </w:r>
    </w:p>
    <w:p w14:paraId="2ACA7834" w14:textId="77777777" w:rsidR="008C5FAD" w:rsidRDefault="00554DDF">
      <w:pPr>
        <w:numPr>
          <w:ilvl w:val="0"/>
          <w:numId w:val="7"/>
        </w:numPr>
        <w:jc w:val="both"/>
        <w:rPr>
          <w:color w:val="4A86E8"/>
        </w:rPr>
      </w:pPr>
      <w:proofErr w:type="spellStart"/>
      <w:r>
        <w:rPr>
          <w:color w:val="4A86E8"/>
        </w:rPr>
        <w:t>Asas</w:t>
      </w:r>
      <w:proofErr w:type="spellEnd"/>
      <w:r>
        <w:rPr>
          <w:color w:val="4A86E8"/>
        </w:rPr>
        <w:t xml:space="preserve"> normal</w:t>
      </w:r>
    </w:p>
    <w:p w14:paraId="34722355" w14:textId="77777777" w:rsidR="008C5FAD" w:rsidRPr="00467647" w:rsidRDefault="00554DDF">
      <w:pPr>
        <w:numPr>
          <w:ilvl w:val="0"/>
          <w:numId w:val="3"/>
        </w:numPr>
        <w:jc w:val="both"/>
        <w:rPr>
          <w:lang w:val="pt-BR"/>
        </w:rPr>
      </w:pPr>
      <w:r w:rsidRPr="00467647">
        <w:rPr>
          <w:lang w:val="pt-BR"/>
        </w:rPr>
        <w:t>Quantos e quais tipos de gametas</w:t>
      </w:r>
      <w:r w:rsidRPr="00467647">
        <w:rPr>
          <w:lang w:val="pt-BR"/>
        </w:rPr>
        <w:t xml:space="preserve"> foram produzidos pelas moscas parentais?</w:t>
      </w:r>
    </w:p>
    <w:p w14:paraId="19C23AF3" w14:textId="77777777" w:rsidR="008C5FAD" w:rsidRPr="00467647" w:rsidRDefault="00554DDF">
      <w:pPr>
        <w:numPr>
          <w:ilvl w:val="0"/>
          <w:numId w:val="11"/>
        </w:numPr>
        <w:jc w:val="both"/>
        <w:rPr>
          <w:color w:val="4A86E8"/>
          <w:lang w:val="pt-BR"/>
        </w:rPr>
      </w:pPr>
      <w:r w:rsidRPr="00467647">
        <w:rPr>
          <w:color w:val="4A86E8"/>
          <w:lang w:val="pt-BR"/>
        </w:rPr>
        <w:t>Cada mosca da geração parental só produz um tipo de gameta;</w:t>
      </w:r>
    </w:p>
    <w:p w14:paraId="4B5C4DE9" w14:textId="77777777" w:rsidR="008C5FAD" w:rsidRPr="00467647" w:rsidRDefault="00554DDF">
      <w:pPr>
        <w:numPr>
          <w:ilvl w:val="0"/>
          <w:numId w:val="11"/>
        </w:numPr>
        <w:jc w:val="both"/>
        <w:rPr>
          <w:color w:val="4A86E8"/>
          <w:lang w:val="pt-BR"/>
        </w:rPr>
      </w:pPr>
      <w:proofErr w:type="gramStart"/>
      <w:r w:rsidRPr="00467647">
        <w:rPr>
          <w:color w:val="4A86E8"/>
          <w:lang w:val="pt-BR"/>
        </w:rPr>
        <w:t>corpo</w:t>
      </w:r>
      <w:proofErr w:type="gramEnd"/>
      <w:r w:rsidRPr="00467647">
        <w:rPr>
          <w:color w:val="4A86E8"/>
          <w:lang w:val="pt-BR"/>
        </w:rPr>
        <w:t xml:space="preserve"> normal, asa vestigial e olhos marrons: </w:t>
      </w:r>
      <w:proofErr w:type="spellStart"/>
      <w:r w:rsidRPr="00467647">
        <w:rPr>
          <w:color w:val="4A86E8"/>
          <w:lang w:val="pt-BR"/>
        </w:rPr>
        <w:t>BLvgbw</w:t>
      </w:r>
      <w:proofErr w:type="spellEnd"/>
    </w:p>
    <w:p w14:paraId="2F25CCBC" w14:textId="77777777" w:rsidR="008C5FAD" w:rsidRPr="00467647" w:rsidRDefault="00554DDF">
      <w:pPr>
        <w:numPr>
          <w:ilvl w:val="0"/>
          <w:numId w:val="11"/>
        </w:numPr>
        <w:jc w:val="both"/>
        <w:rPr>
          <w:color w:val="4A86E8"/>
          <w:lang w:val="pt-BR"/>
        </w:rPr>
      </w:pPr>
      <w:proofErr w:type="gramStart"/>
      <w:r w:rsidRPr="00467647">
        <w:rPr>
          <w:color w:val="4A86E8"/>
          <w:lang w:val="pt-BR"/>
        </w:rPr>
        <w:t>coloração</w:t>
      </w:r>
      <w:proofErr w:type="gramEnd"/>
      <w:r w:rsidRPr="00467647">
        <w:rPr>
          <w:color w:val="4A86E8"/>
          <w:lang w:val="pt-BR"/>
        </w:rPr>
        <w:t xml:space="preserve"> preta, asa normal e olhos vermelhos normais: </w:t>
      </w:r>
      <w:proofErr w:type="spellStart"/>
      <w:r w:rsidRPr="00467647">
        <w:rPr>
          <w:color w:val="4A86E8"/>
          <w:lang w:val="pt-BR"/>
        </w:rPr>
        <w:t>blVGBW</w:t>
      </w:r>
      <w:proofErr w:type="spellEnd"/>
    </w:p>
    <w:p w14:paraId="582C0570" w14:textId="77777777" w:rsidR="008C5FAD" w:rsidRPr="00467647" w:rsidRDefault="008C5FAD">
      <w:pPr>
        <w:ind w:left="720"/>
        <w:jc w:val="both"/>
        <w:rPr>
          <w:lang w:val="pt-BR"/>
        </w:rPr>
      </w:pPr>
    </w:p>
    <w:p w14:paraId="2BD97BEC" w14:textId="77777777" w:rsidR="008C5FAD" w:rsidRPr="00467647" w:rsidRDefault="008C5FAD">
      <w:pPr>
        <w:jc w:val="both"/>
        <w:rPr>
          <w:lang w:val="pt-BR"/>
        </w:rPr>
      </w:pPr>
    </w:p>
    <w:p w14:paraId="5173C53B" w14:textId="77777777" w:rsidR="008C5FAD" w:rsidRDefault="00554DDF">
      <w:pPr>
        <w:jc w:val="both"/>
      </w:pPr>
      <w:r>
        <w:rPr>
          <w:noProof/>
        </w:rPr>
        <w:drawing>
          <wp:inline distT="114300" distB="114300" distL="114300" distR="114300" wp14:anchorId="77351C74" wp14:editId="4B9183A1">
            <wp:extent cx="5338763" cy="3538482"/>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5338763" cy="3538482"/>
                    </a:xfrm>
                    <a:prstGeom prst="rect">
                      <a:avLst/>
                    </a:prstGeom>
                    <a:ln/>
                  </pic:spPr>
                </pic:pic>
              </a:graphicData>
            </a:graphic>
          </wp:inline>
        </w:drawing>
      </w:r>
    </w:p>
    <w:p w14:paraId="6162409F" w14:textId="77777777" w:rsidR="008C5FAD" w:rsidRDefault="008C5FAD">
      <w:pPr>
        <w:jc w:val="both"/>
      </w:pPr>
    </w:p>
    <w:p w14:paraId="11560BF3" w14:textId="77777777" w:rsidR="008C5FAD" w:rsidRPr="00467647" w:rsidRDefault="00554DDF">
      <w:pPr>
        <w:jc w:val="both"/>
        <w:rPr>
          <w:lang w:val="pt-BR"/>
        </w:rPr>
      </w:pPr>
      <w:r w:rsidRPr="00467647">
        <w:rPr>
          <w:lang w:val="pt-BR"/>
        </w:rPr>
        <w:t>Agora, vamos realizar um novo cruzamento teste para essa mosca gerada na F1. Siga as mesmas etapas descritas na parte II, mas dessa vez faça um cruzamento com uma mosca com corpo com coloração preta, asas vestigiais e olhos marrons (triplo homozigoto reces</w:t>
      </w:r>
      <w:r w:rsidRPr="00467647">
        <w:rPr>
          <w:lang w:val="pt-BR"/>
        </w:rPr>
        <w:t xml:space="preserve">sivo). Observe o resultado desse cruzamento e </w:t>
      </w:r>
      <w:proofErr w:type="spellStart"/>
      <w:r w:rsidRPr="00467647">
        <w:rPr>
          <w:lang w:val="pt-BR"/>
        </w:rPr>
        <w:t>analize</w:t>
      </w:r>
      <w:proofErr w:type="spellEnd"/>
      <w:r w:rsidRPr="00467647">
        <w:rPr>
          <w:lang w:val="pt-BR"/>
        </w:rPr>
        <w:t xml:space="preserve"> a tabela da aba “</w:t>
      </w:r>
      <w:proofErr w:type="spellStart"/>
      <w:r w:rsidRPr="00467647">
        <w:rPr>
          <w:lang w:val="pt-BR"/>
        </w:rPr>
        <w:t>Analyse</w:t>
      </w:r>
      <w:proofErr w:type="spellEnd"/>
      <w:r w:rsidRPr="00467647">
        <w:rPr>
          <w:lang w:val="pt-BR"/>
        </w:rPr>
        <w:t>”.</w:t>
      </w:r>
    </w:p>
    <w:p w14:paraId="2D152A3E" w14:textId="77777777" w:rsidR="008C5FAD" w:rsidRPr="00467647" w:rsidRDefault="008C5FAD">
      <w:pPr>
        <w:jc w:val="both"/>
        <w:rPr>
          <w:lang w:val="pt-BR"/>
        </w:rPr>
      </w:pPr>
    </w:p>
    <w:p w14:paraId="20025282" w14:textId="77777777" w:rsidR="008C5FAD" w:rsidRDefault="00554DDF">
      <w:pPr>
        <w:jc w:val="center"/>
      </w:pPr>
      <w:r w:rsidRPr="00467647">
        <w:rPr>
          <w:lang w:val="pt-BR"/>
        </w:rPr>
        <w:t xml:space="preserve"> </w:t>
      </w:r>
      <w:r>
        <w:rPr>
          <w:noProof/>
        </w:rPr>
        <w:drawing>
          <wp:inline distT="114300" distB="114300" distL="114300" distR="114300" wp14:anchorId="28738A23" wp14:editId="7387219A">
            <wp:extent cx="5372841" cy="3138488"/>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5372841" cy="3138488"/>
                    </a:xfrm>
                    <a:prstGeom prst="rect">
                      <a:avLst/>
                    </a:prstGeom>
                    <a:ln/>
                  </pic:spPr>
                </pic:pic>
              </a:graphicData>
            </a:graphic>
          </wp:inline>
        </w:drawing>
      </w:r>
    </w:p>
    <w:p w14:paraId="142411BB" w14:textId="77777777" w:rsidR="008C5FAD" w:rsidRDefault="00554DDF">
      <w:pPr>
        <w:numPr>
          <w:ilvl w:val="0"/>
          <w:numId w:val="3"/>
        </w:numPr>
        <w:jc w:val="both"/>
      </w:pPr>
      <w:r w:rsidRPr="00467647">
        <w:rPr>
          <w:lang w:val="pt-BR"/>
        </w:rPr>
        <w:t xml:space="preserve">Quantos e quais tipos de gametas foram produzidos pela mosca da F1? </w:t>
      </w:r>
      <w:proofErr w:type="spellStart"/>
      <w:r>
        <w:t>Todos</w:t>
      </w:r>
      <w:proofErr w:type="spellEnd"/>
      <w:r>
        <w:t xml:space="preserve"> </w:t>
      </w:r>
      <w:proofErr w:type="spellStart"/>
      <w:r>
        <w:t>eles</w:t>
      </w:r>
      <w:proofErr w:type="spellEnd"/>
      <w:r>
        <w:t xml:space="preserve"> </w:t>
      </w:r>
      <w:proofErr w:type="spellStart"/>
      <w:r>
        <w:t>foram</w:t>
      </w:r>
      <w:proofErr w:type="spellEnd"/>
      <w:r>
        <w:t xml:space="preserve"> </w:t>
      </w:r>
      <w:proofErr w:type="spellStart"/>
      <w:r>
        <w:t>gerados</w:t>
      </w:r>
      <w:proofErr w:type="spellEnd"/>
      <w:r>
        <w:t xml:space="preserve"> com a </w:t>
      </w:r>
      <w:proofErr w:type="spellStart"/>
      <w:r>
        <w:t>mesma</w:t>
      </w:r>
      <w:proofErr w:type="spellEnd"/>
      <w:r>
        <w:t xml:space="preserve"> </w:t>
      </w:r>
      <w:proofErr w:type="spellStart"/>
      <w:r>
        <w:t>frequência</w:t>
      </w:r>
      <w:proofErr w:type="spellEnd"/>
      <w:r>
        <w:t>?</w:t>
      </w:r>
    </w:p>
    <w:p w14:paraId="46C8F7DE" w14:textId="77777777" w:rsidR="008C5FAD" w:rsidRPr="00467647" w:rsidRDefault="00554DDF">
      <w:pPr>
        <w:numPr>
          <w:ilvl w:val="0"/>
          <w:numId w:val="6"/>
        </w:numPr>
        <w:jc w:val="both"/>
        <w:rPr>
          <w:color w:val="4A86E8"/>
          <w:lang w:val="pt-BR"/>
        </w:rPr>
      </w:pPr>
      <w:r w:rsidRPr="00467647">
        <w:rPr>
          <w:color w:val="4A86E8"/>
          <w:lang w:val="pt-BR"/>
        </w:rPr>
        <w:t xml:space="preserve">8 gametas; na ordem da tabela: VGBLBW, </w:t>
      </w:r>
      <w:proofErr w:type="spellStart"/>
      <w:r w:rsidRPr="00467647">
        <w:rPr>
          <w:color w:val="4A86E8"/>
          <w:lang w:val="pt-BR"/>
        </w:rPr>
        <w:t>VGBLbw</w:t>
      </w:r>
      <w:proofErr w:type="spellEnd"/>
      <w:r w:rsidRPr="00467647">
        <w:rPr>
          <w:color w:val="4A86E8"/>
          <w:lang w:val="pt-BR"/>
        </w:rPr>
        <w:t xml:space="preserve">, </w:t>
      </w:r>
      <w:proofErr w:type="spellStart"/>
      <w:r w:rsidRPr="00467647">
        <w:rPr>
          <w:color w:val="4A86E8"/>
          <w:lang w:val="pt-BR"/>
        </w:rPr>
        <w:t>vgBLBW</w:t>
      </w:r>
      <w:proofErr w:type="spellEnd"/>
      <w:r w:rsidRPr="00467647">
        <w:rPr>
          <w:color w:val="4A86E8"/>
          <w:lang w:val="pt-BR"/>
        </w:rPr>
        <w:t>,</w:t>
      </w:r>
      <w:r w:rsidRPr="00467647">
        <w:rPr>
          <w:color w:val="4A86E8"/>
          <w:lang w:val="pt-BR"/>
        </w:rPr>
        <w:t xml:space="preserve"> </w:t>
      </w:r>
      <w:proofErr w:type="spellStart"/>
      <w:r w:rsidRPr="00467647">
        <w:rPr>
          <w:color w:val="4A86E8"/>
          <w:lang w:val="pt-BR"/>
        </w:rPr>
        <w:t>VGblBW</w:t>
      </w:r>
      <w:proofErr w:type="spellEnd"/>
      <w:r w:rsidRPr="00467647">
        <w:rPr>
          <w:color w:val="4A86E8"/>
          <w:lang w:val="pt-BR"/>
        </w:rPr>
        <w:t xml:space="preserve">, </w:t>
      </w:r>
      <w:proofErr w:type="spellStart"/>
      <w:r w:rsidRPr="00467647">
        <w:rPr>
          <w:color w:val="4A86E8"/>
          <w:lang w:val="pt-BR"/>
        </w:rPr>
        <w:t>vgBLbw</w:t>
      </w:r>
      <w:proofErr w:type="spellEnd"/>
      <w:r w:rsidRPr="00467647">
        <w:rPr>
          <w:color w:val="4A86E8"/>
          <w:lang w:val="pt-BR"/>
        </w:rPr>
        <w:t xml:space="preserve">, </w:t>
      </w:r>
      <w:proofErr w:type="spellStart"/>
      <w:r w:rsidRPr="00467647">
        <w:rPr>
          <w:color w:val="4A86E8"/>
          <w:lang w:val="pt-BR"/>
        </w:rPr>
        <w:t>VGblbw</w:t>
      </w:r>
      <w:proofErr w:type="spellEnd"/>
      <w:r w:rsidRPr="00467647">
        <w:rPr>
          <w:color w:val="4A86E8"/>
          <w:lang w:val="pt-BR"/>
        </w:rPr>
        <w:t xml:space="preserve">, </w:t>
      </w:r>
      <w:proofErr w:type="spellStart"/>
      <w:r w:rsidRPr="00467647">
        <w:rPr>
          <w:color w:val="4A86E8"/>
          <w:lang w:val="pt-BR"/>
        </w:rPr>
        <w:t>vgblBW</w:t>
      </w:r>
      <w:proofErr w:type="spellEnd"/>
      <w:r w:rsidRPr="00467647">
        <w:rPr>
          <w:color w:val="4A86E8"/>
          <w:lang w:val="pt-BR"/>
        </w:rPr>
        <w:t xml:space="preserve"> e </w:t>
      </w:r>
      <w:proofErr w:type="spellStart"/>
      <w:r w:rsidRPr="00467647">
        <w:rPr>
          <w:color w:val="4A86E8"/>
          <w:lang w:val="pt-BR"/>
        </w:rPr>
        <w:t>vgblbw</w:t>
      </w:r>
      <w:proofErr w:type="spellEnd"/>
      <w:r w:rsidRPr="00467647">
        <w:rPr>
          <w:color w:val="4A86E8"/>
          <w:lang w:val="pt-BR"/>
        </w:rPr>
        <w:t xml:space="preserve"> </w:t>
      </w:r>
    </w:p>
    <w:p w14:paraId="26D9DDAF" w14:textId="77777777" w:rsidR="008C5FAD" w:rsidRPr="00467647" w:rsidRDefault="00554DDF">
      <w:pPr>
        <w:numPr>
          <w:ilvl w:val="0"/>
          <w:numId w:val="6"/>
        </w:numPr>
        <w:jc w:val="both"/>
        <w:rPr>
          <w:color w:val="4A86E8"/>
          <w:lang w:val="pt-BR"/>
        </w:rPr>
      </w:pPr>
      <w:r w:rsidRPr="00467647">
        <w:rPr>
          <w:color w:val="4A86E8"/>
          <w:lang w:val="pt-BR"/>
        </w:rPr>
        <w:t>Não foram gerados na mesma frequência</w:t>
      </w:r>
    </w:p>
    <w:p w14:paraId="0F1A5AD8" w14:textId="77777777" w:rsidR="008C5FAD" w:rsidRDefault="00554DDF">
      <w:pPr>
        <w:numPr>
          <w:ilvl w:val="0"/>
          <w:numId w:val="3"/>
        </w:numPr>
        <w:jc w:val="both"/>
      </w:pPr>
      <w:proofErr w:type="spellStart"/>
      <w:r>
        <w:t>Teve</w:t>
      </w:r>
      <w:proofErr w:type="spellEnd"/>
      <w:r>
        <w:t xml:space="preserve"> </w:t>
      </w:r>
      <w:proofErr w:type="spellStart"/>
      <w:r>
        <w:t>recombinação</w:t>
      </w:r>
      <w:proofErr w:type="spellEnd"/>
      <w:r>
        <w:t xml:space="preserve">? </w:t>
      </w:r>
      <w:proofErr w:type="spellStart"/>
      <w:r>
        <w:t>Quantas</w:t>
      </w:r>
      <w:proofErr w:type="spellEnd"/>
      <w:r>
        <w:t xml:space="preserve"> </w:t>
      </w:r>
      <w:proofErr w:type="spellStart"/>
      <w:r>
        <w:t>vezes</w:t>
      </w:r>
      <w:proofErr w:type="spellEnd"/>
      <w:r>
        <w:t>?</w:t>
      </w:r>
    </w:p>
    <w:p w14:paraId="011BC2E6" w14:textId="77777777" w:rsidR="008C5FAD" w:rsidRPr="00467647" w:rsidRDefault="00554DDF">
      <w:pPr>
        <w:numPr>
          <w:ilvl w:val="0"/>
          <w:numId w:val="4"/>
        </w:numPr>
        <w:jc w:val="both"/>
        <w:rPr>
          <w:color w:val="4A86E8"/>
          <w:lang w:val="pt-BR"/>
        </w:rPr>
      </w:pPr>
      <w:proofErr w:type="gramStart"/>
      <w:r w:rsidRPr="00467647">
        <w:rPr>
          <w:color w:val="4A86E8"/>
          <w:lang w:val="pt-BR"/>
        </w:rPr>
        <w:t>sim</w:t>
      </w:r>
      <w:proofErr w:type="gramEnd"/>
      <w:r w:rsidRPr="00467647">
        <w:rPr>
          <w:color w:val="4A86E8"/>
          <w:lang w:val="pt-BR"/>
        </w:rPr>
        <w:t>, em alguns casos uma só vez (+, BW, VG, BWBL, BWVGBL), e em outros duas vezes(BW, VGBL)</w:t>
      </w:r>
    </w:p>
    <w:p w14:paraId="2110AE66" w14:textId="77777777" w:rsidR="008C5FAD" w:rsidRDefault="00554DDF">
      <w:pPr>
        <w:numPr>
          <w:ilvl w:val="0"/>
          <w:numId w:val="3"/>
        </w:numPr>
        <w:jc w:val="both"/>
      </w:pPr>
      <w:r w:rsidRPr="00467647">
        <w:rPr>
          <w:lang w:val="pt-BR"/>
        </w:rPr>
        <w:t xml:space="preserve">Quais são </w:t>
      </w:r>
      <w:proofErr w:type="gramStart"/>
      <w:r w:rsidRPr="00467647">
        <w:rPr>
          <w:lang w:val="pt-BR"/>
        </w:rPr>
        <w:t>os fenótipo</w:t>
      </w:r>
      <w:proofErr w:type="gramEnd"/>
      <w:r w:rsidRPr="00467647">
        <w:rPr>
          <w:lang w:val="pt-BR"/>
        </w:rPr>
        <w:t xml:space="preserve"> mais predominantes? </w:t>
      </w:r>
      <w:r>
        <w:t xml:space="preserve">E </w:t>
      </w:r>
      <w:proofErr w:type="spellStart"/>
      <w:r>
        <w:t>os</w:t>
      </w:r>
      <w:proofErr w:type="spellEnd"/>
      <w:r>
        <w:t xml:space="preserve"> </w:t>
      </w:r>
      <w:proofErr w:type="spellStart"/>
      <w:r>
        <w:t>men</w:t>
      </w:r>
      <w:r>
        <w:t>os</w:t>
      </w:r>
      <w:proofErr w:type="spellEnd"/>
      <w:r>
        <w:t xml:space="preserve"> </w:t>
      </w:r>
      <w:proofErr w:type="spellStart"/>
      <w:r>
        <w:t>predominantes</w:t>
      </w:r>
      <w:proofErr w:type="spellEnd"/>
      <w:r>
        <w:t>?</w:t>
      </w:r>
    </w:p>
    <w:p w14:paraId="17FF456B" w14:textId="77777777" w:rsidR="008C5FAD" w:rsidRPr="00467647" w:rsidRDefault="00554DDF">
      <w:pPr>
        <w:numPr>
          <w:ilvl w:val="0"/>
          <w:numId w:val="2"/>
        </w:numPr>
        <w:jc w:val="both"/>
        <w:rPr>
          <w:color w:val="4A86E8"/>
          <w:lang w:val="pt-BR"/>
        </w:rPr>
      </w:pPr>
      <w:r w:rsidRPr="00467647">
        <w:rPr>
          <w:color w:val="4A86E8"/>
          <w:lang w:val="pt-BR"/>
        </w:rPr>
        <w:t>Fenótipo encontrado na geração parental (Corpo preto, olhos vermelhos, asas normais x Corpo normal, olhos marrons, asas vestigiais)</w:t>
      </w:r>
    </w:p>
    <w:p w14:paraId="3716C7FE" w14:textId="77777777" w:rsidR="008C5FAD" w:rsidRPr="00467647" w:rsidRDefault="00554DDF">
      <w:pPr>
        <w:numPr>
          <w:ilvl w:val="0"/>
          <w:numId w:val="2"/>
        </w:numPr>
        <w:jc w:val="both"/>
        <w:rPr>
          <w:color w:val="4A86E8"/>
          <w:lang w:val="pt-BR"/>
        </w:rPr>
      </w:pPr>
      <w:r w:rsidRPr="00467647">
        <w:rPr>
          <w:color w:val="4A86E8"/>
          <w:lang w:val="pt-BR"/>
        </w:rPr>
        <w:t xml:space="preserve">Gametas que sofreram uma ou duas recombinações. </w:t>
      </w:r>
    </w:p>
    <w:p w14:paraId="00031A41" w14:textId="77777777" w:rsidR="008C5FAD" w:rsidRPr="00467647" w:rsidRDefault="00554DDF">
      <w:pPr>
        <w:numPr>
          <w:ilvl w:val="0"/>
          <w:numId w:val="3"/>
        </w:numPr>
        <w:jc w:val="both"/>
        <w:rPr>
          <w:lang w:val="pt-BR"/>
        </w:rPr>
      </w:pPr>
      <w:r w:rsidRPr="00467647">
        <w:rPr>
          <w:lang w:val="pt-BR"/>
        </w:rPr>
        <w:t>Calcule a distância aproximada entre os genes e a sua ordem no cromossomo.</w:t>
      </w:r>
    </w:p>
    <w:p w14:paraId="1212E99C" w14:textId="77777777" w:rsidR="008C5FAD" w:rsidRPr="00467647" w:rsidRDefault="00554DDF">
      <w:pPr>
        <w:ind w:left="720"/>
        <w:jc w:val="both"/>
        <w:rPr>
          <w:color w:val="4A86E8"/>
          <w:lang w:val="pt-BR"/>
        </w:rPr>
      </w:pPr>
      <w:r w:rsidRPr="00467647">
        <w:rPr>
          <w:color w:val="4A86E8"/>
          <w:lang w:val="pt-BR"/>
        </w:rPr>
        <w:t xml:space="preserve"> Sabemos que os cromossomos parentais são aqueles que estão nos fenótipos mais frequentes, ao passo que os </w:t>
      </w:r>
      <w:proofErr w:type="gramStart"/>
      <w:r w:rsidRPr="00467647">
        <w:rPr>
          <w:color w:val="4A86E8"/>
          <w:lang w:val="pt-BR"/>
        </w:rPr>
        <w:t>duplo recombinantes</w:t>
      </w:r>
      <w:proofErr w:type="gramEnd"/>
      <w:r w:rsidRPr="00467647">
        <w:rPr>
          <w:color w:val="4A86E8"/>
          <w:lang w:val="pt-BR"/>
        </w:rPr>
        <w:t xml:space="preserve"> são os menos frequentes. Peguemos então, por exemplo, </w:t>
      </w:r>
      <w:r w:rsidRPr="00467647">
        <w:rPr>
          <w:color w:val="4A86E8"/>
          <w:lang w:val="pt-BR"/>
        </w:rPr>
        <w:t xml:space="preserve">o fenótipo BL (que carrega um cromossomo parental) e o comparemos com os </w:t>
      </w:r>
      <w:r w:rsidRPr="00467647">
        <w:rPr>
          <w:i/>
          <w:color w:val="4A86E8"/>
          <w:lang w:val="pt-BR"/>
        </w:rPr>
        <w:t>recombinantes únicos</w:t>
      </w:r>
      <w:r w:rsidRPr="00467647">
        <w:rPr>
          <w:color w:val="4A86E8"/>
          <w:lang w:val="pt-BR"/>
        </w:rPr>
        <w:t>:</w:t>
      </w:r>
    </w:p>
    <w:p w14:paraId="7A98CFC6" w14:textId="77777777" w:rsidR="008C5FAD" w:rsidRPr="00467647" w:rsidRDefault="00554DDF">
      <w:pPr>
        <w:numPr>
          <w:ilvl w:val="0"/>
          <w:numId w:val="13"/>
        </w:numPr>
        <w:jc w:val="both"/>
        <w:rPr>
          <w:color w:val="4A86E8"/>
          <w:lang w:val="pt-BR"/>
        </w:rPr>
      </w:pPr>
      <w:r w:rsidRPr="00467647">
        <w:rPr>
          <w:color w:val="4A86E8"/>
          <w:lang w:val="pt-BR"/>
        </w:rPr>
        <w:t xml:space="preserve">A recombinação do fenótipo BL para o + pode ter sido apenas no gene BL, o </w:t>
      </w:r>
      <w:proofErr w:type="gramStart"/>
      <w:r w:rsidRPr="00467647">
        <w:rPr>
          <w:color w:val="4A86E8"/>
          <w:lang w:val="pt-BR"/>
        </w:rPr>
        <w:t>que  caracteriza</w:t>
      </w:r>
      <w:proofErr w:type="gramEnd"/>
      <w:r w:rsidRPr="00467647">
        <w:rPr>
          <w:color w:val="4A86E8"/>
          <w:lang w:val="pt-BR"/>
        </w:rPr>
        <w:t xml:space="preserve"> mudança apenas na cor do corpo.</w:t>
      </w:r>
    </w:p>
    <w:p w14:paraId="5367DF3E" w14:textId="77777777" w:rsidR="008C5FAD" w:rsidRPr="00467647" w:rsidRDefault="00554DDF">
      <w:pPr>
        <w:numPr>
          <w:ilvl w:val="0"/>
          <w:numId w:val="13"/>
        </w:numPr>
        <w:jc w:val="both"/>
        <w:rPr>
          <w:color w:val="4A86E8"/>
          <w:lang w:val="pt-BR"/>
        </w:rPr>
      </w:pPr>
      <w:r w:rsidRPr="00467647">
        <w:rPr>
          <w:color w:val="4A86E8"/>
          <w:lang w:val="pt-BR"/>
        </w:rPr>
        <w:t>A recombinação do fenótipo BL para BWB</w:t>
      </w:r>
      <w:r w:rsidRPr="00467647">
        <w:rPr>
          <w:color w:val="4A86E8"/>
          <w:lang w:val="pt-BR"/>
        </w:rPr>
        <w:t>L pode ter sido apenas no gene BW, caracterizando mudança apenas na cor do olho.</w:t>
      </w:r>
    </w:p>
    <w:p w14:paraId="52EC3CF1" w14:textId="77777777" w:rsidR="008C5FAD" w:rsidRPr="00467647" w:rsidRDefault="00554DDF">
      <w:pPr>
        <w:numPr>
          <w:ilvl w:val="0"/>
          <w:numId w:val="13"/>
        </w:numPr>
        <w:jc w:val="both"/>
        <w:rPr>
          <w:color w:val="4A86E8"/>
          <w:lang w:val="pt-BR"/>
        </w:rPr>
      </w:pPr>
      <w:r w:rsidRPr="00467647">
        <w:rPr>
          <w:color w:val="4A86E8"/>
          <w:lang w:val="pt-BR"/>
        </w:rPr>
        <w:t>A recombinação do fenótipo BL para VG pode nos genes VG e BW, uma vez que duas características mudaram, sendo elas as asas e a cor dos olhos.</w:t>
      </w:r>
    </w:p>
    <w:p w14:paraId="4BEAC736" w14:textId="77777777" w:rsidR="008C5FAD" w:rsidRPr="00467647" w:rsidRDefault="00554DDF">
      <w:pPr>
        <w:numPr>
          <w:ilvl w:val="0"/>
          <w:numId w:val="13"/>
        </w:numPr>
        <w:jc w:val="both"/>
        <w:rPr>
          <w:color w:val="4A86E8"/>
          <w:lang w:val="pt-BR"/>
        </w:rPr>
      </w:pPr>
      <w:r w:rsidRPr="00467647">
        <w:rPr>
          <w:color w:val="4A86E8"/>
          <w:lang w:val="pt-BR"/>
        </w:rPr>
        <w:t>A recombinação do fenótipo BL par</w:t>
      </w:r>
      <w:r w:rsidRPr="00467647">
        <w:rPr>
          <w:color w:val="4A86E8"/>
          <w:lang w:val="pt-BR"/>
        </w:rPr>
        <w:t>a BWVGBL também pode ter sido nos genes VG e BW, uma vez que, novamente, as asas e a cor dos olhos mudaram simultaneamente</w:t>
      </w:r>
    </w:p>
    <w:p w14:paraId="08E93E68" w14:textId="77777777" w:rsidR="008C5FAD" w:rsidRPr="00467647" w:rsidRDefault="00554DDF">
      <w:pPr>
        <w:jc w:val="both"/>
        <w:rPr>
          <w:color w:val="4A86E8"/>
          <w:lang w:val="pt-BR"/>
        </w:rPr>
      </w:pPr>
      <w:r w:rsidRPr="00467647">
        <w:rPr>
          <w:color w:val="4A86E8"/>
          <w:lang w:val="pt-BR"/>
        </w:rPr>
        <w:t xml:space="preserve">           </w:t>
      </w:r>
    </w:p>
    <w:p w14:paraId="770BE2CF" w14:textId="77777777" w:rsidR="008C5FAD" w:rsidRPr="00467647" w:rsidRDefault="00554DDF">
      <w:pPr>
        <w:jc w:val="both"/>
        <w:rPr>
          <w:color w:val="4A86E8"/>
          <w:lang w:val="pt-BR"/>
        </w:rPr>
      </w:pPr>
      <w:r w:rsidRPr="00467647">
        <w:rPr>
          <w:color w:val="4A86E8"/>
          <w:lang w:val="pt-BR"/>
        </w:rPr>
        <w:t xml:space="preserve">            Peguemos agora o outro parental, o de fenótipo BWVG (outro de maior frequência):</w:t>
      </w:r>
    </w:p>
    <w:p w14:paraId="1E0926E6" w14:textId="77777777" w:rsidR="008C5FAD" w:rsidRPr="00467647" w:rsidRDefault="00554DDF">
      <w:pPr>
        <w:numPr>
          <w:ilvl w:val="0"/>
          <w:numId w:val="8"/>
        </w:numPr>
        <w:jc w:val="both"/>
        <w:rPr>
          <w:color w:val="4A86E8"/>
          <w:lang w:val="pt-BR"/>
        </w:rPr>
      </w:pPr>
      <w:proofErr w:type="gramStart"/>
      <w:r w:rsidRPr="00467647">
        <w:rPr>
          <w:color w:val="4A86E8"/>
          <w:lang w:val="pt-BR"/>
        </w:rPr>
        <w:t>a</w:t>
      </w:r>
      <w:proofErr w:type="gramEnd"/>
      <w:r w:rsidRPr="00467647">
        <w:rPr>
          <w:color w:val="4A86E8"/>
          <w:lang w:val="pt-BR"/>
        </w:rPr>
        <w:t xml:space="preserve"> recombinação do fenótipo BWVG para + pode ter ocorrido nos genes VG e BW uma vez que duas características mudaram simultaneamente.</w:t>
      </w:r>
    </w:p>
    <w:p w14:paraId="6025F73B" w14:textId="77777777" w:rsidR="008C5FAD" w:rsidRPr="00467647" w:rsidRDefault="00554DDF">
      <w:pPr>
        <w:numPr>
          <w:ilvl w:val="0"/>
          <w:numId w:val="8"/>
        </w:numPr>
        <w:jc w:val="both"/>
        <w:rPr>
          <w:color w:val="4A86E8"/>
          <w:lang w:val="pt-BR"/>
        </w:rPr>
      </w:pPr>
      <w:proofErr w:type="gramStart"/>
      <w:r w:rsidRPr="00467647">
        <w:rPr>
          <w:color w:val="4A86E8"/>
          <w:lang w:val="pt-BR"/>
        </w:rPr>
        <w:lastRenderedPageBreak/>
        <w:t>a</w:t>
      </w:r>
      <w:proofErr w:type="gramEnd"/>
      <w:r w:rsidRPr="00467647">
        <w:rPr>
          <w:color w:val="4A86E8"/>
          <w:lang w:val="pt-BR"/>
        </w:rPr>
        <w:t xml:space="preserve"> recombinação BWVG para VG pode ter ocorrido apenas no gene BW uma vez que apenas a cor dos olhos mudou.</w:t>
      </w:r>
    </w:p>
    <w:p w14:paraId="2B8A7CAF" w14:textId="77777777" w:rsidR="008C5FAD" w:rsidRPr="00467647" w:rsidRDefault="008C5FAD">
      <w:pPr>
        <w:ind w:left="720"/>
        <w:jc w:val="both"/>
        <w:rPr>
          <w:color w:val="4A86E8"/>
          <w:lang w:val="pt-BR"/>
        </w:rPr>
      </w:pPr>
    </w:p>
    <w:p w14:paraId="7ADE0EC7" w14:textId="77777777" w:rsidR="008C5FAD" w:rsidRPr="00467647" w:rsidRDefault="00554DDF">
      <w:pPr>
        <w:ind w:left="720"/>
        <w:jc w:val="both"/>
        <w:rPr>
          <w:color w:val="4A86E8"/>
          <w:lang w:val="pt-BR"/>
        </w:rPr>
      </w:pPr>
      <w:r w:rsidRPr="00467647">
        <w:rPr>
          <w:color w:val="4A86E8"/>
          <w:lang w:val="pt-BR"/>
        </w:rPr>
        <w:t xml:space="preserve">Embora essas </w:t>
      </w:r>
      <w:proofErr w:type="gramStart"/>
      <w:r w:rsidRPr="00467647">
        <w:rPr>
          <w:color w:val="4A86E8"/>
          <w:lang w:val="pt-BR"/>
        </w:rPr>
        <w:t>rec</w:t>
      </w:r>
      <w:r w:rsidRPr="00467647">
        <w:rPr>
          <w:color w:val="4A86E8"/>
          <w:lang w:val="pt-BR"/>
        </w:rPr>
        <w:t>ombinações  que</w:t>
      </w:r>
      <w:proofErr w:type="gramEnd"/>
      <w:r w:rsidRPr="00467647">
        <w:rPr>
          <w:color w:val="4A86E8"/>
          <w:lang w:val="pt-BR"/>
        </w:rPr>
        <w:t xml:space="preserve"> geram mudanças com relação ao fenótipo parental sejam especulativas (não sabemos por enquanto qual cromossomo parental deu origem a qual recombinante), percebe-se que toda vez que há alguma mudança na característica das asas há sempre algum</w:t>
      </w:r>
      <w:r w:rsidRPr="00467647">
        <w:rPr>
          <w:color w:val="4A86E8"/>
          <w:lang w:val="pt-BR"/>
        </w:rPr>
        <w:t xml:space="preserve">a outra mudança que a acompanha. Isso só ocorreria se o gene que desse a característica da asa estivesse </w:t>
      </w:r>
      <w:r w:rsidRPr="00467647">
        <w:rPr>
          <w:i/>
          <w:color w:val="4A86E8"/>
          <w:lang w:val="pt-BR"/>
        </w:rPr>
        <w:t>entre</w:t>
      </w:r>
      <w:r w:rsidRPr="00467647">
        <w:rPr>
          <w:color w:val="4A86E8"/>
          <w:lang w:val="pt-BR"/>
        </w:rPr>
        <w:t xml:space="preserve"> os outros dois genes. Desse modo, toda vez que há </w:t>
      </w:r>
      <w:proofErr w:type="gramStart"/>
      <w:r w:rsidRPr="00467647">
        <w:rPr>
          <w:color w:val="4A86E8"/>
          <w:lang w:val="pt-BR"/>
        </w:rPr>
        <w:t>um recombinação</w:t>
      </w:r>
      <w:proofErr w:type="gramEnd"/>
      <w:r w:rsidRPr="00467647">
        <w:rPr>
          <w:color w:val="4A86E8"/>
          <w:lang w:val="pt-BR"/>
        </w:rPr>
        <w:t xml:space="preserve"> envolvendo as asas, há, necessariament</w:t>
      </w:r>
      <w:bookmarkStart w:id="0" w:name="_GoBack"/>
      <w:bookmarkEnd w:id="0"/>
      <w:r w:rsidRPr="00467647">
        <w:rPr>
          <w:color w:val="4A86E8"/>
          <w:lang w:val="pt-BR"/>
        </w:rPr>
        <w:t>e, uma troca de algum outro gene.</w:t>
      </w:r>
    </w:p>
    <w:p w14:paraId="33E9D3E4" w14:textId="77777777" w:rsidR="008C5FAD" w:rsidRPr="00467647" w:rsidRDefault="008C5FAD">
      <w:pPr>
        <w:ind w:left="720"/>
        <w:jc w:val="both"/>
        <w:rPr>
          <w:color w:val="4A86E8"/>
          <w:lang w:val="pt-BR"/>
        </w:rPr>
      </w:pPr>
    </w:p>
    <w:p w14:paraId="2C72A560" w14:textId="77777777" w:rsidR="008C5FAD" w:rsidRPr="00467647" w:rsidRDefault="00554DDF">
      <w:pPr>
        <w:ind w:left="720"/>
        <w:jc w:val="both"/>
        <w:rPr>
          <w:color w:val="4A86E8"/>
          <w:lang w:val="pt-BR"/>
        </w:rPr>
      </w:pPr>
      <w:r w:rsidRPr="00467647">
        <w:rPr>
          <w:color w:val="4A86E8"/>
          <w:lang w:val="pt-BR"/>
        </w:rPr>
        <w:t xml:space="preserve">Logo, </w:t>
      </w:r>
      <w:r w:rsidRPr="00467647">
        <w:rPr>
          <w:color w:val="4A86E8"/>
          <w:lang w:val="pt-BR"/>
        </w:rPr>
        <w:t>concluímos que a ordem é: BL VG BW</w:t>
      </w:r>
    </w:p>
    <w:p w14:paraId="453F1BA8" w14:textId="77777777" w:rsidR="008C5FAD" w:rsidRPr="00467647" w:rsidRDefault="008C5FAD">
      <w:pPr>
        <w:ind w:left="720"/>
        <w:jc w:val="both"/>
        <w:rPr>
          <w:color w:val="4A86E8"/>
          <w:lang w:val="pt-BR"/>
        </w:rPr>
      </w:pPr>
    </w:p>
    <w:p w14:paraId="2114D652" w14:textId="77777777" w:rsidR="008C5FAD" w:rsidRPr="00467647" w:rsidRDefault="00554DDF">
      <w:pPr>
        <w:ind w:left="720"/>
        <w:jc w:val="both"/>
        <w:rPr>
          <w:color w:val="4A86E8"/>
          <w:lang w:val="pt-BR"/>
        </w:rPr>
      </w:pPr>
      <w:r w:rsidRPr="00467647">
        <w:rPr>
          <w:color w:val="4A86E8"/>
          <w:lang w:val="pt-BR"/>
        </w:rPr>
        <w:t xml:space="preserve">Sabendo que a ordem é essa, podemos concluir que o genótipo de F1 </w:t>
      </w:r>
      <w:proofErr w:type="spellStart"/>
      <w:proofErr w:type="gramStart"/>
      <w:r w:rsidRPr="00467647">
        <w:rPr>
          <w:color w:val="4A86E8"/>
          <w:lang w:val="pt-BR"/>
        </w:rPr>
        <w:t>é:bwvgBL</w:t>
      </w:r>
      <w:proofErr w:type="spellEnd"/>
      <w:proofErr w:type="gramEnd"/>
      <w:r w:rsidRPr="00467647">
        <w:rPr>
          <w:color w:val="4A86E8"/>
          <w:lang w:val="pt-BR"/>
        </w:rPr>
        <w:t xml:space="preserve"> e </w:t>
      </w:r>
      <w:proofErr w:type="spellStart"/>
      <w:r w:rsidRPr="00467647">
        <w:rPr>
          <w:color w:val="4A86E8"/>
          <w:lang w:val="pt-BR"/>
        </w:rPr>
        <w:t>BWVGbl</w:t>
      </w:r>
      <w:proofErr w:type="spellEnd"/>
      <w:r w:rsidRPr="00467647">
        <w:rPr>
          <w:color w:val="4A86E8"/>
          <w:lang w:val="pt-BR"/>
        </w:rPr>
        <w:t xml:space="preserve"> herdado dos parentais P1.</w:t>
      </w:r>
    </w:p>
    <w:p w14:paraId="376EDCE9" w14:textId="77777777" w:rsidR="008C5FAD" w:rsidRPr="00467647" w:rsidRDefault="00554DDF">
      <w:pPr>
        <w:ind w:left="720"/>
        <w:jc w:val="both"/>
        <w:rPr>
          <w:color w:val="4A86E8"/>
          <w:lang w:val="pt-BR"/>
        </w:rPr>
      </w:pPr>
      <w:r w:rsidRPr="00467647">
        <w:rPr>
          <w:color w:val="4A86E8"/>
          <w:lang w:val="pt-BR"/>
        </w:rPr>
        <w:t>Assim, temos que os gametas formados são:</w:t>
      </w:r>
    </w:p>
    <w:p w14:paraId="331D974F" w14:textId="77777777" w:rsidR="008C5FAD" w:rsidRPr="00467647" w:rsidRDefault="00554DDF">
      <w:pPr>
        <w:ind w:left="720"/>
        <w:jc w:val="both"/>
        <w:rPr>
          <w:color w:val="4A86E8"/>
          <w:lang w:val="pt-BR"/>
        </w:rPr>
      </w:pPr>
      <w:r w:rsidRPr="00467647">
        <w:rPr>
          <w:color w:val="4A86E8"/>
          <w:lang w:val="pt-BR"/>
        </w:rPr>
        <w:t xml:space="preserve"> </w:t>
      </w:r>
    </w:p>
    <w:p w14:paraId="1142822D" w14:textId="77777777" w:rsidR="008C5FAD" w:rsidRDefault="00554DDF">
      <w:pPr>
        <w:ind w:left="720"/>
        <w:jc w:val="both"/>
        <w:rPr>
          <w:color w:val="4A86E8"/>
        </w:rPr>
      </w:pPr>
      <w:r w:rsidRPr="00467647">
        <w:rPr>
          <w:color w:val="4A86E8"/>
          <w:lang w:val="pt-BR"/>
        </w:rPr>
        <w:t xml:space="preserve">                                                                  </w:t>
      </w:r>
      <w:r w:rsidRPr="00467647">
        <w:rPr>
          <w:color w:val="4A86E8"/>
          <w:lang w:val="pt-BR"/>
        </w:rPr>
        <w:t xml:space="preserve">            </w:t>
      </w:r>
      <w:proofErr w:type="spellStart"/>
      <w:r>
        <w:rPr>
          <w:color w:val="4A86E8"/>
        </w:rPr>
        <w:t>fenótipo</w:t>
      </w:r>
      <w:proofErr w:type="spellEnd"/>
      <w:r>
        <w:rPr>
          <w:color w:val="4A86E8"/>
        </w:rPr>
        <w:t xml:space="preserve"> </w:t>
      </w:r>
      <w:proofErr w:type="spellStart"/>
      <w:r>
        <w:rPr>
          <w:color w:val="4A86E8"/>
        </w:rPr>
        <w:t>associado</w:t>
      </w:r>
      <w:proofErr w:type="spellEnd"/>
    </w:p>
    <w:p w14:paraId="3F88AEF9" w14:textId="77777777" w:rsidR="008C5FAD" w:rsidRDefault="00554DDF">
      <w:pPr>
        <w:jc w:val="both"/>
        <w:rPr>
          <w:color w:val="4A86E8"/>
        </w:rPr>
      </w:pPr>
      <w:r>
        <w:rPr>
          <w:color w:val="4A86E8"/>
        </w:rPr>
        <w:t xml:space="preserve">      - </w:t>
      </w:r>
      <w:proofErr w:type="spellStart"/>
      <w:r>
        <w:rPr>
          <w:color w:val="4A86E8"/>
        </w:rPr>
        <w:t>Parentais</w:t>
      </w:r>
      <w:proofErr w:type="spellEnd"/>
      <w:r>
        <w:rPr>
          <w:color w:val="4A86E8"/>
        </w:rPr>
        <w:t xml:space="preserve">: </w:t>
      </w:r>
      <w:proofErr w:type="spellStart"/>
      <w:r>
        <w:rPr>
          <w:color w:val="4A86E8"/>
        </w:rPr>
        <w:t>bwvgBL</w:t>
      </w:r>
      <w:proofErr w:type="spellEnd"/>
      <w:r>
        <w:rPr>
          <w:color w:val="4A86E8"/>
        </w:rPr>
        <w:t xml:space="preserve">                                                         </w:t>
      </w:r>
      <w:proofErr w:type="gramStart"/>
      <w:r>
        <w:rPr>
          <w:color w:val="4A86E8"/>
        </w:rPr>
        <w:t>BWVG  -</w:t>
      </w:r>
      <w:proofErr w:type="gramEnd"/>
      <w:r>
        <w:rPr>
          <w:color w:val="4A86E8"/>
        </w:rPr>
        <w:t xml:space="preserve"> 320 </w:t>
      </w:r>
    </w:p>
    <w:p w14:paraId="79AD49E4" w14:textId="77777777" w:rsidR="008C5FAD" w:rsidRDefault="00554DDF">
      <w:pPr>
        <w:jc w:val="both"/>
        <w:rPr>
          <w:color w:val="4A86E8"/>
        </w:rPr>
      </w:pPr>
      <w:r>
        <w:rPr>
          <w:color w:val="4A86E8"/>
        </w:rPr>
        <w:t xml:space="preserve">                         </w:t>
      </w:r>
      <w:proofErr w:type="spellStart"/>
      <w:r>
        <w:rPr>
          <w:color w:val="4A86E8"/>
        </w:rPr>
        <w:t>BWVGbl</w:t>
      </w:r>
      <w:proofErr w:type="spellEnd"/>
      <w:r>
        <w:rPr>
          <w:color w:val="4A86E8"/>
        </w:rPr>
        <w:t xml:space="preserve">                                                         BL - 290</w:t>
      </w:r>
    </w:p>
    <w:p w14:paraId="07F89BF4" w14:textId="77777777" w:rsidR="008C5FAD" w:rsidRDefault="008C5FAD">
      <w:pPr>
        <w:ind w:left="720"/>
        <w:jc w:val="both"/>
        <w:rPr>
          <w:color w:val="4A86E8"/>
        </w:rPr>
      </w:pPr>
    </w:p>
    <w:p w14:paraId="6783974F" w14:textId="77777777" w:rsidR="008C5FAD" w:rsidRPr="00467647" w:rsidRDefault="00554DDF">
      <w:pPr>
        <w:numPr>
          <w:ilvl w:val="0"/>
          <w:numId w:val="9"/>
        </w:numPr>
        <w:jc w:val="both"/>
        <w:rPr>
          <w:color w:val="4A86E8"/>
          <w:lang w:val="pt-BR"/>
        </w:rPr>
      </w:pPr>
      <w:r w:rsidRPr="00467647">
        <w:rPr>
          <w:color w:val="4A86E8"/>
          <w:lang w:val="pt-BR"/>
        </w:rPr>
        <w:t>Recombinantes BW (entre BW e VG)</w:t>
      </w:r>
      <w:r w:rsidRPr="00467647">
        <w:rPr>
          <w:color w:val="4A86E8"/>
          <w:lang w:val="pt-BR"/>
        </w:rPr>
        <w:t xml:space="preserve">: </w:t>
      </w:r>
      <w:proofErr w:type="spellStart"/>
      <w:r w:rsidRPr="00467647">
        <w:rPr>
          <w:color w:val="4A86E8"/>
          <w:lang w:val="pt-BR"/>
        </w:rPr>
        <w:t>BWvgBL</w:t>
      </w:r>
      <w:proofErr w:type="spellEnd"/>
      <w:r w:rsidRPr="00467647">
        <w:rPr>
          <w:color w:val="4A86E8"/>
          <w:lang w:val="pt-BR"/>
        </w:rPr>
        <w:t xml:space="preserve">         VG - 116</w:t>
      </w:r>
    </w:p>
    <w:p w14:paraId="3E50B054" w14:textId="77777777" w:rsidR="008C5FAD" w:rsidRDefault="00554DDF">
      <w:pPr>
        <w:ind w:left="720"/>
        <w:jc w:val="both"/>
        <w:rPr>
          <w:color w:val="4A86E8"/>
        </w:rPr>
      </w:pPr>
      <w:r w:rsidRPr="00467647">
        <w:rPr>
          <w:color w:val="4A86E8"/>
          <w:lang w:val="pt-BR"/>
        </w:rPr>
        <w:t xml:space="preserve">                                                             </w:t>
      </w:r>
      <w:proofErr w:type="spellStart"/>
      <w:r>
        <w:rPr>
          <w:color w:val="4A86E8"/>
        </w:rPr>
        <w:t>bwVGbl</w:t>
      </w:r>
      <w:proofErr w:type="spellEnd"/>
      <w:r>
        <w:rPr>
          <w:color w:val="4A86E8"/>
        </w:rPr>
        <w:t xml:space="preserve">           BWBL- 108</w:t>
      </w:r>
    </w:p>
    <w:p w14:paraId="38895F4E" w14:textId="77777777" w:rsidR="008C5FAD" w:rsidRDefault="008C5FAD">
      <w:pPr>
        <w:ind w:left="720"/>
        <w:jc w:val="both"/>
        <w:rPr>
          <w:color w:val="4A86E8"/>
        </w:rPr>
      </w:pPr>
    </w:p>
    <w:p w14:paraId="091A168B" w14:textId="77777777" w:rsidR="008C5FAD" w:rsidRPr="00467647" w:rsidRDefault="00554DDF">
      <w:pPr>
        <w:numPr>
          <w:ilvl w:val="0"/>
          <w:numId w:val="14"/>
        </w:numPr>
        <w:jc w:val="both"/>
        <w:rPr>
          <w:color w:val="4A86E8"/>
          <w:lang w:val="pt-BR"/>
        </w:rPr>
      </w:pPr>
      <w:r w:rsidRPr="00467647">
        <w:rPr>
          <w:color w:val="4A86E8"/>
          <w:lang w:val="pt-BR"/>
        </w:rPr>
        <w:t>Recombinantes BL (entre BL e VG): BWVGBL           + - 50</w:t>
      </w:r>
    </w:p>
    <w:p w14:paraId="48DF98DB" w14:textId="77777777" w:rsidR="008C5FAD" w:rsidRDefault="00554DDF">
      <w:pPr>
        <w:ind w:left="720"/>
        <w:jc w:val="both"/>
        <w:rPr>
          <w:color w:val="4A86E8"/>
        </w:rPr>
      </w:pPr>
      <w:r w:rsidRPr="00467647">
        <w:rPr>
          <w:color w:val="4A86E8"/>
          <w:lang w:val="pt-BR"/>
        </w:rPr>
        <w:t xml:space="preserve">                                                           </w:t>
      </w:r>
      <w:proofErr w:type="spellStart"/>
      <w:r>
        <w:rPr>
          <w:color w:val="4A86E8"/>
        </w:rPr>
        <w:t>bwvgbl</w:t>
      </w:r>
      <w:proofErr w:type="spellEnd"/>
      <w:r>
        <w:rPr>
          <w:color w:val="4A86E8"/>
        </w:rPr>
        <w:t xml:space="preserve">               BWV</w:t>
      </w:r>
      <w:r>
        <w:rPr>
          <w:color w:val="4A86E8"/>
        </w:rPr>
        <w:t>GBL - 60</w:t>
      </w:r>
    </w:p>
    <w:p w14:paraId="44F7D28A" w14:textId="77777777" w:rsidR="008C5FAD" w:rsidRDefault="008C5FAD">
      <w:pPr>
        <w:ind w:left="720"/>
        <w:jc w:val="both"/>
        <w:rPr>
          <w:color w:val="4A86E8"/>
        </w:rPr>
      </w:pPr>
    </w:p>
    <w:p w14:paraId="7254CED2" w14:textId="77777777" w:rsidR="008C5FAD" w:rsidRDefault="00554DDF">
      <w:pPr>
        <w:numPr>
          <w:ilvl w:val="0"/>
          <w:numId w:val="12"/>
        </w:numPr>
        <w:jc w:val="both"/>
        <w:rPr>
          <w:color w:val="4A86E8"/>
        </w:rPr>
      </w:pPr>
      <w:proofErr w:type="spellStart"/>
      <w:r>
        <w:rPr>
          <w:color w:val="4A86E8"/>
        </w:rPr>
        <w:t>Duplos</w:t>
      </w:r>
      <w:proofErr w:type="spellEnd"/>
      <w:r>
        <w:rPr>
          <w:color w:val="4A86E8"/>
        </w:rPr>
        <w:t xml:space="preserve"> </w:t>
      </w:r>
      <w:proofErr w:type="spellStart"/>
      <w:r>
        <w:rPr>
          <w:color w:val="4A86E8"/>
        </w:rPr>
        <w:t>recombinantes</w:t>
      </w:r>
      <w:proofErr w:type="spellEnd"/>
      <w:r>
        <w:rPr>
          <w:color w:val="4A86E8"/>
        </w:rPr>
        <w:t xml:space="preserve">: </w:t>
      </w:r>
      <w:proofErr w:type="spellStart"/>
      <w:r>
        <w:rPr>
          <w:color w:val="4A86E8"/>
        </w:rPr>
        <w:t>BWvgbl</w:t>
      </w:r>
      <w:proofErr w:type="spellEnd"/>
      <w:r>
        <w:rPr>
          <w:color w:val="4A86E8"/>
        </w:rPr>
        <w:t xml:space="preserve">                                   VGBL - 21</w:t>
      </w:r>
    </w:p>
    <w:p w14:paraId="3A8F5490" w14:textId="77777777" w:rsidR="008C5FAD" w:rsidRDefault="00554DDF">
      <w:pPr>
        <w:ind w:left="720"/>
        <w:jc w:val="both"/>
        <w:rPr>
          <w:color w:val="4A86E8"/>
        </w:rPr>
      </w:pPr>
      <w:r>
        <w:rPr>
          <w:color w:val="4A86E8"/>
        </w:rPr>
        <w:t xml:space="preserve">                                      </w:t>
      </w:r>
      <w:proofErr w:type="spellStart"/>
      <w:r>
        <w:rPr>
          <w:color w:val="4A86E8"/>
        </w:rPr>
        <w:t>bwVGBL</w:t>
      </w:r>
      <w:proofErr w:type="spellEnd"/>
      <w:r>
        <w:rPr>
          <w:color w:val="4A86E8"/>
        </w:rPr>
        <w:t xml:space="preserve">                                 BW - 17</w:t>
      </w:r>
    </w:p>
    <w:p w14:paraId="27ABDEF9" w14:textId="77777777" w:rsidR="008C5FAD" w:rsidRDefault="008C5FAD">
      <w:pPr>
        <w:jc w:val="both"/>
        <w:rPr>
          <w:color w:val="4A86E8"/>
        </w:rPr>
      </w:pPr>
    </w:p>
    <w:p w14:paraId="0795B4F3" w14:textId="77777777" w:rsidR="008C5FAD" w:rsidRPr="00467647" w:rsidRDefault="00554DDF">
      <w:pPr>
        <w:jc w:val="both"/>
        <w:rPr>
          <w:color w:val="4A86E8"/>
          <w:lang w:val="pt-BR"/>
        </w:rPr>
      </w:pPr>
      <w:r w:rsidRPr="00467647">
        <w:rPr>
          <w:color w:val="4A86E8"/>
          <w:lang w:val="pt-BR"/>
        </w:rPr>
        <w:t xml:space="preserve">Logo, para calcularmos a distancia entre BL e </w:t>
      </w:r>
      <w:proofErr w:type="gramStart"/>
      <w:r w:rsidRPr="00467647">
        <w:rPr>
          <w:color w:val="4A86E8"/>
          <w:lang w:val="pt-BR"/>
        </w:rPr>
        <w:t>VG :</w:t>
      </w:r>
      <w:proofErr w:type="gramEnd"/>
      <w:r w:rsidRPr="00467647">
        <w:rPr>
          <w:color w:val="4A86E8"/>
          <w:lang w:val="pt-BR"/>
        </w:rPr>
        <w:t xml:space="preserve"> </w:t>
      </w:r>
    </w:p>
    <w:p w14:paraId="154B947D" w14:textId="77777777" w:rsidR="008C5FAD" w:rsidRPr="00467647" w:rsidRDefault="00554DDF">
      <w:pPr>
        <w:jc w:val="both"/>
        <w:rPr>
          <w:color w:val="4A86E8"/>
          <w:lang w:val="pt-BR"/>
        </w:rPr>
      </w:pPr>
      <w:r w:rsidRPr="00467647">
        <w:rPr>
          <w:color w:val="4A86E8"/>
          <w:lang w:val="pt-BR"/>
        </w:rPr>
        <w:t xml:space="preserve">         </w:t>
      </w:r>
      <w:proofErr w:type="spellStart"/>
      <w:r w:rsidRPr="00467647">
        <w:rPr>
          <w:color w:val="4A86E8"/>
          <w:lang w:val="pt-BR"/>
        </w:rPr>
        <w:t>recomb.BL</w:t>
      </w:r>
      <w:proofErr w:type="spellEnd"/>
      <w:r w:rsidRPr="00467647">
        <w:rPr>
          <w:color w:val="4A86E8"/>
          <w:lang w:val="pt-BR"/>
        </w:rPr>
        <w:t>/total = (</w:t>
      </w:r>
      <w:proofErr w:type="spellStart"/>
      <w:r w:rsidRPr="00467647">
        <w:rPr>
          <w:color w:val="4A86E8"/>
          <w:lang w:val="pt-BR"/>
        </w:rPr>
        <w:t>recBL</w:t>
      </w:r>
      <w:proofErr w:type="spellEnd"/>
      <w:r w:rsidRPr="00467647">
        <w:rPr>
          <w:color w:val="4A86E8"/>
          <w:lang w:val="pt-BR"/>
        </w:rPr>
        <w:t xml:space="preserve"> + duplos </w:t>
      </w:r>
      <w:proofErr w:type="spellStart"/>
      <w:proofErr w:type="gramStart"/>
      <w:r w:rsidRPr="00467647">
        <w:rPr>
          <w:color w:val="4A86E8"/>
          <w:lang w:val="pt-BR"/>
        </w:rPr>
        <w:t>rec</w:t>
      </w:r>
      <w:proofErr w:type="spellEnd"/>
      <w:r w:rsidRPr="00467647">
        <w:rPr>
          <w:color w:val="4A86E8"/>
          <w:lang w:val="pt-BR"/>
        </w:rPr>
        <w:t>)/</w:t>
      </w:r>
      <w:proofErr w:type="gramEnd"/>
      <w:r w:rsidRPr="00467647">
        <w:rPr>
          <w:color w:val="4A86E8"/>
          <w:lang w:val="pt-BR"/>
        </w:rPr>
        <w:t>total = (50+17+21+60)/982 = 15%</w:t>
      </w:r>
    </w:p>
    <w:p w14:paraId="0F8C3A75" w14:textId="77777777" w:rsidR="008C5FAD" w:rsidRPr="00467647" w:rsidRDefault="00554DDF">
      <w:pPr>
        <w:jc w:val="both"/>
        <w:rPr>
          <w:color w:val="4A86E8"/>
          <w:lang w:val="pt-BR"/>
        </w:rPr>
      </w:pPr>
      <w:r w:rsidRPr="00467647">
        <w:rPr>
          <w:color w:val="4A86E8"/>
          <w:lang w:val="pt-BR"/>
        </w:rPr>
        <w:t xml:space="preserve">                                         </w:t>
      </w:r>
      <w:proofErr w:type="gramStart"/>
      <w:r w:rsidRPr="00467647">
        <w:rPr>
          <w:color w:val="4A86E8"/>
          <w:lang w:val="pt-BR"/>
        </w:rPr>
        <w:t>distancia</w:t>
      </w:r>
      <w:proofErr w:type="gramEnd"/>
      <w:r w:rsidRPr="00467647">
        <w:rPr>
          <w:color w:val="4A86E8"/>
          <w:lang w:val="pt-BR"/>
        </w:rPr>
        <w:t xml:space="preserve"> entre BW e VG:</w:t>
      </w:r>
    </w:p>
    <w:p w14:paraId="11AB5314" w14:textId="77777777" w:rsidR="008C5FAD" w:rsidRPr="00467647" w:rsidRDefault="00554DDF">
      <w:pPr>
        <w:jc w:val="both"/>
        <w:rPr>
          <w:color w:val="4A86E8"/>
          <w:lang w:val="pt-BR"/>
        </w:rPr>
      </w:pPr>
      <w:r w:rsidRPr="00467647">
        <w:rPr>
          <w:color w:val="4A86E8"/>
          <w:lang w:val="pt-BR"/>
        </w:rPr>
        <w:t xml:space="preserve">      recomb.BW/total = (</w:t>
      </w:r>
      <w:proofErr w:type="spellStart"/>
      <w:r w:rsidRPr="00467647">
        <w:rPr>
          <w:color w:val="4A86E8"/>
          <w:lang w:val="pt-BR"/>
        </w:rPr>
        <w:t>recBW</w:t>
      </w:r>
      <w:proofErr w:type="spellEnd"/>
      <w:r w:rsidRPr="00467647">
        <w:rPr>
          <w:color w:val="4A86E8"/>
          <w:lang w:val="pt-BR"/>
        </w:rPr>
        <w:t xml:space="preserve"> + duplos </w:t>
      </w:r>
      <w:proofErr w:type="spellStart"/>
      <w:proofErr w:type="gramStart"/>
      <w:r w:rsidRPr="00467647">
        <w:rPr>
          <w:color w:val="4A86E8"/>
          <w:lang w:val="pt-BR"/>
        </w:rPr>
        <w:t>rec</w:t>
      </w:r>
      <w:proofErr w:type="spellEnd"/>
      <w:r w:rsidRPr="00467647">
        <w:rPr>
          <w:color w:val="4A86E8"/>
          <w:lang w:val="pt-BR"/>
        </w:rPr>
        <w:t>)/</w:t>
      </w:r>
      <w:proofErr w:type="gramEnd"/>
      <w:r w:rsidRPr="00467647">
        <w:rPr>
          <w:color w:val="4A86E8"/>
          <w:lang w:val="pt-BR"/>
        </w:rPr>
        <w:t>total = (17+116+108+21)/982 = 26%</w:t>
      </w:r>
    </w:p>
    <w:p w14:paraId="749EDF0F" w14:textId="77777777" w:rsidR="008C5FAD" w:rsidRPr="00467647" w:rsidRDefault="00554DDF">
      <w:pPr>
        <w:jc w:val="both"/>
        <w:rPr>
          <w:color w:val="4A86E8"/>
          <w:lang w:val="pt-BR"/>
        </w:rPr>
      </w:pPr>
      <w:r w:rsidRPr="00467647">
        <w:rPr>
          <w:color w:val="4A86E8"/>
          <w:lang w:val="pt-BR"/>
        </w:rPr>
        <w:t>E a distancia entre BW e BL é a</w:t>
      </w:r>
      <w:r w:rsidRPr="00467647">
        <w:rPr>
          <w:color w:val="4A86E8"/>
          <w:lang w:val="pt-BR"/>
        </w:rPr>
        <w:t xml:space="preserve"> soma das duas: 15+26 = 41%</w:t>
      </w:r>
    </w:p>
    <w:p w14:paraId="0DE03684" w14:textId="77777777" w:rsidR="008C5FAD" w:rsidRPr="00467647" w:rsidRDefault="008C5FAD">
      <w:pPr>
        <w:jc w:val="both"/>
        <w:rPr>
          <w:color w:val="4A86E8"/>
          <w:lang w:val="pt-BR"/>
        </w:rPr>
      </w:pPr>
    </w:p>
    <w:p w14:paraId="6D98275D" w14:textId="77777777" w:rsidR="008C5FAD" w:rsidRDefault="00554DDF">
      <w:pPr>
        <w:numPr>
          <w:ilvl w:val="0"/>
          <w:numId w:val="13"/>
        </w:numPr>
        <w:jc w:val="both"/>
        <w:rPr>
          <w:color w:val="4A86E8"/>
        </w:rPr>
      </w:pPr>
      <w:r>
        <w:rPr>
          <w:color w:val="4A86E8"/>
        </w:rPr>
        <w:t>BW e VG - 26%</w:t>
      </w:r>
    </w:p>
    <w:p w14:paraId="012B0A95" w14:textId="77777777" w:rsidR="008C5FAD" w:rsidRDefault="00554DDF">
      <w:pPr>
        <w:numPr>
          <w:ilvl w:val="0"/>
          <w:numId w:val="13"/>
        </w:numPr>
        <w:jc w:val="both"/>
        <w:rPr>
          <w:color w:val="4A86E8"/>
        </w:rPr>
      </w:pPr>
      <w:r>
        <w:rPr>
          <w:color w:val="4A86E8"/>
        </w:rPr>
        <w:t>VG e BL - 15%</w:t>
      </w:r>
    </w:p>
    <w:p w14:paraId="6B41A9E7" w14:textId="77777777" w:rsidR="008C5FAD" w:rsidRDefault="00554DDF">
      <w:pPr>
        <w:numPr>
          <w:ilvl w:val="0"/>
          <w:numId w:val="13"/>
        </w:numPr>
        <w:jc w:val="both"/>
        <w:rPr>
          <w:color w:val="4A86E8"/>
        </w:rPr>
      </w:pPr>
      <w:r>
        <w:rPr>
          <w:color w:val="4A86E8"/>
        </w:rPr>
        <w:t>BW e BL - 41%</w:t>
      </w:r>
    </w:p>
    <w:p w14:paraId="511FF077" w14:textId="77777777" w:rsidR="008C5FAD" w:rsidRDefault="00554DDF">
      <w:pPr>
        <w:numPr>
          <w:ilvl w:val="0"/>
          <w:numId w:val="13"/>
        </w:numPr>
        <w:jc w:val="both"/>
        <w:rPr>
          <w:color w:val="4A86E8"/>
        </w:rPr>
      </w:pPr>
      <w:proofErr w:type="spellStart"/>
      <w:r>
        <w:rPr>
          <w:color w:val="4A86E8"/>
        </w:rPr>
        <w:t>Ordem</w:t>
      </w:r>
      <w:proofErr w:type="spellEnd"/>
      <w:r>
        <w:rPr>
          <w:color w:val="4A86E8"/>
        </w:rPr>
        <w:t>: BW VG BL</w:t>
      </w:r>
    </w:p>
    <w:p w14:paraId="5158D9AD" w14:textId="77777777" w:rsidR="008C5FAD" w:rsidRDefault="00554DDF">
      <w:pPr>
        <w:numPr>
          <w:ilvl w:val="0"/>
          <w:numId w:val="3"/>
        </w:numPr>
        <w:jc w:val="both"/>
      </w:pPr>
      <w:r w:rsidRPr="00467647">
        <w:rPr>
          <w:lang w:val="pt-BR"/>
        </w:rPr>
        <w:t xml:space="preserve">A distância entre o gene BW e BL obtida no cruzamento teste de uma mosca tri-híbrida foi a mesma que aquela obtida na parte II, com uma mosca </w:t>
      </w:r>
      <w:proofErr w:type="spellStart"/>
      <w:r w:rsidRPr="00467647">
        <w:rPr>
          <w:lang w:val="pt-BR"/>
        </w:rPr>
        <w:t>dí</w:t>
      </w:r>
      <w:proofErr w:type="spellEnd"/>
      <w:r w:rsidRPr="00467647">
        <w:rPr>
          <w:lang w:val="pt-BR"/>
        </w:rPr>
        <w:t xml:space="preserve">-hibrida? </w:t>
      </w:r>
      <w:proofErr w:type="spellStart"/>
      <w:r>
        <w:t>Por</w:t>
      </w:r>
      <w:proofErr w:type="spellEnd"/>
      <w:r>
        <w:t xml:space="preserve"> que?</w:t>
      </w:r>
    </w:p>
    <w:p w14:paraId="58A39085" w14:textId="77777777" w:rsidR="008C5FAD" w:rsidRDefault="008C5FAD">
      <w:pPr>
        <w:jc w:val="both"/>
      </w:pPr>
    </w:p>
    <w:p w14:paraId="15EC33E2" w14:textId="77777777" w:rsidR="008C5FAD" w:rsidRDefault="008C5FAD">
      <w:pPr>
        <w:jc w:val="both"/>
      </w:pPr>
    </w:p>
    <w:sectPr w:rsidR="008C5FAD">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603B" w14:textId="77777777" w:rsidR="00554DDF" w:rsidRDefault="00554DDF">
      <w:pPr>
        <w:spacing w:line="240" w:lineRule="auto"/>
      </w:pPr>
      <w:r>
        <w:separator/>
      </w:r>
    </w:p>
  </w:endnote>
  <w:endnote w:type="continuationSeparator" w:id="0">
    <w:p w14:paraId="03D8C411" w14:textId="77777777" w:rsidR="00554DDF" w:rsidRDefault="00554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3955E" w14:textId="77777777" w:rsidR="00554DDF" w:rsidRDefault="00554DDF">
      <w:pPr>
        <w:spacing w:line="240" w:lineRule="auto"/>
      </w:pPr>
      <w:r>
        <w:separator/>
      </w:r>
    </w:p>
  </w:footnote>
  <w:footnote w:type="continuationSeparator" w:id="0">
    <w:p w14:paraId="0620B0E3" w14:textId="77777777" w:rsidR="00554DDF" w:rsidRDefault="00554D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37D4" w14:textId="77777777" w:rsidR="008C5FAD" w:rsidRDefault="008C5FA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54E0"/>
    <w:multiLevelType w:val="multilevel"/>
    <w:tmpl w:val="C43CD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D11183"/>
    <w:multiLevelType w:val="multilevel"/>
    <w:tmpl w:val="FBA2F8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9027D7"/>
    <w:multiLevelType w:val="multilevel"/>
    <w:tmpl w:val="53AC6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733298"/>
    <w:multiLevelType w:val="multilevel"/>
    <w:tmpl w:val="682A78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4D07186"/>
    <w:multiLevelType w:val="multilevel"/>
    <w:tmpl w:val="E468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5E503E1"/>
    <w:multiLevelType w:val="multilevel"/>
    <w:tmpl w:val="05722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E46C1B"/>
    <w:multiLevelType w:val="multilevel"/>
    <w:tmpl w:val="40A68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9CF0510"/>
    <w:multiLevelType w:val="multilevel"/>
    <w:tmpl w:val="E4506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A0535B"/>
    <w:multiLevelType w:val="multilevel"/>
    <w:tmpl w:val="22E4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B45991"/>
    <w:multiLevelType w:val="multilevel"/>
    <w:tmpl w:val="B37AF9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05D6545"/>
    <w:multiLevelType w:val="multilevel"/>
    <w:tmpl w:val="BC2C7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7387405"/>
    <w:multiLevelType w:val="multilevel"/>
    <w:tmpl w:val="6AD00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4E2F31"/>
    <w:multiLevelType w:val="multilevel"/>
    <w:tmpl w:val="50207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F870C1B"/>
    <w:multiLevelType w:val="multilevel"/>
    <w:tmpl w:val="2E1C3F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657E53F9"/>
    <w:multiLevelType w:val="multilevel"/>
    <w:tmpl w:val="85E67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9"/>
  </w:num>
  <w:num w:numId="4">
    <w:abstractNumId w:val="7"/>
  </w:num>
  <w:num w:numId="5">
    <w:abstractNumId w:val="1"/>
  </w:num>
  <w:num w:numId="6">
    <w:abstractNumId w:val="5"/>
  </w:num>
  <w:num w:numId="7">
    <w:abstractNumId w:val="12"/>
  </w:num>
  <w:num w:numId="8">
    <w:abstractNumId w:val="14"/>
  </w:num>
  <w:num w:numId="9">
    <w:abstractNumId w:val="6"/>
  </w:num>
  <w:num w:numId="10">
    <w:abstractNumId w:val="8"/>
  </w:num>
  <w:num w:numId="11">
    <w:abstractNumId w:val="2"/>
  </w:num>
  <w:num w:numId="12">
    <w:abstractNumId w:val="10"/>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AD"/>
    <w:rsid w:val="00467647"/>
    <w:rsid w:val="00554DDF"/>
    <w:rsid w:val="008C5FAD"/>
    <w:rsid w:val="00DA1EEC"/>
    <w:rsid w:val="00FE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87B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sciencecourseware.org/FlyLabJS/"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1831</Words>
  <Characters>10442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Vibranovski Fapesp 2015/20844-4</cp:lastModifiedBy>
  <cp:revision>2</cp:revision>
  <dcterms:created xsi:type="dcterms:W3CDTF">2020-09-10T13:56:00Z</dcterms:created>
  <dcterms:modified xsi:type="dcterms:W3CDTF">2020-09-10T17:19:00Z</dcterms:modified>
</cp:coreProperties>
</file>