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CB88" w14:textId="77777777" w:rsidR="005E3EAA" w:rsidRPr="005E3EAA" w:rsidRDefault="005E3EAA" w:rsidP="005E3EAA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FACULDADE DE DIREITO DA UNIVERSIDADE DE SÃO PAULO</w:t>
      </w:r>
    </w:p>
    <w:p w14:paraId="53203399" w14:textId="33FCEAF8" w:rsidR="005E3EAA" w:rsidRPr="005E3EAA" w:rsidRDefault="005E3EAA" w:rsidP="005E3EAA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Direito Desportivo (Graduação)</w:t>
      </w:r>
    </w:p>
    <w:p w14:paraId="156845BB" w14:textId="77777777" w:rsidR="005E3EAA" w:rsidRPr="005E3EAA" w:rsidRDefault="005E3EAA" w:rsidP="005E3EAA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E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AULA 04</w:t>
      </w:r>
      <w:r w:rsidRPr="005E3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| Data: 10/09/2020 – Direito Internacional Privado do Esporte</w:t>
      </w:r>
    </w:p>
    <w:p w14:paraId="5C47E5E8" w14:textId="77777777" w:rsidR="005E3EAA" w:rsidRPr="005E3EAA" w:rsidRDefault="005E3EAA" w:rsidP="005E3EAA">
      <w:pPr>
        <w:tabs>
          <w:tab w:val="left" w:pos="1276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EMENTA: </w:t>
      </w:r>
      <w:r w:rsidRPr="005E3E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Direito Internacional Privado do Esporte</w:t>
      </w:r>
      <w:r w:rsidRPr="005E3E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: Ramificação do Direito Internacional Privado. Objetivos de estudo da disciplina. Conflitos de normas desportivas nacionais e internacionais. Estrutura de solução de conflitos desportivos no âmbito internacional das entidades privadas e administração. O problema da nacionalidade desportiva e seus efeitos práticos.</w:t>
      </w:r>
    </w:p>
    <w:p w14:paraId="72EACC30" w14:textId="2DDC811B" w:rsidR="005E3EAA" w:rsidRPr="005E3EAA" w:rsidRDefault="005E3EAA" w:rsidP="005E3EA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Plano de aula</w:t>
      </w:r>
    </w:p>
    <w:p w14:paraId="33958DEB" w14:textId="08CEFAB2" w:rsidR="005E3EAA" w:rsidRPr="005E3EAA" w:rsidRDefault="005E3EAA" w:rsidP="005E3EA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Introdução. A construção do Direito Internacional Privado do Esporte</w:t>
      </w:r>
    </w:p>
    <w:p w14:paraId="38DDFF14" w14:textId="3911188C" w:rsidR="005E3EAA" w:rsidRPr="005E3EAA" w:rsidRDefault="005E3EAA" w:rsidP="005E3EA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PARTE I. Esporte e nacionalidade</w:t>
      </w:r>
    </w:p>
    <w:p w14:paraId="378F6600" w14:textId="77777777" w:rsidR="005E3EAA" w:rsidRPr="005E3EAA" w:rsidRDefault="005E3EAA" w:rsidP="005E3EAA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nacionalidade esportiva</w:t>
      </w:r>
    </w:p>
    <w:p w14:paraId="1348EFA2" w14:textId="77777777" w:rsidR="005E3EAA" w:rsidRPr="005E3EAA" w:rsidRDefault="005E3EAA" w:rsidP="005E3EAA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Noção</w:t>
      </w:r>
    </w:p>
    <w:p w14:paraId="701DE753" w14:textId="77777777" w:rsidR="005E3EAA" w:rsidRPr="005E3EAA" w:rsidRDefault="005E3EAA" w:rsidP="005E3EAA">
      <w:pPr>
        <w:pStyle w:val="PargrafodaLista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Regras do </w:t>
      </w:r>
      <w:r w:rsidRPr="005E3EA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direito desportivo da nacionalidade</w:t>
      </w:r>
    </w:p>
    <w:p w14:paraId="46405450" w14:textId="77777777" w:rsidR="005E3EAA" w:rsidRPr="005E3EAA" w:rsidRDefault="005E3EAA" w:rsidP="005E3EAA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Influência da nacionalidade estatal sobre as competições: a condição do esportista estrangeiro</w:t>
      </w:r>
    </w:p>
    <w:p w14:paraId="2CEF4FF7" w14:textId="77777777" w:rsidR="005E3EAA" w:rsidRPr="005E3EAA" w:rsidRDefault="005E3EAA" w:rsidP="005E3EAA">
      <w:pPr>
        <w:pStyle w:val="PargrafodaLista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EAA">
        <w:rPr>
          <w:rFonts w:ascii="Times New Roman" w:hAnsi="Times New Roman" w:cs="Times New Roman"/>
          <w:sz w:val="24"/>
          <w:szCs w:val="24"/>
        </w:rPr>
        <w:t>Estrangeiro no esporte de competição</w:t>
      </w:r>
    </w:p>
    <w:p w14:paraId="73DB7478" w14:textId="77777777" w:rsidR="005E3EAA" w:rsidRPr="005E3EAA" w:rsidRDefault="005E3EAA" w:rsidP="005E3EAA">
      <w:pPr>
        <w:pStyle w:val="PargrafodaLista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EAA">
        <w:rPr>
          <w:rFonts w:ascii="Times New Roman" w:hAnsi="Times New Roman" w:cs="Times New Roman"/>
          <w:sz w:val="24"/>
          <w:szCs w:val="24"/>
        </w:rPr>
        <w:t>Entraves lícitos à circulação de esportistas</w:t>
      </w:r>
    </w:p>
    <w:p w14:paraId="45101335" w14:textId="77777777" w:rsidR="005E3EAA" w:rsidRPr="005E3EAA" w:rsidRDefault="005E3EAA" w:rsidP="005E3EA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F88249" w14:textId="3DF68A62" w:rsidR="005E3EAA" w:rsidRPr="005E3EAA" w:rsidRDefault="005E3EAA" w:rsidP="005E3EA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PARTE II. Direito conflitual em matéria esportiva </w:t>
      </w:r>
    </w:p>
    <w:p w14:paraId="51AB0269" w14:textId="77777777" w:rsidR="005E3EAA" w:rsidRPr="005E3EAA" w:rsidRDefault="005E3EAA" w:rsidP="005E3EAA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Conflitos de jurisdições no esporte</w:t>
      </w:r>
    </w:p>
    <w:p w14:paraId="28885275" w14:textId="0B77D4D9" w:rsidR="005E3EAA" w:rsidRPr="005E3EAA" w:rsidRDefault="005E3EAA" w:rsidP="005E3EAA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Repartição de competências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 âmbito da ordem esportiva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10D023F4" w14:textId="1D31FB73" w:rsidR="005E3EAA" w:rsidRPr="005E3EAA" w:rsidRDefault="005E3EAA" w:rsidP="005E3EAA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Articulação de competências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entre autoridades judicantes esportivas e autoridades de origem pública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14:paraId="1C000C21" w14:textId="77777777" w:rsidR="005E3EAA" w:rsidRPr="005E3EAA" w:rsidRDefault="005E3EAA" w:rsidP="005E3EAA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Conflitos de normas no esporte</w:t>
      </w:r>
    </w:p>
    <w:p w14:paraId="48DE0237" w14:textId="77777777" w:rsidR="005E3EAA" w:rsidRPr="005E3EAA" w:rsidRDefault="005E3EAA" w:rsidP="005E3EAA">
      <w:pPr>
        <w:pStyle w:val="PargrafodaLista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Direito potencialmente aplicável às situações esportivas internacionais</w:t>
      </w:r>
    </w:p>
    <w:p w14:paraId="7F178E14" w14:textId="5485D8D7" w:rsidR="0086440C" w:rsidRPr="005E3EAA" w:rsidRDefault="005E3EAA" w:rsidP="0001027A">
      <w:pPr>
        <w:pStyle w:val="PargrafodaLista"/>
        <w:numPr>
          <w:ilvl w:val="1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E3EA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Determinação do direito aplicável</w:t>
      </w:r>
    </w:p>
    <w:sectPr w:rsidR="0086440C" w:rsidRPr="005E3EA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6207" w14:textId="77777777" w:rsidR="00E8100A" w:rsidRDefault="00E8100A" w:rsidP="00164DEE">
      <w:pPr>
        <w:spacing w:after="0" w:line="240" w:lineRule="auto"/>
      </w:pPr>
      <w:r>
        <w:separator/>
      </w:r>
    </w:p>
  </w:endnote>
  <w:endnote w:type="continuationSeparator" w:id="0">
    <w:p w14:paraId="1111735E" w14:textId="77777777" w:rsidR="00E8100A" w:rsidRDefault="00E8100A" w:rsidP="0016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9C65" w14:textId="77777777" w:rsidR="009F3980" w:rsidRPr="009F3980" w:rsidRDefault="00E8100A">
    <w:pPr>
      <w:pStyle w:val="Rodap"/>
    </w:pPr>
    <w:hyperlink r:id="rId1" w:history="1">
      <w:r w:rsidR="009F3980" w:rsidRPr="009F3980">
        <w:rPr>
          <w:rStyle w:val="Hyperlink"/>
        </w:rPr>
        <w:t>http://www.Ibnse.com</w:t>
      </w:r>
    </w:hyperlink>
    <w:r w:rsidR="009F3980" w:rsidRPr="009F3980">
      <w:tab/>
    </w:r>
    <w:r w:rsidR="009F3980">
      <w:t xml:space="preserve">                                        </w:t>
    </w:r>
    <w:r w:rsidR="009F3980" w:rsidRPr="009F3980">
      <w:t xml:space="preserve">Alameda Jaú, 1742 </w:t>
    </w:r>
    <w:r w:rsidR="009F3980">
      <w:t>–</w:t>
    </w:r>
    <w:r w:rsidR="009F3980" w:rsidRPr="009F3980">
      <w:t xml:space="preserve"> </w:t>
    </w:r>
    <w:r w:rsidR="009F3980">
      <w:t>São Paulo, Brasil. 01420-002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C6B6" w14:textId="77777777" w:rsidR="00E8100A" w:rsidRDefault="00E8100A" w:rsidP="00164DEE">
      <w:pPr>
        <w:spacing w:after="0" w:line="240" w:lineRule="auto"/>
      </w:pPr>
      <w:r>
        <w:separator/>
      </w:r>
    </w:p>
  </w:footnote>
  <w:footnote w:type="continuationSeparator" w:id="0">
    <w:p w14:paraId="240384FC" w14:textId="77777777" w:rsidR="00E8100A" w:rsidRDefault="00E8100A" w:rsidP="0016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18AE" w14:textId="28E29097" w:rsidR="00164DEE" w:rsidRDefault="00164DEE" w:rsidP="00DB0732">
    <w:pPr>
      <w:pStyle w:val="Cabealho"/>
      <w:tabs>
        <w:tab w:val="clear" w:pos="4252"/>
        <w:tab w:val="clear" w:pos="8504"/>
        <w:tab w:val="center" w:pos="4253"/>
      </w:tabs>
      <w:ind w:left="5387" w:right="-1" w:hanging="5387"/>
    </w:pPr>
    <w:r>
      <w:rPr>
        <w:noProof/>
        <w:lang w:val="en-US"/>
      </w:rPr>
      <w:drawing>
        <wp:inline distT="0" distB="0" distL="0" distR="0" wp14:anchorId="1A576BBC" wp14:editId="26CCD268">
          <wp:extent cx="3009900" cy="685580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537" cy="70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0AFA"/>
    <w:multiLevelType w:val="hybridMultilevel"/>
    <w:tmpl w:val="913C2A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A5506"/>
    <w:multiLevelType w:val="hybridMultilevel"/>
    <w:tmpl w:val="1C428900"/>
    <w:lvl w:ilvl="0" w:tplc="B38ED1B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442517A"/>
    <w:multiLevelType w:val="hybridMultilevel"/>
    <w:tmpl w:val="D6ECB01A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9B0030"/>
    <w:multiLevelType w:val="hybridMultilevel"/>
    <w:tmpl w:val="B1CC5988"/>
    <w:lvl w:ilvl="0" w:tplc="B2A4D6B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A5827"/>
    <w:multiLevelType w:val="hybridMultilevel"/>
    <w:tmpl w:val="527EFF44"/>
    <w:lvl w:ilvl="0" w:tplc="2574171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3A67F6"/>
    <w:multiLevelType w:val="hybridMultilevel"/>
    <w:tmpl w:val="B7C8E5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313F"/>
    <w:multiLevelType w:val="hybridMultilevel"/>
    <w:tmpl w:val="125C98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E1659"/>
    <w:multiLevelType w:val="hybridMultilevel"/>
    <w:tmpl w:val="BDFE3B7E"/>
    <w:lvl w:ilvl="0" w:tplc="A1CED5C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63ADD"/>
    <w:multiLevelType w:val="hybridMultilevel"/>
    <w:tmpl w:val="53487F22"/>
    <w:lvl w:ilvl="0" w:tplc="91AABBC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F71DA8"/>
    <w:multiLevelType w:val="hybridMultilevel"/>
    <w:tmpl w:val="614AE2E4"/>
    <w:lvl w:ilvl="0" w:tplc="E662D962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A5DA1"/>
    <w:multiLevelType w:val="hybridMultilevel"/>
    <w:tmpl w:val="59F81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1375A"/>
    <w:multiLevelType w:val="hybridMultilevel"/>
    <w:tmpl w:val="DAD0175E"/>
    <w:lvl w:ilvl="0" w:tplc="1E786D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2755AD"/>
    <w:multiLevelType w:val="hybridMultilevel"/>
    <w:tmpl w:val="116804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50CEF"/>
    <w:multiLevelType w:val="hybridMultilevel"/>
    <w:tmpl w:val="AAA87B84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CB2B6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D795657"/>
    <w:multiLevelType w:val="hybridMultilevel"/>
    <w:tmpl w:val="152EECD0"/>
    <w:lvl w:ilvl="0" w:tplc="48E4A99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AFEC90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E023560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17EB2"/>
    <w:multiLevelType w:val="hybridMultilevel"/>
    <w:tmpl w:val="ED3802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450A21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EE"/>
    <w:rsid w:val="00004832"/>
    <w:rsid w:val="0001027A"/>
    <w:rsid w:val="00015159"/>
    <w:rsid w:val="00022C5A"/>
    <w:rsid w:val="00025402"/>
    <w:rsid w:val="00116F99"/>
    <w:rsid w:val="00133B00"/>
    <w:rsid w:val="00164DEE"/>
    <w:rsid w:val="00165F51"/>
    <w:rsid w:val="001702C4"/>
    <w:rsid w:val="001776C6"/>
    <w:rsid w:val="00184346"/>
    <w:rsid w:val="001C55A5"/>
    <w:rsid w:val="001C6AD4"/>
    <w:rsid w:val="001F2098"/>
    <w:rsid w:val="00217B14"/>
    <w:rsid w:val="002574DA"/>
    <w:rsid w:val="002735EC"/>
    <w:rsid w:val="00291ADF"/>
    <w:rsid w:val="00294169"/>
    <w:rsid w:val="002A5F23"/>
    <w:rsid w:val="003722F2"/>
    <w:rsid w:val="003D6D1F"/>
    <w:rsid w:val="003F3C04"/>
    <w:rsid w:val="0043034B"/>
    <w:rsid w:val="004757C6"/>
    <w:rsid w:val="004E5558"/>
    <w:rsid w:val="0052649F"/>
    <w:rsid w:val="00572672"/>
    <w:rsid w:val="00584C00"/>
    <w:rsid w:val="005C432D"/>
    <w:rsid w:val="005E3EAA"/>
    <w:rsid w:val="005F19EB"/>
    <w:rsid w:val="005F62B0"/>
    <w:rsid w:val="00610CF2"/>
    <w:rsid w:val="00635583"/>
    <w:rsid w:val="00683ABF"/>
    <w:rsid w:val="00686F33"/>
    <w:rsid w:val="006A22BA"/>
    <w:rsid w:val="006B1376"/>
    <w:rsid w:val="006E49F3"/>
    <w:rsid w:val="006F03C0"/>
    <w:rsid w:val="00705555"/>
    <w:rsid w:val="00727B12"/>
    <w:rsid w:val="00731CA4"/>
    <w:rsid w:val="00735C71"/>
    <w:rsid w:val="00737FAE"/>
    <w:rsid w:val="00740B57"/>
    <w:rsid w:val="00746B01"/>
    <w:rsid w:val="007F0775"/>
    <w:rsid w:val="0080250D"/>
    <w:rsid w:val="0086440C"/>
    <w:rsid w:val="008B30A4"/>
    <w:rsid w:val="008D06D4"/>
    <w:rsid w:val="00953C43"/>
    <w:rsid w:val="00981DC3"/>
    <w:rsid w:val="00985CF2"/>
    <w:rsid w:val="009944A5"/>
    <w:rsid w:val="009B3E30"/>
    <w:rsid w:val="009F3980"/>
    <w:rsid w:val="00A03DD2"/>
    <w:rsid w:val="00A10872"/>
    <w:rsid w:val="00A253A5"/>
    <w:rsid w:val="00A52DA8"/>
    <w:rsid w:val="00A53535"/>
    <w:rsid w:val="00A60022"/>
    <w:rsid w:val="00A626A2"/>
    <w:rsid w:val="00A85726"/>
    <w:rsid w:val="00A9021A"/>
    <w:rsid w:val="00A96A12"/>
    <w:rsid w:val="00AA6936"/>
    <w:rsid w:val="00AC337D"/>
    <w:rsid w:val="00AE455D"/>
    <w:rsid w:val="00B4479D"/>
    <w:rsid w:val="00B51440"/>
    <w:rsid w:val="00B64592"/>
    <w:rsid w:val="00B921F1"/>
    <w:rsid w:val="00B9530D"/>
    <w:rsid w:val="00BB3F52"/>
    <w:rsid w:val="00BC7B73"/>
    <w:rsid w:val="00BD363D"/>
    <w:rsid w:val="00BF5E0E"/>
    <w:rsid w:val="00C005E9"/>
    <w:rsid w:val="00C21F30"/>
    <w:rsid w:val="00C2251D"/>
    <w:rsid w:val="00C42E84"/>
    <w:rsid w:val="00D71C43"/>
    <w:rsid w:val="00D85057"/>
    <w:rsid w:val="00DB0732"/>
    <w:rsid w:val="00DB6645"/>
    <w:rsid w:val="00E25E4F"/>
    <w:rsid w:val="00E65F5D"/>
    <w:rsid w:val="00E8100A"/>
    <w:rsid w:val="00E82BED"/>
    <w:rsid w:val="00F51B7A"/>
    <w:rsid w:val="00F54634"/>
    <w:rsid w:val="00F97919"/>
    <w:rsid w:val="00FA33BB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1F281"/>
  <w15:chartTrackingRefBased/>
  <w15:docId w15:val="{D8B1834E-84E5-4340-B436-48DA0150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4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DE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64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DEE"/>
    <w:rPr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4D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4DEE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164DE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979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3980"/>
    <w:rPr>
      <w:color w:val="0563C1" w:themeColor="hyperlink"/>
      <w:u w:val="single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9F398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43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346"/>
    <w:rPr>
      <w:rFonts w:ascii="Times New Roman" w:hAnsi="Times New Roman" w:cs="Times New Roman"/>
      <w:sz w:val="18"/>
      <w:szCs w:val="18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572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26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2672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26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2672"/>
    <w:rPr>
      <w:b/>
      <w:bCs/>
      <w:sz w:val="20"/>
      <w:szCs w:val="20"/>
      <w:lang w:val="pt-BR"/>
    </w:rPr>
  </w:style>
  <w:style w:type="table" w:styleId="Tabelacomgrade">
    <w:name w:val="Table Grid"/>
    <w:basedOn w:val="Tabelanormal"/>
    <w:uiPriority w:val="39"/>
    <w:rsid w:val="0098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ontepargpadro"/>
    <w:uiPriority w:val="99"/>
    <w:semiHidden/>
    <w:unhideWhenUsed/>
    <w:rsid w:val="00DB073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22F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9021A"/>
    <w:pPr>
      <w:spacing w:after="0" w:line="240" w:lineRule="auto"/>
    </w:pPr>
    <w:rPr>
      <w:lang w:val="pt-BR"/>
    </w:rPr>
  </w:style>
  <w:style w:type="character" w:customStyle="1" w:styleId="yiv8982886050ydpf261f98dapple-converted-space">
    <w:name w:val="yiv8982886050ydpf261f98dapple-converted-space"/>
    <w:basedOn w:val="Fontepargpadro"/>
    <w:rsid w:val="00291ADF"/>
  </w:style>
  <w:style w:type="character" w:styleId="HiperlinkVisitado">
    <w:name w:val="FollowedHyperlink"/>
    <w:basedOn w:val="Fontepargpadro"/>
    <w:uiPriority w:val="99"/>
    <w:semiHidden/>
    <w:unhideWhenUsed/>
    <w:rsid w:val="00D71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n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189E-075A-B74F-B21B-1815851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Iglesias</dc:creator>
  <cp:keywords/>
  <dc:description/>
  <cp:lastModifiedBy>Carlos Eduardo Ambiel</cp:lastModifiedBy>
  <cp:revision>2</cp:revision>
  <cp:lastPrinted>2018-10-18T19:29:00Z</cp:lastPrinted>
  <dcterms:created xsi:type="dcterms:W3CDTF">2020-09-10T22:01:00Z</dcterms:created>
  <dcterms:modified xsi:type="dcterms:W3CDTF">2020-09-10T22:01:00Z</dcterms:modified>
</cp:coreProperties>
</file>