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EA00" w14:textId="764812F2" w:rsidR="007A3487" w:rsidRDefault="007A3487" w:rsidP="00A41ED1">
      <w:pPr>
        <w:shd w:val="clear" w:color="auto" w:fill="D9D9D9" w:themeFill="background1" w:themeFillShade="D9"/>
        <w:rPr>
          <w:rStyle w:val="fontstyle01"/>
        </w:rPr>
      </w:pPr>
      <w:r>
        <w:rPr>
          <w:rStyle w:val="fontstyle01"/>
        </w:rPr>
        <w:t>1.</w:t>
      </w:r>
    </w:p>
    <w:p w14:paraId="6AD7F105" w14:textId="49CC7278" w:rsidR="007A3487" w:rsidRDefault="007A3487" w:rsidP="007A3487">
      <w:pPr>
        <w:rPr>
          <w:rStyle w:val="fontstyle01"/>
        </w:rPr>
      </w:pPr>
      <w:r>
        <w:rPr>
          <w:rStyle w:val="fontstyle21"/>
        </w:rPr>
        <w:t>Objeto de estudo</w:t>
      </w:r>
      <w:r>
        <w:rPr>
          <w:rStyle w:val="fontstyle01"/>
        </w:rPr>
        <w:t>: contextualização básica do tema/programa/objeto, suas principais características e definições, não supor um leitor iniciado na discussão</w:t>
      </w:r>
      <w:r w:rsidR="006E3A87">
        <w:rPr>
          <w:rStyle w:val="fontstyle01"/>
        </w:rPr>
        <w:t xml:space="preserve"> (especialmente para quem não está em GPP)</w:t>
      </w:r>
      <w:r>
        <w:rPr>
          <w:rStyle w:val="fontstyle01"/>
        </w:rPr>
        <w:t xml:space="preserve">; </w:t>
      </w:r>
    </w:p>
    <w:p w14:paraId="5910F37C" w14:textId="77777777" w:rsidR="00956FFA" w:rsidRDefault="007A3487" w:rsidP="007A3487">
      <w:pPr>
        <w:rPr>
          <w:rStyle w:val="fontstyle21"/>
        </w:rPr>
      </w:pPr>
      <w:r>
        <w:rPr>
          <w:rStyle w:val="fontstyle21"/>
        </w:rPr>
        <w:t>Questão de pesquisa</w:t>
      </w:r>
      <w:r>
        <w:rPr>
          <w:rStyle w:val="fontstyle01"/>
        </w:rPr>
        <w:t xml:space="preserve">: clara, bem delimitada e expressamente formulada; desdobramentos e </w:t>
      </w:r>
      <w:proofErr w:type="spellStart"/>
      <w:r>
        <w:rPr>
          <w:rStyle w:val="fontstyle01"/>
        </w:rPr>
        <w:t>subquestões</w:t>
      </w:r>
      <w:proofErr w:type="spellEnd"/>
      <w:r>
        <w:rPr>
          <w:rStyle w:val="fontstyle01"/>
        </w:rPr>
        <w:t xml:space="preserve"> (não são novas questões, são derivadas da questão principal)</w:t>
      </w:r>
      <w:r w:rsidR="00956FFA" w:rsidRPr="00956FFA">
        <w:rPr>
          <w:rStyle w:val="fontstyle21"/>
        </w:rPr>
        <w:t xml:space="preserve"> </w:t>
      </w:r>
    </w:p>
    <w:p w14:paraId="0EC55177" w14:textId="27A75267" w:rsidR="007A3487" w:rsidRDefault="00956FFA" w:rsidP="007A3487">
      <w:pPr>
        <w:rPr>
          <w:rStyle w:val="fontstyle01"/>
        </w:rPr>
      </w:pPr>
      <w:r>
        <w:rPr>
          <w:rStyle w:val="fontstyle21"/>
        </w:rPr>
        <w:t>Hipóteses (se pertinente)</w:t>
      </w:r>
    </w:p>
    <w:p w14:paraId="1415DFC5" w14:textId="0BB67805" w:rsidR="007A3487" w:rsidRDefault="007A3487" w:rsidP="007A3487">
      <w:pPr>
        <w:rPr>
          <w:rStyle w:val="fontstyle01"/>
        </w:rPr>
      </w:pPr>
      <w:r w:rsidRPr="007A3487">
        <w:rPr>
          <w:rStyle w:val="fontstyle01"/>
          <w:b/>
          <w:bCs/>
        </w:rPr>
        <w:t>Justificativa</w:t>
      </w:r>
      <w:r>
        <w:rPr>
          <w:rStyle w:val="fontstyle01"/>
        </w:rPr>
        <w:t xml:space="preserve"> de sua pertinência teórica e/ou empírica. </w:t>
      </w:r>
      <w:r w:rsidR="00956FFA">
        <w:rPr>
          <w:rStyle w:val="fontstyle01"/>
        </w:rPr>
        <w:t xml:space="preserve">Qual a relevância cientifica e societal deste estudo? </w:t>
      </w:r>
      <w:r>
        <w:rPr>
          <w:rStyle w:val="fontstyle01"/>
        </w:rPr>
        <w:t>Por que é importante estudar este tema?</w:t>
      </w:r>
    </w:p>
    <w:p w14:paraId="511BA7A6" w14:textId="675FB7CC" w:rsidR="007A3487" w:rsidRDefault="007A3487" w:rsidP="007A3487">
      <w:pPr>
        <w:rPr>
          <w:rStyle w:val="fontstyle01"/>
        </w:rPr>
      </w:pPr>
      <w:r>
        <w:rPr>
          <w:rStyle w:val="fontstyle01"/>
        </w:rPr>
        <w:t xml:space="preserve">Delimitação das </w:t>
      </w:r>
      <w:r>
        <w:rPr>
          <w:rStyle w:val="fontstyle21"/>
        </w:rPr>
        <w:t>fronteiras do estudo</w:t>
      </w:r>
      <w:r>
        <w:rPr>
          <w:rStyle w:val="fontstyle01"/>
        </w:rPr>
        <w:t>: referencial temporal e espacial, quando pertinente, e justificativa da escolha.</w:t>
      </w:r>
    </w:p>
    <w:p w14:paraId="0E66AC36" w14:textId="7A59D37B" w:rsidR="007A3487" w:rsidRDefault="007A3487" w:rsidP="007A3487">
      <w:pPr>
        <w:rPr>
          <w:rStyle w:val="fontstyle01"/>
        </w:rPr>
      </w:pPr>
    </w:p>
    <w:p w14:paraId="6313040D" w14:textId="3A12DAAB" w:rsidR="00956FFA" w:rsidRDefault="00956FFA" w:rsidP="00A41ED1">
      <w:pPr>
        <w:shd w:val="clear" w:color="auto" w:fill="D9D9D9" w:themeFill="background1" w:themeFillShade="D9"/>
        <w:rPr>
          <w:rStyle w:val="fontstyle01"/>
        </w:rPr>
      </w:pPr>
      <w:r>
        <w:rPr>
          <w:rStyle w:val="fontstyle01"/>
        </w:rPr>
        <w:t>2.</w:t>
      </w:r>
    </w:p>
    <w:p w14:paraId="005B987C" w14:textId="61D6BE9A" w:rsidR="00956FFA" w:rsidRDefault="00A11918" w:rsidP="007A3487">
      <w:pPr>
        <w:rPr>
          <w:rStyle w:val="fontstyle01"/>
        </w:rPr>
      </w:pPr>
      <w:r>
        <w:rPr>
          <w:rStyle w:val="fontstyle21"/>
        </w:rPr>
        <w:t>Delimitação</w:t>
      </w:r>
      <w:r w:rsidR="00956FFA">
        <w:rPr>
          <w:rStyle w:val="fontstyle21"/>
        </w:rPr>
        <w:t xml:space="preserve"> da literatura</w:t>
      </w:r>
      <w:r w:rsidR="00956FFA">
        <w:rPr>
          <w:rStyle w:val="fontstyle01"/>
        </w:rPr>
        <w:t>: Quais debates</w:t>
      </w:r>
      <w:r w:rsidR="006E3A87">
        <w:rPr>
          <w:rStyle w:val="fontstyle01"/>
        </w:rPr>
        <w:t>/teorias</w:t>
      </w:r>
      <w:r w:rsidR="00956FFA">
        <w:rPr>
          <w:rStyle w:val="fontstyle01"/>
        </w:rPr>
        <w:t xml:space="preserve"> serão mobilizados e articulados, e por que? </w:t>
      </w:r>
      <w:r w:rsidR="006E3A87">
        <w:rPr>
          <w:rStyle w:val="fontstyle01"/>
        </w:rPr>
        <w:t xml:space="preserve">Qual sua relevância para a questão de pesquisa? </w:t>
      </w:r>
      <w:r w:rsidR="00956FFA">
        <w:rPr>
          <w:rStyle w:val="fontstyle01"/>
        </w:rPr>
        <w:t xml:space="preserve">Lembre-se que a revisão da literatura não é uma </w:t>
      </w:r>
      <w:r w:rsidR="006E3A87">
        <w:rPr>
          <w:rStyle w:val="fontstyle01"/>
        </w:rPr>
        <w:t xml:space="preserve">apresentação nem </w:t>
      </w:r>
      <w:r w:rsidR="00956FFA">
        <w:rPr>
          <w:rStyle w:val="fontstyle01"/>
        </w:rPr>
        <w:t>costura de fichamentos, mas sim implica escolha de interlocutores e construção de lentes analíticas e chaves de interpretação para as evidências coletadas, a partir da pergunta selecionada.</w:t>
      </w:r>
    </w:p>
    <w:p w14:paraId="4A297144" w14:textId="79F7B525" w:rsidR="00956FFA" w:rsidRDefault="00956FFA" w:rsidP="007A3487">
      <w:pPr>
        <w:rPr>
          <w:rStyle w:val="fontstyle01"/>
        </w:rPr>
      </w:pPr>
      <w:r>
        <w:rPr>
          <w:rStyle w:val="fontstyle01"/>
        </w:rPr>
        <w:t>Apresentar os principais conceitos e autores a serem mobilizados.</w:t>
      </w:r>
      <w:r w:rsidR="006E3A87">
        <w:rPr>
          <w:rStyle w:val="fontstyle01"/>
        </w:rPr>
        <w:t xml:space="preserve"> Não precisa apresentar a revisão da literatura em si.</w:t>
      </w:r>
      <w:r w:rsidR="00D94284">
        <w:rPr>
          <w:rStyle w:val="fontstyle01"/>
        </w:rPr>
        <w:t xml:space="preserve"> Pode resumir um quadro, um esquema ilustrativo ou outro formato que desejar. Importante identificar principais conceitos e autores.</w:t>
      </w:r>
    </w:p>
    <w:p w14:paraId="6EEC43AA" w14:textId="77777777" w:rsidR="00956FFA" w:rsidRDefault="00956FFA" w:rsidP="007A3487">
      <w:pPr>
        <w:rPr>
          <w:rStyle w:val="fontstyle01"/>
        </w:rPr>
      </w:pPr>
    </w:p>
    <w:p w14:paraId="0D1971A0" w14:textId="77777777" w:rsidR="002D1AC8" w:rsidRDefault="002D1AC8" w:rsidP="00A41ED1">
      <w:pPr>
        <w:shd w:val="clear" w:color="auto" w:fill="D9D9D9" w:themeFill="background1" w:themeFillShade="D9"/>
        <w:rPr>
          <w:rStyle w:val="fontstyle01"/>
        </w:rPr>
      </w:pPr>
      <w:r>
        <w:rPr>
          <w:rStyle w:val="fontstyle01"/>
        </w:rPr>
        <w:t>3.</w:t>
      </w:r>
    </w:p>
    <w:p w14:paraId="7EF04CCE" w14:textId="7F95FCC8" w:rsidR="00956FFA" w:rsidRDefault="002D1AC8" w:rsidP="007A3487">
      <w:pPr>
        <w:rPr>
          <w:rStyle w:val="fontstyle01"/>
        </w:rPr>
      </w:pPr>
      <w:r w:rsidRPr="002D1AC8">
        <w:rPr>
          <w:rStyle w:val="fontstyle01"/>
          <w:b/>
          <w:bCs/>
        </w:rPr>
        <w:t>Definição de unidade e nível de análise</w:t>
      </w:r>
      <w:r>
        <w:rPr>
          <w:rStyle w:val="fontstyle01"/>
        </w:rPr>
        <w:t xml:space="preserve">: qual a unidade do estudo? qual seu nível de análise? </w:t>
      </w:r>
      <w:r w:rsidR="006E3A87">
        <w:rPr>
          <w:rStyle w:val="fontstyle01"/>
        </w:rPr>
        <w:t>[</w:t>
      </w:r>
      <w:r>
        <w:rPr>
          <w:rStyle w:val="fontstyle01"/>
        </w:rPr>
        <w:t>indivíduos, grupos, organização, grupos de organizações (redes, campos, amostra, casos), relações, processos, decisões, políticas, instituições</w:t>
      </w:r>
      <w:r w:rsidR="006E3A87">
        <w:rPr>
          <w:rStyle w:val="fontstyle01"/>
        </w:rPr>
        <w:t>]</w:t>
      </w:r>
      <w:r>
        <w:rPr>
          <w:rStyle w:val="fontstyle01"/>
        </w:rPr>
        <w:t>?</w:t>
      </w:r>
    </w:p>
    <w:p w14:paraId="428F482E" w14:textId="7F4DD83A" w:rsidR="002D1AC8" w:rsidRDefault="002D1AC8" w:rsidP="007A3487">
      <w:pPr>
        <w:rPr>
          <w:rStyle w:val="fontstyle01"/>
        </w:rPr>
      </w:pPr>
      <w:r>
        <w:rPr>
          <w:rStyle w:val="fontstyle01"/>
        </w:rPr>
        <w:t>Justificar a escolha da unidade de análise ou estratégia de amostragem</w:t>
      </w:r>
      <w:r w:rsidR="006E3A87">
        <w:rPr>
          <w:rStyle w:val="fontstyle01"/>
        </w:rPr>
        <w:t xml:space="preserve"> tendo em vista questão de pesquisa e debate/teoria mobilizado</w:t>
      </w:r>
      <w:r>
        <w:rPr>
          <w:rStyle w:val="fontstyle01"/>
        </w:rPr>
        <w:t>.</w:t>
      </w:r>
    </w:p>
    <w:p w14:paraId="6418EFC4" w14:textId="3FAFE300" w:rsidR="002D1AC8" w:rsidRDefault="002D1AC8" w:rsidP="007A3487">
      <w:pPr>
        <w:rPr>
          <w:rStyle w:val="fontstyle01"/>
        </w:rPr>
      </w:pPr>
      <w:r>
        <w:rPr>
          <w:rStyle w:val="fontstyle01"/>
        </w:rPr>
        <w:t xml:space="preserve">Quais são as </w:t>
      </w:r>
      <w:r w:rsidRPr="002D1AC8">
        <w:rPr>
          <w:rStyle w:val="fontstyle01"/>
          <w:b/>
          <w:bCs/>
        </w:rPr>
        <w:t>fontes de dados</w:t>
      </w:r>
      <w:r>
        <w:rPr>
          <w:rStyle w:val="fontstyle01"/>
        </w:rPr>
        <w:t>?</w:t>
      </w:r>
    </w:p>
    <w:p w14:paraId="610F6B4A" w14:textId="5CEBFB6A" w:rsidR="002D1AC8" w:rsidRDefault="002D1AC8" w:rsidP="007A3487">
      <w:pPr>
        <w:rPr>
          <w:rStyle w:val="fontstyle01"/>
        </w:rPr>
      </w:pPr>
      <w:r>
        <w:rPr>
          <w:rStyle w:val="fontstyle01"/>
        </w:rPr>
        <w:t xml:space="preserve">Estratégia de </w:t>
      </w:r>
      <w:r>
        <w:rPr>
          <w:rStyle w:val="fontstyle21"/>
        </w:rPr>
        <w:t>coleta de dados</w:t>
      </w:r>
      <w:r>
        <w:rPr>
          <w:rStyle w:val="fontstyle01"/>
        </w:rPr>
        <w:t xml:space="preserve">: quais tipos de evidências serão coletadas? A partir de quais fontes? Como as formas de coleta se relacionam com as diferentes perguntas e/ou etapas da pesquisa? </w:t>
      </w:r>
    </w:p>
    <w:p w14:paraId="53ED0E87" w14:textId="458B06DF" w:rsidR="002D1AC8" w:rsidRDefault="002D1AC8" w:rsidP="007A3487">
      <w:pPr>
        <w:rPr>
          <w:rStyle w:val="fontstyle01"/>
        </w:rPr>
      </w:pPr>
      <w:r>
        <w:rPr>
          <w:rStyle w:val="fontstyle01"/>
        </w:rPr>
        <w:t xml:space="preserve">Que </w:t>
      </w:r>
      <w:r w:rsidRPr="002D1AC8">
        <w:rPr>
          <w:rStyle w:val="fontstyle01"/>
          <w:b/>
          <w:bCs/>
        </w:rPr>
        <w:t>métodos/ técnicas</w:t>
      </w:r>
      <w:r>
        <w:rPr>
          <w:rStyle w:val="fontstyle01"/>
        </w:rPr>
        <w:t xml:space="preserve"> serão utilizados para realizar a coleta de dados? Apresentar modelos iniciais destes instrumentos de coleta.</w:t>
      </w:r>
    </w:p>
    <w:p w14:paraId="0176186D" w14:textId="77777777" w:rsidR="002D1AC8" w:rsidRDefault="002D1AC8" w:rsidP="007A3487">
      <w:pPr>
        <w:rPr>
          <w:rStyle w:val="fontstyle01"/>
        </w:rPr>
      </w:pPr>
      <w:r>
        <w:rPr>
          <w:rStyle w:val="fontstyle01"/>
        </w:rPr>
        <w:t>Os métodos de coleta e seus instrumentos devem ser vincular ao tipo de pesquisa e a questão de pesquisa que o estudo visa responder, bem como as escolhas teóricas.</w:t>
      </w:r>
    </w:p>
    <w:p w14:paraId="1B9A8D15" w14:textId="47DB750B" w:rsidR="00A41ED1" w:rsidRDefault="00A41ED1" w:rsidP="007A3487">
      <w:pPr>
        <w:rPr>
          <w:rStyle w:val="fontstyle01"/>
        </w:rPr>
      </w:pPr>
    </w:p>
    <w:p w14:paraId="4F3888FF" w14:textId="77777777" w:rsidR="00A41ED1" w:rsidRPr="00A41ED1" w:rsidRDefault="007A3487" w:rsidP="00A41ED1">
      <w:pPr>
        <w:shd w:val="clear" w:color="auto" w:fill="D9D9D9" w:themeFill="background1" w:themeFillShade="D9"/>
        <w:rPr>
          <w:rStyle w:val="fontstyle01"/>
          <w:b/>
          <w:bCs/>
        </w:rPr>
      </w:pPr>
      <w:r w:rsidRPr="00A41ED1">
        <w:rPr>
          <w:rStyle w:val="fontstyle01"/>
          <w:b/>
          <w:bCs/>
        </w:rPr>
        <w:t>4</w:t>
      </w:r>
      <w:r w:rsidR="00A41ED1" w:rsidRPr="00A41ED1">
        <w:rPr>
          <w:rStyle w:val="fontstyle01"/>
          <w:b/>
          <w:bCs/>
        </w:rPr>
        <w:t>.</w:t>
      </w:r>
    </w:p>
    <w:p w14:paraId="3F77CA40" w14:textId="7965D30C" w:rsidR="00A41ED1" w:rsidRDefault="00A41ED1" w:rsidP="007A3487">
      <w:pPr>
        <w:rPr>
          <w:rStyle w:val="fontstyle01"/>
        </w:rPr>
      </w:pPr>
      <w:r>
        <w:rPr>
          <w:rStyle w:val="fontstyle01"/>
        </w:rPr>
        <w:lastRenderedPageBreak/>
        <w:t xml:space="preserve">Quais métodos e técnicas de </w:t>
      </w:r>
      <w:r w:rsidRPr="00A41ED1">
        <w:rPr>
          <w:rStyle w:val="fontstyle01"/>
          <w:b/>
          <w:bCs/>
        </w:rPr>
        <w:t>análise dos dados</w:t>
      </w:r>
      <w:r>
        <w:rPr>
          <w:rStyle w:val="fontstyle01"/>
        </w:rPr>
        <w:t xml:space="preserve"> serão utilizados?</w:t>
      </w:r>
    </w:p>
    <w:p w14:paraId="40C59B31" w14:textId="525E7D87" w:rsidR="00A41ED1" w:rsidRDefault="00A41ED1" w:rsidP="007A3487">
      <w:pPr>
        <w:rPr>
          <w:rStyle w:val="fontstyle01"/>
        </w:rPr>
      </w:pPr>
      <w:r>
        <w:rPr>
          <w:rStyle w:val="fontstyle01"/>
        </w:rPr>
        <w:t>Especificar como garantir validade e confiabilidade.</w:t>
      </w:r>
    </w:p>
    <w:p w14:paraId="7A8C26DC" w14:textId="5B1F947A" w:rsidR="00A41ED1" w:rsidRDefault="00A41ED1" w:rsidP="007A3487">
      <w:pPr>
        <w:rPr>
          <w:rStyle w:val="fontstyle01"/>
        </w:rPr>
      </w:pPr>
      <w:r>
        <w:rPr>
          <w:rStyle w:val="fontstyle01"/>
        </w:rPr>
        <w:t>Reconhecer quais são os limites da pesquisa.</w:t>
      </w:r>
    </w:p>
    <w:p w14:paraId="250EAE5B" w14:textId="4F5C2837" w:rsidR="007A3487" w:rsidRPr="00A41ED1" w:rsidRDefault="00A41ED1" w:rsidP="00A41ED1">
      <w:pPr>
        <w:shd w:val="clear" w:color="auto" w:fill="D9D9D9" w:themeFill="background1" w:themeFillShade="D9"/>
        <w:rPr>
          <w:rStyle w:val="fontstyle01"/>
          <w:b/>
          <w:bCs/>
        </w:rPr>
      </w:pPr>
      <w:r>
        <w:rPr>
          <w:rStyle w:val="fontstyle01"/>
          <w:b/>
          <w:bCs/>
        </w:rPr>
        <w:t>5</w:t>
      </w:r>
      <w:r w:rsidRPr="00A41ED1">
        <w:rPr>
          <w:rStyle w:val="fontstyle01"/>
          <w:b/>
          <w:bCs/>
        </w:rPr>
        <w:t>.</w:t>
      </w:r>
    </w:p>
    <w:p w14:paraId="534373D8" w14:textId="433CB5D9" w:rsidR="00A41ED1" w:rsidRDefault="00A41ED1" w:rsidP="007A3487">
      <w:pPr>
        <w:rPr>
          <w:rStyle w:val="fontstyle01"/>
        </w:rPr>
      </w:pPr>
      <w:r>
        <w:rPr>
          <w:rStyle w:val="fontstyle01"/>
        </w:rPr>
        <w:t>Especificar cronograma da pesquisa.</w:t>
      </w:r>
    </w:p>
    <w:p w14:paraId="0B1923A5" w14:textId="025E487C" w:rsidR="00A41ED1" w:rsidRDefault="00A41ED1" w:rsidP="007A3487">
      <w:pPr>
        <w:rPr>
          <w:rStyle w:val="fontstyle01"/>
        </w:rPr>
      </w:pPr>
      <w:r>
        <w:rPr>
          <w:rStyle w:val="fontstyle01"/>
        </w:rPr>
        <w:t>Detalhar as formas como os resultados serão reportados.</w:t>
      </w:r>
    </w:p>
    <w:p w14:paraId="65D14DF8" w14:textId="602926E4" w:rsidR="007A3487" w:rsidRDefault="00A41ED1" w:rsidP="007A3487">
      <w:pPr>
        <w:rPr>
          <w:rStyle w:val="fontstyle01"/>
        </w:rPr>
      </w:pPr>
      <w:r>
        <w:rPr>
          <w:rStyle w:val="fontstyle01"/>
        </w:rPr>
        <w:t>Anexar</w:t>
      </w:r>
      <w:r w:rsidR="007A3487">
        <w:rPr>
          <w:rStyle w:val="fontstyle01"/>
        </w:rPr>
        <w:t xml:space="preserve"> preliminares dos roteiros, no caso da previsão de entrevistas semiestruturadas, e um detalhamento dos tipos de atores que serão entrevistados; idem para o caso de questionários – anexar questionário e detalhar o plano amostral. No caso de revisão bibliográfica e dados documentais, indicar as fontes.</w:t>
      </w:r>
    </w:p>
    <w:p w14:paraId="23A875AE" w14:textId="77777777" w:rsidR="006924A0" w:rsidRDefault="006924A0" w:rsidP="006924A0">
      <w:pPr>
        <w:rPr>
          <w:rStyle w:val="fontstyle01"/>
        </w:rPr>
      </w:pPr>
      <w:r>
        <w:rPr>
          <w:rStyle w:val="fontstyle01"/>
        </w:rPr>
        <w:t xml:space="preserve">Verificar a necessidade de aprovação prévia em </w:t>
      </w:r>
      <w:r w:rsidRPr="00A41ED1">
        <w:rPr>
          <w:rStyle w:val="fontstyle01"/>
          <w:b/>
          <w:bCs/>
        </w:rPr>
        <w:t>Comitê de Ética em Pesquisa</w:t>
      </w:r>
      <w:r>
        <w:rPr>
          <w:rStyle w:val="fontstyle01"/>
        </w:rPr>
        <w:t xml:space="preserve">. Explicitar se será ou não encaminhado. </w:t>
      </w:r>
    </w:p>
    <w:p w14:paraId="04C68B31" w14:textId="77777777" w:rsidR="00AB3864" w:rsidRDefault="00AB3864" w:rsidP="007A3487">
      <w:pPr>
        <w:rPr>
          <w:rStyle w:val="fontstyle01"/>
        </w:rPr>
      </w:pPr>
    </w:p>
    <w:p w14:paraId="4FD685EE" w14:textId="7A070B98" w:rsidR="00AB3864" w:rsidRPr="006924A0" w:rsidRDefault="00AB3864" w:rsidP="007A3487">
      <w:pPr>
        <w:rPr>
          <w:rStyle w:val="fontstyle01"/>
          <w:b/>
          <w:bCs/>
        </w:rPr>
      </w:pPr>
      <w:r w:rsidRPr="006924A0">
        <w:rPr>
          <w:rStyle w:val="fontstyle01"/>
          <w:b/>
          <w:bCs/>
        </w:rPr>
        <w:t>Instruções</w:t>
      </w:r>
      <w:r w:rsidR="00374BDC" w:rsidRPr="006924A0">
        <w:rPr>
          <w:rStyle w:val="fontstyle01"/>
          <w:b/>
          <w:bCs/>
        </w:rPr>
        <w:t xml:space="preserve"> e avaliação</w:t>
      </w:r>
      <w:r w:rsidRPr="006924A0">
        <w:rPr>
          <w:rStyle w:val="fontstyle01"/>
          <w:b/>
          <w:bCs/>
        </w:rPr>
        <w:t>:</w:t>
      </w:r>
    </w:p>
    <w:p w14:paraId="52472434" w14:textId="20F0A473" w:rsidR="000E3F6F" w:rsidRDefault="000E3F6F" w:rsidP="007A3487">
      <w:pPr>
        <w:rPr>
          <w:rStyle w:val="fontstyle01"/>
        </w:rPr>
      </w:pPr>
      <w:r>
        <w:rPr>
          <w:rStyle w:val="fontstyle01"/>
        </w:rPr>
        <w:t>Todas entregas</w:t>
      </w:r>
      <w:r w:rsidR="00D94284">
        <w:rPr>
          <w:rStyle w:val="fontstyle01"/>
        </w:rPr>
        <w:t xml:space="preserve"> </w:t>
      </w:r>
      <w:r>
        <w:rPr>
          <w:rStyle w:val="fontstyle01"/>
        </w:rPr>
        <w:t>devem ser no E-disciplinas.</w:t>
      </w:r>
    </w:p>
    <w:p w14:paraId="2873C322" w14:textId="457D3120" w:rsidR="000E3F6F" w:rsidRDefault="000E3F6F" w:rsidP="007A3487">
      <w:pPr>
        <w:rPr>
          <w:rStyle w:val="fontstyle01"/>
        </w:rPr>
      </w:pPr>
      <w:r>
        <w:rPr>
          <w:rStyle w:val="fontstyle01"/>
        </w:rPr>
        <w:t>Entregas parciais devem ser feitas nas seguintes datas (a entrega parcial receberá anotações, correções, que devem ser atendidas na entrega da versão final do trabalho) e vale nota para Trabalho Parcial.</w:t>
      </w:r>
      <w:r w:rsidR="00422992">
        <w:rPr>
          <w:rStyle w:val="fontstyle01"/>
        </w:rPr>
        <w:t xml:space="preserve"> Entrega em arquivo </w:t>
      </w:r>
      <w:proofErr w:type="spellStart"/>
      <w:r w:rsidR="00422992">
        <w:rPr>
          <w:rStyle w:val="fontstyle01"/>
        </w:rPr>
        <w:t>word</w:t>
      </w:r>
      <w:proofErr w:type="spellEnd"/>
      <w:r w:rsidR="00422992">
        <w:rPr>
          <w:rStyle w:val="fontstyle01"/>
        </w:rPr>
        <w:t>, letra 12, espaço 1,5, sem limite de páginas.</w:t>
      </w:r>
      <w:r>
        <w:rPr>
          <w:rStyle w:val="fontstyle01"/>
        </w:rPr>
        <w:t xml:space="preserve"> </w:t>
      </w:r>
    </w:p>
    <w:p w14:paraId="75F8F0A0" w14:textId="44526FE2" w:rsidR="000E3F6F" w:rsidRDefault="000E3F6F" w:rsidP="007A3487">
      <w:pPr>
        <w:rPr>
          <w:rStyle w:val="fontstyle01"/>
        </w:rPr>
      </w:pPr>
      <w:r>
        <w:rPr>
          <w:rStyle w:val="fontstyle01"/>
        </w:rPr>
        <w:t xml:space="preserve">Entrega Item 1 e 2: até 17/9 </w:t>
      </w:r>
    </w:p>
    <w:p w14:paraId="299AFEBB" w14:textId="27AE0841" w:rsidR="000E3F6F" w:rsidRDefault="000E3F6F" w:rsidP="007A3487">
      <w:pPr>
        <w:rPr>
          <w:rStyle w:val="fontstyle01"/>
        </w:rPr>
      </w:pPr>
      <w:r>
        <w:rPr>
          <w:rStyle w:val="fontstyle01"/>
        </w:rPr>
        <w:t xml:space="preserve">Entrega item 3: até </w:t>
      </w:r>
      <w:r w:rsidR="006924A0">
        <w:rPr>
          <w:rStyle w:val="fontstyle01"/>
        </w:rPr>
        <w:t>01</w:t>
      </w:r>
      <w:r>
        <w:rPr>
          <w:rStyle w:val="fontstyle01"/>
        </w:rPr>
        <w:t>/</w:t>
      </w:r>
      <w:r w:rsidR="00D94284">
        <w:rPr>
          <w:rStyle w:val="fontstyle01"/>
        </w:rPr>
        <w:t>10</w:t>
      </w:r>
    </w:p>
    <w:p w14:paraId="628D57B5" w14:textId="251BCCFC" w:rsidR="000E3F6F" w:rsidRDefault="000E3F6F" w:rsidP="007A3487">
      <w:pPr>
        <w:rPr>
          <w:rStyle w:val="fontstyle01"/>
        </w:rPr>
      </w:pPr>
      <w:r>
        <w:rPr>
          <w:rStyle w:val="fontstyle01"/>
        </w:rPr>
        <w:t>Entrega itens 4 e 5: 29/10</w:t>
      </w:r>
    </w:p>
    <w:p w14:paraId="17A80D88" w14:textId="10539C66" w:rsidR="000E3F6F" w:rsidRDefault="00422992" w:rsidP="007A3487">
      <w:pPr>
        <w:rPr>
          <w:rStyle w:val="fontstyle01"/>
        </w:rPr>
      </w:pPr>
      <w:r>
        <w:rPr>
          <w:rStyle w:val="fontstyle01"/>
        </w:rPr>
        <w:t xml:space="preserve">Não esperamos que esteja tudo definido nas entregas parciais (o objetivo é estimular </w:t>
      </w:r>
      <w:proofErr w:type="spellStart"/>
      <w:r>
        <w:rPr>
          <w:rStyle w:val="fontstyle01"/>
        </w:rPr>
        <w:t>vcs</w:t>
      </w:r>
      <w:proofErr w:type="spellEnd"/>
      <w:r>
        <w:rPr>
          <w:rStyle w:val="fontstyle01"/>
        </w:rPr>
        <w:t xml:space="preserve"> a colocar as ideias e dúvidas no papel</w:t>
      </w:r>
      <w:r w:rsidR="00374BDC">
        <w:rPr>
          <w:rStyle w:val="fontstyle01"/>
        </w:rPr>
        <w:t xml:space="preserve">, e as datas de </w:t>
      </w:r>
      <w:r w:rsidR="00D94284">
        <w:rPr>
          <w:rStyle w:val="fontstyle01"/>
        </w:rPr>
        <w:t>entrega</w:t>
      </w:r>
      <w:r w:rsidR="00374BDC">
        <w:rPr>
          <w:rStyle w:val="fontstyle01"/>
        </w:rPr>
        <w:t xml:space="preserve"> têm como objetivo nos permitir dar feedback a tempo de </w:t>
      </w:r>
      <w:proofErr w:type="spellStart"/>
      <w:r w:rsidR="00374BDC">
        <w:rPr>
          <w:rStyle w:val="fontstyle01"/>
        </w:rPr>
        <w:t>vcs</w:t>
      </w:r>
      <w:proofErr w:type="spellEnd"/>
      <w:r w:rsidR="00374BDC">
        <w:rPr>
          <w:rStyle w:val="fontstyle01"/>
        </w:rPr>
        <w:t xml:space="preserve"> aproveitarem</w:t>
      </w:r>
      <w:r>
        <w:rPr>
          <w:rStyle w:val="fontstyle01"/>
        </w:rPr>
        <w:t xml:space="preserve">), </w:t>
      </w:r>
      <w:proofErr w:type="spellStart"/>
      <w:r>
        <w:rPr>
          <w:rStyle w:val="fontstyle01"/>
        </w:rPr>
        <w:t>vcs</w:t>
      </w:r>
      <w:proofErr w:type="spellEnd"/>
      <w:r>
        <w:rPr>
          <w:rStyle w:val="fontstyle01"/>
        </w:rPr>
        <w:t xml:space="preserve"> devem justificar o que não for possível definir, mas devem conseguir aprofundar/corrigir no trabalho final.</w:t>
      </w:r>
    </w:p>
    <w:p w14:paraId="456C9988" w14:textId="77777777" w:rsidR="006924A0" w:rsidRDefault="006924A0" w:rsidP="006924A0">
      <w:pPr>
        <w:rPr>
          <w:rStyle w:val="fontstyle01"/>
        </w:rPr>
      </w:pPr>
      <w:r>
        <w:rPr>
          <w:rStyle w:val="fontstyle01"/>
        </w:rPr>
        <w:t xml:space="preserve">Apresentar o trabalho final em arquivo </w:t>
      </w:r>
      <w:proofErr w:type="spellStart"/>
      <w:r>
        <w:rPr>
          <w:rStyle w:val="fontstyle01"/>
        </w:rPr>
        <w:t>word</w:t>
      </w:r>
      <w:proofErr w:type="spellEnd"/>
      <w:r>
        <w:rPr>
          <w:rStyle w:val="fontstyle01"/>
        </w:rPr>
        <w:t>, identificado com nome e número USP, letra 12 e espaço 1,5 (mínimo 5 páginas, máximo 15 páginas), utilizando esses tópicos acima descritos para estruturar o trabalho.</w:t>
      </w:r>
    </w:p>
    <w:p w14:paraId="396C0659" w14:textId="77777777" w:rsidR="006924A0" w:rsidRDefault="006924A0" w:rsidP="006924A0">
      <w:pPr>
        <w:rPr>
          <w:rStyle w:val="fontstyle01"/>
        </w:rPr>
      </w:pPr>
      <w:r>
        <w:rPr>
          <w:rStyle w:val="fontstyle01"/>
        </w:rPr>
        <w:t xml:space="preserve">A entrega da </w:t>
      </w:r>
      <w:r w:rsidRPr="006924A0">
        <w:rPr>
          <w:rStyle w:val="fontstyle01"/>
          <w:b/>
          <w:bCs/>
        </w:rPr>
        <w:t>versão final</w:t>
      </w:r>
      <w:r>
        <w:rPr>
          <w:rStyle w:val="fontstyle01"/>
        </w:rPr>
        <w:t xml:space="preserve"> deste trabalho deve ser feita até dia </w:t>
      </w:r>
      <w:r w:rsidRPr="006924A0">
        <w:rPr>
          <w:rStyle w:val="fontstyle01"/>
          <w:b/>
          <w:bCs/>
        </w:rPr>
        <w:t>12/11 no E-disciplinas</w:t>
      </w:r>
      <w:r>
        <w:rPr>
          <w:rStyle w:val="fontstyle01"/>
        </w:rPr>
        <w:t>.</w:t>
      </w:r>
    </w:p>
    <w:p w14:paraId="17F2451F" w14:textId="77777777" w:rsidR="000E3F6F" w:rsidRPr="007A3487" w:rsidRDefault="000E3F6F" w:rsidP="007A3487"/>
    <w:sectPr w:rsidR="000E3F6F" w:rsidRPr="007A3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E33E3F"/>
    <w:multiLevelType w:val="hybridMultilevel"/>
    <w:tmpl w:val="363058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87"/>
    <w:rsid w:val="000E3F6F"/>
    <w:rsid w:val="002D1AC8"/>
    <w:rsid w:val="00373515"/>
    <w:rsid w:val="00374BDC"/>
    <w:rsid w:val="00422992"/>
    <w:rsid w:val="006924A0"/>
    <w:rsid w:val="006A5476"/>
    <w:rsid w:val="006E3A87"/>
    <w:rsid w:val="007A3487"/>
    <w:rsid w:val="00893131"/>
    <w:rsid w:val="00956FFA"/>
    <w:rsid w:val="00A11918"/>
    <w:rsid w:val="00A41ED1"/>
    <w:rsid w:val="00AB3864"/>
    <w:rsid w:val="00D9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D25C"/>
  <w15:chartTrackingRefBased/>
  <w15:docId w15:val="{8AAE90CA-994F-43A5-81AF-60EA42E8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A348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487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A34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E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743C-44B0-4DA3-B69E-6285E989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Mendonca</dc:creator>
  <cp:keywords/>
  <dc:description/>
  <cp:lastModifiedBy>Patricia Mendonca</cp:lastModifiedBy>
  <cp:revision>9</cp:revision>
  <dcterms:created xsi:type="dcterms:W3CDTF">2020-09-10T14:52:00Z</dcterms:created>
  <dcterms:modified xsi:type="dcterms:W3CDTF">2020-09-10T19:02:00Z</dcterms:modified>
</cp:coreProperties>
</file>