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1E1" w:rsidRPr="00C32A69" w:rsidRDefault="0051544E">
      <w:pPr>
        <w:rPr>
          <w:lang w:val="en-US"/>
        </w:rPr>
      </w:pPr>
      <w:r w:rsidRPr="00C32A69">
        <w:rPr>
          <w:lang w:val="en-US"/>
        </w:rPr>
        <w:t>INSTRUCTIONS FOR THE NANOEMULSION SEMINAR</w:t>
      </w:r>
    </w:p>
    <w:p w:rsidR="0051544E" w:rsidRPr="00C32A69" w:rsidRDefault="0051544E">
      <w:pPr>
        <w:rPr>
          <w:lang w:val="en-US"/>
        </w:rPr>
      </w:pPr>
    </w:p>
    <w:p w:rsidR="0051544E" w:rsidRPr="00C32A69" w:rsidRDefault="0051544E">
      <w:pPr>
        <w:rPr>
          <w:lang w:val="en-US"/>
        </w:rPr>
      </w:pPr>
    </w:p>
    <w:p w:rsidR="0051544E" w:rsidRDefault="0051544E">
      <w:pPr>
        <w:rPr>
          <w:lang w:val="en-US"/>
        </w:rPr>
      </w:pPr>
      <w:r w:rsidRPr="00C32A69">
        <w:rPr>
          <w:lang w:val="en-US"/>
        </w:rPr>
        <w:t>There are 11 articles selected:</w:t>
      </w:r>
    </w:p>
    <w:p w:rsidR="00C32A69" w:rsidRDefault="00C32A69">
      <w:pPr>
        <w:rPr>
          <w:lang w:val="en-US"/>
        </w:rPr>
      </w:pPr>
    </w:p>
    <w:p w:rsidR="00C32A69" w:rsidRDefault="00C32A69" w:rsidP="00C32A69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Vitor</w:t>
      </w:r>
      <w:proofErr w:type="spellEnd"/>
    </w:p>
    <w:p w:rsidR="00C32A69" w:rsidRDefault="00C32A69" w:rsidP="00C32A69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Nicolas</w:t>
      </w:r>
    </w:p>
    <w:p w:rsidR="00C32A69" w:rsidRDefault="00C32A69" w:rsidP="00C32A69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Jennifer</w:t>
      </w:r>
    </w:p>
    <w:p w:rsidR="00C32A69" w:rsidRDefault="00C32A69" w:rsidP="00C32A69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Isabella</w:t>
      </w:r>
    </w:p>
    <w:p w:rsidR="00C32A69" w:rsidRPr="00C32A69" w:rsidRDefault="00C32A69" w:rsidP="00C32A69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Luiza</w:t>
      </w:r>
    </w:p>
    <w:p w:rsidR="00C32A69" w:rsidRDefault="00C32A69">
      <w:pPr>
        <w:rPr>
          <w:lang w:val="en-US"/>
        </w:rPr>
      </w:pPr>
    </w:p>
    <w:p w:rsidR="00C32A69" w:rsidRPr="00C32A69" w:rsidRDefault="00C32A69">
      <w:pPr>
        <w:rPr>
          <w:lang w:val="en-US"/>
        </w:rPr>
      </w:pPr>
    </w:p>
    <w:p w:rsidR="0051544E" w:rsidRPr="00C32A69" w:rsidRDefault="0051544E">
      <w:pPr>
        <w:rPr>
          <w:lang w:val="en-US"/>
        </w:rPr>
      </w:pPr>
    </w:p>
    <w:p w:rsidR="0051544E" w:rsidRPr="00C32A69" w:rsidRDefault="0051544E" w:rsidP="0051544E">
      <w:pPr>
        <w:rPr>
          <w:lang w:val="en-US"/>
        </w:rPr>
      </w:pPr>
    </w:p>
    <w:p w:rsidR="0051544E" w:rsidRPr="0051544E" w:rsidRDefault="0051544E" w:rsidP="0051544E">
      <w:pPr>
        <w:rPr>
          <w:u w:val="single"/>
          <w:lang w:val="en-US"/>
        </w:rPr>
      </w:pPr>
      <w:r w:rsidRPr="0051544E">
        <w:rPr>
          <w:u w:val="single"/>
          <w:lang w:val="en-US"/>
        </w:rPr>
        <w:t>If you cannot find the article assigned to you, you can choose from 9 -11.</w:t>
      </w:r>
    </w:p>
    <w:p w:rsidR="0051544E" w:rsidRPr="0051544E" w:rsidRDefault="0051544E" w:rsidP="0051544E">
      <w:pPr>
        <w:rPr>
          <w:lang w:val="en-US"/>
        </w:rPr>
      </w:pPr>
    </w:p>
    <w:p w:rsidR="0051544E" w:rsidRPr="0051544E" w:rsidRDefault="0051544E" w:rsidP="0051544E">
      <w:pPr>
        <w:rPr>
          <w:lang w:val="en-US"/>
        </w:rPr>
      </w:pPr>
      <w:r w:rsidRPr="0051544E">
        <w:rPr>
          <w:lang w:val="en-US"/>
        </w:rPr>
        <w:t>For the seminar, the following topics are mandatory:</w:t>
      </w:r>
    </w:p>
    <w:p w:rsidR="0051544E" w:rsidRPr="0051544E" w:rsidRDefault="0051544E" w:rsidP="0051544E">
      <w:pPr>
        <w:rPr>
          <w:lang w:val="en-US"/>
        </w:rPr>
      </w:pP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Title of the article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Goal of the study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Drug substance characteristics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Indication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Nanoemulsion formulation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 xml:space="preserve">Method of nanoemulsion preparation 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Particle size methods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 xml:space="preserve">Zeta potential 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In vitro/in vivo efficacy evaluation (if presented)</w:t>
      </w:r>
    </w:p>
    <w:p w:rsidR="0051544E" w:rsidRPr="0051544E" w:rsidRDefault="0051544E" w:rsidP="0051544E">
      <w:pPr>
        <w:pStyle w:val="PargrafodaLista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Conclusion</w:t>
      </w:r>
    </w:p>
    <w:p w:rsidR="0051544E" w:rsidRPr="0051544E" w:rsidRDefault="0051544E" w:rsidP="0051544E">
      <w:pPr>
        <w:rPr>
          <w:lang w:val="en-US"/>
        </w:rPr>
      </w:pPr>
    </w:p>
    <w:sectPr w:rsidR="0051544E" w:rsidRPr="0051544E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E5B9B"/>
    <w:multiLevelType w:val="hybridMultilevel"/>
    <w:tmpl w:val="9BBAB934"/>
    <w:lvl w:ilvl="0" w:tplc="0930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37A1F"/>
    <w:multiLevelType w:val="hybridMultilevel"/>
    <w:tmpl w:val="3168B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539"/>
    <w:multiLevelType w:val="hybridMultilevel"/>
    <w:tmpl w:val="2558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2247"/>
    <w:multiLevelType w:val="hybridMultilevel"/>
    <w:tmpl w:val="9304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4E"/>
    <w:rsid w:val="0019702A"/>
    <w:rsid w:val="005011E1"/>
    <w:rsid w:val="0051544E"/>
    <w:rsid w:val="00C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4FD42"/>
  <w14:defaultImageDpi w14:val="300"/>
  <w15:docId w15:val="{FF0120E3-EAC5-8D4E-8B8D-1493381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 araci bou chacra</cp:lastModifiedBy>
  <cp:revision>2</cp:revision>
  <dcterms:created xsi:type="dcterms:W3CDTF">2020-09-03T23:37:00Z</dcterms:created>
  <dcterms:modified xsi:type="dcterms:W3CDTF">2020-09-03T23:37:00Z</dcterms:modified>
</cp:coreProperties>
</file>