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F9" w:rsidRDefault="000E2AF9" w:rsidP="000E2AF9">
      <w:pPr>
        <w:rPr>
          <w:rFonts w:eastAsia="Times New Roman" w:cstheme="minorHAnsi"/>
          <w:lang w:eastAsia="pt-BR"/>
        </w:rPr>
      </w:pPr>
      <w:r w:rsidRPr="002D6284">
        <w:rPr>
          <w:rFonts w:eastAsia="Times New Roman" w:cstheme="minorHAnsi"/>
          <w:lang w:eastAsia="pt-BR"/>
        </w:rPr>
        <w:t xml:space="preserve">Para </w:t>
      </w:r>
      <w:r>
        <w:rPr>
          <w:rFonts w:eastAsia="Times New Roman" w:cstheme="minorHAnsi"/>
          <w:lang w:eastAsia="pt-BR"/>
        </w:rPr>
        <w:t>Política Social, Políticas Públicas e Promoção da Saúde</w:t>
      </w:r>
    </w:p>
    <w:p w:rsidR="000E2AF9" w:rsidRDefault="000E2AF9" w:rsidP="000E2AF9">
      <w:pPr>
        <w:rPr>
          <w:rFonts w:eastAsia="Times New Roman" w:cstheme="minorHAnsi"/>
          <w:lang w:eastAsia="pt-BR"/>
        </w:rPr>
      </w:pPr>
    </w:p>
    <w:p w:rsidR="000E2AF9" w:rsidRPr="002D6284" w:rsidRDefault="000E2AF9" w:rsidP="000E2AF9">
      <w:pPr>
        <w:rPr>
          <w:rFonts w:eastAsia="Times New Roman" w:cstheme="minorHAnsi"/>
          <w:lang w:eastAsia="pt-BR"/>
        </w:rPr>
      </w:pPr>
      <w:r w:rsidRPr="002D6284">
        <w:rPr>
          <w:rFonts w:eastAsia="Times New Roman" w:cstheme="minorHAnsi"/>
          <w:lang w:eastAsia="pt-BR"/>
        </w:rPr>
        <w:t>I</w:t>
      </w:r>
      <w:r w:rsidR="00FA6AD8">
        <w:rPr>
          <w:rFonts w:eastAsia="Times New Roman" w:cstheme="minorHAnsi"/>
          <w:lang w:eastAsia="pt-BR"/>
        </w:rPr>
        <w:t xml:space="preserve"> ) </w:t>
      </w:r>
      <w:r w:rsidRPr="002D6284">
        <w:rPr>
          <w:rFonts w:eastAsia="Times New Roman" w:cstheme="minorHAnsi"/>
          <w:lang w:eastAsia="pt-BR"/>
        </w:rPr>
        <w:t>Pensamento colonizado/colonial/colonizador</w:t>
      </w:r>
    </w:p>
    <w:p w:rsidR="000E2AF9" w:rsidRDefault="000E2AF9" w:rsidP="000E2AF9">
      <w:pPr>
        <w:rPr>
          <w:rFonts w:eastAsia="Times New Roman" w:cstheme="minorHAnsi"/>
          <w:lang w:eastAsia="pt-BR"/>
        </w:rPr>
      </w:pPr>
      <w:r w:rsidRPr="002D6284">
        <w:rPr>
          <w:rFonts w:eastAsia="Times New Roman" w:cstheme="minorHAnsi"/>
          <w:lang w:eastAsia="pt-BR"/>
        </w:rPr>
        <w:t xml:space="preserve">Imaginário - como pensamos/sentimos/sonhamos/confabulamos "por dentro"; </w:t>
      </w:r>
    </w:p>
    <w:p w:rsidR="000E2AF9" w:rsidRDefault="000E2AF9" w:rsidP="000E2AF9">
      <w:pPr>
        <w:rPr>
          <w:rFonts w:eastAsia="Times New Roman" w:cstheme="minorHAnsi"/>
          <w:lang w:eastAsia="pt-BR"/>
        </w:rPr>
      </w:pPr>
    </w:p>
    <w:p w:rsidR="000E2AF9" w:rsidRDefault="001F385A" w:rsidP="000E2AF9">
      <w:pPr>
        <w:pStyle w:val="PargrafodaLista"/>
        <w:numPr>
          <w:ilvl w:val="0"/>
          <w:numId w:val="1"/>
        </w:numPr>
        <w:rPr>
          <w:rFonts w:eastAsia="Times New Roman" w:cstheme="minorHAnsi"/>
          <w:lang w:eastAsia="pt-BR"/>
        </w:rPr>
      </w:pPr>
      <w:hyperlink r:id="rId5" w:history="1">
        <w:r w:rsidR="000E2AF9" w:rsidRPr="00AC5C26">
          <w:rPr>
            <w:rStyle w:val="Hyperlink"/>
            <w:rFonts w:eastAsia="Times New Roman" w:cstheme="minorHAnsi"/>
            <w:lang w:eastAsia="pt-BR"/>
          </w:rPr>
          <w:t>https://www.youtube.com/watch?v=AlHnMgu_Hys</w:t>
        </w:r>
      </w:hyperlink>
    </w:p>
    <w:p w:rsidR="000E2AF9" w:rsidRDefault="000E2AF9" w:rsidP="000E2AF9">
      <w:pPr>
        <w:pStyle w:val="PargrafodaLista"/>
        <w:numPr>
          <w:ilvl w:val="0"/>
          <w:numId w:val="1"/>
        </w:num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Com quantos golpes.... (fazer upload no Moodle)</w:t>
      </w:r>
    </w:p>
    <w:p w:rsidR="001F385A" w:rsidRPr="00EC411F" w:rsidRDefault="001F385A" w:rsidP="000E2AF9">
      <w:pPr>
        <w:pStyle w:val="PargrafodaLista"/>
        <w:numPr>
          <w:ilvl w:val="0"/>
          <w:numId w:val="1"/>
        </w:numPr>
        <w:rPr>
          <w:rFonts w:eastAsia="Times New Roman" w:cstheme="minorHAnsi"/>
          <w:lang w:eastAsia="pt-BR"/>
        </w:rPr>
      </w:pPr>
      <w:r w:rsidRPr="001F385A">
        <w:rPr>
          <w:rFonts w:eastAsia="Times New Roman" w:cstheme="minorHAnsi"/>
          <w:lang w:eastAsia="pt-BR"/>
        </w:rPr>
        <w:t>http://www.ihu.unisinos.br/601883-brutalismo-do-antropoceno?fbclid=IwAR2aDgm-P-YxQ6YAtOZxZcjiTDIguKk-</w:t>
      </w:r>
      <w:bookmarkStart w:id="0" w:name="_GoBack"/>
      <w:bookmarkEnd w:id="0"/>
      <w:r w:rsidRPr="001F385A">
        <w:rPr>
          <w:rFonts w:eastAsia="Times New Roman" w:cstheme="minorHAnsi"/>
          <w:lang w:eastAsia="pt-BR"/>
        </w:rPr>
        <w:t>D1IUzA7rvS6uH7ctKK9FXImoT1Y</w:t>
      </w:r>
    </w:p>
    <w:p w:rsidR="000E2AF9" w:rsidRDefault="000E2AF9" w:rsidP="000E2AF9">
      <w:pPr>
        <w:rPr>
          <w:rFonts w:eastAsia="Times New Roman" w:cstheme="minorHAnsi"/>
          <w:lang w:eastAsia="pt-BR"/>
        </w:rPr>
      </w:pPr>
    </w:p>
    <w:p w:rsidR="000E2AF9" w:rsidRDefault="000E2AF9" w:rsidP="000E2AF9">
      <w:pPr>
        <w:rPr>
          <w:rFonts w:eastAsia="Times New Roman" w:cstheme="minorHAnsi"/>
          <w:lang w:eastAsia="pt-BR"/>
        </w:rPr>
      </w:pPr>
      <w:r w:rsidRPr="002D6284">
        <w:rPr>
          <w:rFonts w:eastAsia="Times New Roman" w:cstheme="minorHAnsi"/>
          <w:lang w:eastAsia="pt-BR"/>
        </w:rPr>
        <w:t xml:space="preserve">“A </w:t>
      </w:r>
      <w:r>
        <w:rPr>
          <w:rFonts w:eastAsia="Times New Roman" w:cstheme="minorHAnsi"/>
          <w:lang w:eastAsia="pt-BR"/>
        </w:rPr>
        <w:t xml:space="preserve">imaginação é a </w:t>
      </w:r>
      <w:r w:rsidRPr="002D6284">
        <w:rPr>
          <w:rFonts w:eastAsia="Times New Roman" w:cstheme="minorHAnsi"/>
          <w:lang w:eastAsia="pt-BR"/>
        </w:rPr>
        <w:t>louca da casa”</w:t>
      </w:r>
      <w:r>
        <w:rPr>
          <w:rFonts w:eastAsia="Times New Roman" w:cstheme="minorHAnsi"/>
          <w:lang w:eastAsia="pt-BR"/>
        </w:rPr>
        <w:t xml:space="preserve"> (Santa Teresa D’Ávila, </w:t>
      </w:r>
      <w:proofErr w:type="spellStart"/>
      <w:r>
        <w:rPr>
          <w:rFonts w:eastAsia="Times New Roman" w:cstheme="minorHAnsi"/>
          <w:lang w:eastAsia="pt-BR"/>
        </w:rPr>
        <w:t>ca</w:t>
      </w:r>
      <w:proofErr w:type="spellEnd"/>
      <w:r>
        <w:rPr>
          <w:rFonts w:eastAsia="Times New Roman" w:cstheme="minorHAnsi"/>
          <w:lang w:eastAsia="pt-BR"/>
        </w:rPr>
        <w:t>. 1560)</w:t>
      </w:r>
    </w:p>
    <w:p w:rsidR="000E2AF9" w:rsidRPr="002D6284" w:rsidRDefault="000E2AF9" w:rsidP="000E2AF9">
      <w:pPr>
        <w:pBdr>
          <w:bottom w:val="dotted" w:sz="24" w:space="1" w:color="auto"/>
        </w:pBdr>
        <w:rPr>
          <w:rFonts w:eastAsia="Times New Roman" w:cstheme="minorHAnsi"/>
          <w:lang w:eastAsia="pt-BR"/>
        </w:rPr>
      </w:pPr>
    </w:p>
    <w:p w:rsidR="000E2AF9" w:rsidRPr="002D6284" w:rsidRDefault="000E2AF9" w:rsidP="000E2AF9">
      <w:pPr>
        <w:jc w:val="center"/>
        <w:rPr>
          <w:rFonts w:eastAsia="Times New Roman" w:cstheme="minorHAnsi"/>
          <w:lang w:eastAsia="pt-BR"/>
        </w:rPr>
      </w:pPr>
    </w:p>
    <w:p w:rsidR="000E2AF9" w:rsidRPr="00FD32F0" w:rsidRDefault="000E2AF9" w:rsidP="000E2AF9">
      <w:pPr>
        <w:rPr>
          <w:rFonts w:eastAsia="Times New Roman" w:cstheme="minorHAnsi"/>
          <w:lang w:eastAsia="pt-BR"/>
        </w:rPr>
      </w:pPr>
      <w:r w:rsidRPr="00FD32F0">
        <w:rPr>
          <w:rFonts w:eastAsia="Times New Roman" w:cstheme="minorHAnsi"/>
          <w:lang w:eastAsia="pt-BR"/>
        </w:rPr>
        <w:t xml:space="preserve">"Toda mulher gosta de apanhar" (Nelson Rodrigues, </w:t>
      </w:r>
      <w:proofErr w:type="spellStart"/>
      <w:r w:rsidRPr="00FD32F0">
        <w:rPr>
          <w:rFonts w:eastAsia="Times New Roman" w:cstheme="minorHAnsi"/>
          <w:lang w:eastAsia="pt-BR"/>
        </w:rPr>
        <w:t>ca</w:t>
      </w:r>
      <w:proofErr w:type="spellEnd"/>
      <w:r w:rsidRPr="00FD32F0">
        <w:rPr>
          <w:rFonts w:eastAsia="Times New Roman" w:cstheme="minorHAnsi"/>
          <w:lang w:eastAsia="pt-BR"/>
        </w:rPr>
        <w:t>. 1960)</w:t>
      </w:r>
      <w:r w:rsidR="00C00533">
        <w:rPr>
          <w:rFonts w:eastAsia="Times New Roman" w:cstheme="minorHAnsi"/>
          <w:lang w:eastAsia="pt-BR"/>
        </w:rPr>
        <w:t>.</w:t>
      </w:r>
    </w:p>
    <w:p w:rsidR="000E2AF9" w:rsidRPr="002D6284" w:rsidRDefault="000E2AF9" w:rsidP="000E2AF9">
      <w:pPr>
        <w:rPr>
          <w:rFonts w:eastAsia="Times New Roman" w:cstheme="minorHAnsi"/>
          <w:lang w:eastAsia="pt-BR"/>
        </w:rPr>
      </w:pPr>
    </w:p>
    <w:p w:rsidR="000E2AF9" w:rsidRPr="002D6284" w:rsidRDefault="000E2AF9" w:rsidP="000E2AF9">
      <w:pPr>
        <w:rPr>
          <w:rFonts w:eastAsia="Times New Roman" w:cstheme="minorHAnsi"/>
          <w:lang w:eastAsia="pt-BR"/>
        </w:rPr>
      </w:pPr>
      <w:r w:rsidRPr="002D6284">
        <w:rPr>
          <w:rFonts w:eastAsia="Times New Roman" w:cstheme="minorHAnsi"/>
          <w:lang w:eastAsia="pt-BR"/>
        </w:rPr>
        <w:t>O índio é preguiçoso</w:t>
      </w:r>
    </w:p>
    <w:p w:rsidR="000E2AF9" w:rsidRPr="002D6284" w:rsidRDefault="000E2AF9" w:rsidP="000E2AF9">
      <w:pPr>
        <w:rPr>
          <w:rFonts w:eastAsia="Times New Roman" w:cstheme="minorHAnsi"/>
          <w:lang w:eastAsia="pt-BR"/>
        </w:rPr>
      </w:pPr>
      <w:r w:rsidRPr="002D6284">
        <w:rPr>
          <w:rFonts w:eastAsia="Times New Roman" w:cstheme="minorHAnsi"/>
          <w:lang w:eastAsia="pt-BR"/>
        </w:rPr>
        <w:t>O negro veio para o Brasil porque quis</w:t>
      </w:r>
    </w:p>
    <w:p w:rsidR="000E2AF9" w:rsidRPr="002D6284" w:rsidRDefault="000E2AF9" w:rsidP="000E2AF9">
      <w:pPr>
        <w:rPr>
          <w:rFonts w:eastAsia="Times New Roman" w:cstheme="minorHAnsi"/>
          <w:lang w:eastAsia="pt-BR"/>
        </w:rPr>
      </w:pPr>
      <w:r w:rsidRPr="002D6284">
        <w:rPr>
          <w:rFonts w:eastAsia="Times New Roman" w:cstheme="minorHAnsi"/>
          <w:lang w:eastAsia="pt-BR"/>
        </w:rPr>
        <w:t>A escravidão fez bem para os africanos</w:t>
      </w:r>
    </w:p>
    <w:p w:rsidR="000E2AF9" w:rsidRDefault="000E2AF9" w:rsidP="000E2AF9">
      <w:pPr>
        <w:rPr>
          <w:rFonts w:eastAsia="Times New Roman" w:cstheme="minorHAnsi"/>
          <w:lang w:eastAsia="pt-BR"/>
        </w:rPr>
      </w:pPr>
      <w:r w:rsidRPr="002D6284">
        <w:rPr>
          <w:rFonts w:eastAsia="Times New Roman" w:cstheme="minorHAnsi"/>
          <w:lang w:eastAsia="pt-BR"/>
        </w:rPr>
        <w:t xml:space="preserve">O sentimento de brasilidade nasceu quando um índio, um negro e um branco juntaram-se para expulsar o invasor holandês </w:t>
      </w:r>
    </w:p>
    <w:p w:rsidR="000E2AF9" w:rsidRDefault="000E2AF9" w:rsidP="000E2AF9">
      <w:pPr>
        <w:rPr>
          <w:rFonts w:eastAsia="Times New Roman" w:cstheme="minorHAnsi"/>
          <w:lang w:eastAsia="pt-BR"/>
        </w:rPr>
      </w:pPr>
    </w:p>
    <w:p w:rsidR="000E2AF9" w:rsidRPr="002D6284" w:rsidRDefault="000E2AF9" w:rsidP="000E2AF9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Ess</w:t>
      </w:r>
      <w:r w:rsidRPr="002D6284">
        <w:rPr>
          <w:rFonts w:eastAsia="Times New Roman" w:cstheme="minorHAnsi"/>
          <w:lang w:eastAsia="pt-BR"/>
        </w:rPr>
        <w:t xml:space="preserve">es enunciados são expressões de um mito fundante, o mito </w:t>
      </w:r>
      <w:r>
        <w:rPr>
          <w:rFonts w:eastAsia="Times New Roman" w:cstheme="minorHAnsi"/>
          <w:lang w:eastAsia="pt-BR"/>
        </w:rPr>
        <w:t xml:space="preserve">da </w:t>
      </w:r>
      <w:r w:rsidRPr="002D6284">
        <w:rPr>
          <w:rFonts w:eastAsia="Times New Roman" w:cstheme="minorHAnsi"/>
          <w:lang w:eastAsia="pt-BR"/>
        </w:rPr>
        <w:t>forma</w:t>
      </w:r>
      <w:r>
        <w:rPr>
          <w:rFonts w:eastAsia="Times New Roman" w:cstheme="minorHAnsi"/>
          <w:lang w:eastAsia="pt-BR"/>
        </w:rPr>
        <w:t>ção d</w:t>
      </w:r>
      <w:r w:rsidRPr="002D6284">
        <w:rPr>
          <w:rFonts w:eastAsia="Times New Roman" w:cstheme="minorHAnsi"/>
          <w:lang w:eastAsia="pt-BR"/>
        </w:rPr>
        <w:t>a sociedade brasileira, as bases da nossa suposta democracia racial e do suposto homem brasileiro cordato</w:t>
      </w:r>
      <w:r>
        <w:rPr>
          <w:rFonts w:eastAsia="Times New Roman" w:cstheme="minorHAnsi"/>
          <w:lang w:eastAsia="pt-BR"/>
        </w:rPr>
        <w:t>.</w:t>
      </w:r>
    </w:p>
    <w:p w:rsidR="000E2AF9" w:rsidRPr="002D6284" w:rsidRDefault="000E2AF9" w:rsidP="000E2AF9">
      <w:pPr>
        <w:rPr>
          <w:rFonts w:eastAsia="Times New Roman" w:cstheme="minorHAnsi"/>
          <w:lang w:eastAsia="pt-BR"/>
        </w:rPr>
      </w:pPr>
    </w:p>
    <w:p w:rsidR="000E2AF9" w:rsidRDefault="000E2AF9" w:rsidP="000E2AF9">
      <w:pPr>
        <w:rPr>
          <w:rFonts w:eastAsia="Times New Roman" w:cstheme="minorHAnsi"/>
          <w:lang w:eastAsia="pt-BR"/>
        </w:rPr>
      </w:pPr>
      <w:r w:rsidRPr="002D6284">
        <w:rPr>
          <w:rFonts w:eastAsia="Times New Roman" w:cstheme="minorHAnsi"/>
          <w:lang w:eastAsia="pt-BR"/>
        </w:rPr>
        <w:t>O lugar do sujeito, o lugar de fala, linguagem como lugar social</w:t>
      </w:r>
    </w:p>
    <w:p w:rsidR="000E2AF9" w:rsidRDefault="000E2AF9" w:rsidP="000E2AF9">
      <w:pPr>
        <w:rPr>
          <w:rFonts w:eastAsia="Times New Roman" w:cstheme="minorHAnsi"/>
          <w:lang w:eastAsia="pt-BR"/>
        </w:rPr>
      </w:pPr>
    </w:p>
    <w:p w:rsidR="000E2AF9" w:rsidRPr="002D6284" w:rsidRDefault="000E2AF9" w:rsidP="000E2AF9">
      <w:p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</w:t>
      </w:r>
      <w:r w:rsidRPr="002D6284">
        <w:rPr>
          <w:rFonts w:eastAsia="Times New Roman" w:cstheme="minorHAnsi"/>
          <w:lang w:eastAsia="pt-BR"/>
        </w:rPr>
        <w:t xml:space="preserve">restemos atenção, todavia, porque nenhum desses mitos foi narrado na voz do sujeito da frase e sim na voz do sujeito oculto, o verdadeiro sujeito : o homem branco que fala português, e não se ouviu nada que fosse em tupi ou ioruba, nem mesmo a voz de uma mulher proclamando seus desejos, assim, desta forma masoquista e autodestruidora. Foi em português, a língua do branco dominador. </w:t>
      </w:r>
    </w:p>
    <w:p w:rsidR="000E2AF9" w:rsidRPr="002D6284" w:rsidRDefault="000E2AF9" w:rsidP="000E2AF9">
      <w:pPr>
        <w:rPr>
          <w:rFonts w:eastAsia="Times New Roman" w:cstheme="minorHAnsi"/>
          <w:lang w:eastAsia="pt-BR"/>
        </w:rPr>
      </w:pPr>
      <w:r w:rsidRPr="002D6284">
        <w:rPr>
          <w:rFonts w:eastAsia="Times New Roman" w:cstheme="minorHAnsi"/>
          <w:lang w:eastAsia="pt-BR"/>
        </w:rPr>
        <w:t>Este é o lugar do sujeito, o sujeito de fala e que, desde sua posição de dominador, que é seu lugar social, fala sua verdade.</w:t>
      </w:r>
    </w:p>
    <w:p w:rsidR="002B6E77" w:rsidRDefault="002B6E77">
      <w:pPr>
        <w:pBdr>
          <w:bottom w:val="dotted" w:sz="24" w:space="1" w:color="auto"/>
        </w:pBdr>
      </w:pPr>
    </w:p>
    <w:p w:rsidR="00FA6AD8" w:rsidRDefault="00FA6AD8"/>
    <w:p w:rsidR="00FA6AD8" w:rsidRDefault="00FA6AD8">
      <w:r>
        <w:t>II ) Seminários temáticos</w:t>
      </w:r>
    </w:p>
    <w:p w:rsidR="00FA6AD8" w:rsidRDefault="00FA6AD8" w:rsidP="00FA6AD8">
      <w:pPr>
        <w:pStyle w:val="PargrafodaLista"/>
      </w:pPr>
    </w:p>
    <w:p w:rsidR="00FA6AD8" w:rsidRPr="006A6D35" w:rsidRDefault="00FA6AD8" w:rsidP="00FA6AD8">
      <w:pPr>
        <w:pStyle w:val="PargrafodaLista"/>
        <w:numPr>
          <w:ilvl w:val="0"/>
          <w:numId w:val="2"/>
        </w:numPr>
      </w:pPr>
      <w:r w:rsidRPr="006A6D35">
        <w:t>Sobre o imaginário</w:t>
      </w:r>
      <w:r>
        <w:t xml:space="preserve">: </w:t>
      </w:r>
      <w:r w:rsidRPr="006A6D35">
        <w:t>a produ</w:t>
      </w:r>
      <w:r>
        <w:t>ção e a reprodução do imaginário e, sobretudo, o seu conteúdo significante</w:t>
      </w:r>
    </w:p>
    <w:p w:rsidR="00FA6AD8" w:rsidRDefault="00FA6AD8" w:rsidP="00FA6AD8">
      <w:r w:rsidRPr="006A6D35">
        <w:tab/>
      </w:r>
      <w:r w:rsidRPr="000408A9">
        <w:t xml:space="preserve">Textos –René </w:t>
      </w:r>
      <w:proofErr w:type="spellStart"/>
      <w:r w:rsidRPr="000408A9">
        <w:t>Barbier</w:t>
      </w:r>
      <w:proofErr w:type="spellEnd"/>
      <w:r>
        <w:t>;</w:t>
      </w:r>
      <w:r w:rsidRPr="000408A9">
        <w:t xml:space="preserve"> </w:t>
      </w:r>
      <w:r>
        <w:t>E</w:t>
      </w:r>
      <w:r w:rsidRPr="000408A9">
        <w:t>scola e imagin</w:t>
      </w:r>
      <w:r>
        <w:t xml:space="preserve">ário; Jacques </w:t>
      </w:r>
      <w:proofErr w:type="spellStart"/>
      <w:r>
        <w:t>Ardoino</w:t>
      </w:r>
      <w:proofErr w:type="spellEnd"/>
    </w:p>
    <w:p w:rsidR="00FA6AD8" w:rsidRDefault="00FA6AD8" w:rsidP="00FA6AD8"/>
    <w:p w:rsidR="00FA6AD8" w:rsidRDefault="00FA6AD8" w:rsidP="00FA6AD8">
      <w:pPr>
        <w:pStyle w:val="PargrafodaLista"/>
        <w:numPr>
          <w:ilvl w:val="0"/>
          <w:numId w:val="2"/>
        </w:numPr>
      </w:pPr>
      <w:r>
        <w:t>Descolonizar a Cidade e o Estado</w:t>
      </w:r>
    </w:p>
    <w:p w:rsidR="00FA6AD8" w:rsidRDefault="00FA6AD8" w:rsidP="00FA6AD8">
      <w:pPr>
        <w:pStyle w:val="PargrafodaLista"/>
      </w:pPr>
      <w:r>
        <w:t xml:space="preserve">Textos – Estado e políticas públicas; o Estado como instrumento, o Estado como impedimento; </w:t>
      </w:r>
      <w:proofErr w:type="spellStart"/>
      <w:r>
        <w:t>Ressignificando</w:t>
      </w:r>
      <w:proofErr w:type="spellEnd"/>
      <w:r>
        <w:t xml:space="preserve"> a cidade colonial e extrativista</w:t>
      </w:r>
    </w:p>
    <w:p w:rsidR="00FA6AD8" w:rsidRDefault="00FA6AD8" w:rsidP="00FA6AD8">
      <w:pPr>
        <w:pStyle w:val="PargrafodaLista"/>
      </w:pPr>
    </w:p>
    <w:p w:rsidR="00FA6AD8" w:rsidRDefault="00FA6AD8" w:rsidP="00FA6AD8">
      <w:pPr>
        <w:pStyle w:val="PargrafodaLista"/>
        <w:numPr>
          <w:ilvl w:val="0"/>
          <w:numId w:val="2"/>
        </w:numPr>
      </w:pPr>
      <w:r>
        <w:lastRenderedPageBreak/>
        <w:t>O que pensamos e como pensamos</w:t>
      </w:r>
    </w:p>
    <w:p w:rsidR="00FA6AD8" w:rsidRDefault="00FA6AD8" w:rsidP="00FA6AD8">
      <w:pPr>
        <w:pStyle w:val="PargrafodaLista"/>
      </w:pPr>
      <w:r>
        <w:t>Textos – Para além do pensamento abissal; O lugar e o cotidiano; Um ocidente não ocidentalista?</w:t>
      </w:r>
    </w:p>
    <w:p w:rsidR="00FA6AD8" w:rsidRDefault="00FA6AD8" w:rsidP="00FA6AD8">
      <w:pPr>
        <w:pStyle w:val="PargrafodaLista"/>
      </w:pPr>
    </w:p>
    <w:p w:rsidR="00FA6AD8" w:rsidRDefault="00FA6AD8" w:rsidP="00FA6AD8">
      <w:pPr>
        <w:pStyle w:val="PargrafodaLista"/>
        <w:numPr>
          <w:ilvl w:val="0"/>
          <w:numId w:val="2"/>
        </w:numPr>
      </w:pPr>
      <w:r>
        <w:t>O que podemos pensar e como podemos pensar novo ou, antes, diferente</w:t>
      </w:r>
    </w:p>
    <w:p w:rsidR="00FA6AD8" w:rsidRDefault="00FA6AD8" w:rsidP="00FA6AD8">
      <w:pPr>
        <w:pStyle w:val="PargrafodaLista"/>
      </w:pPr>
      <w:r>
        <w:t xml:space="preserve">Textos - O resgate da epistemologia; Percursos para as Epistemologias do Sul; </w:t>
      </w:r>
      <w:r w:rsidRPr="00FA6AD8">
        <w:t xml:space="preserve">The </w:t>
      </w:r>
      <w:proofErr w:type="spellStart"/>
      <w:r w:rsidRPr="00FA6AD8">
        <w:t>Language</w:t>
      </w:r>
      <w:proofErr w:type="spellEnd"/>
      <w:r w:rsidRPr="00FA6AD8">
        <w:t xml:space="preserve"> </w:t>
      </w:r>
      <w:proofErr w:type="spellStart"/>
      <w:r w:rsidRPr="00FA6AD8">
        <w:t>of</w:t>
      </w:r>
      <w:proofErr w:type="spellEnd"/>
      <w:r w:rsidRPr="00FA6AD8">
        <w:t xml:space="preserve"> </w:t>
      </w:r>
      <w:proofErr w:type="spellStart"/>
      <w:r w:rsidRPr="00FA6AD8">
        <w:t>African</w:t>
      </w:r>
      <w:proofErr w:type="spellEnd"/>
      <w:r w:rsidRPr="00FA6AD8">
        <w:t xml:space="preserve"> </w:t>
      </w:r>
      <w:proofErr w:type="spellStart"/>
      <w:r w:rsidRPr="00FA6AD8">
        <w:t>Literature</w:t>
      </w:r>
      <w:proofErr w:type="spellEnd"/>
    </w:p>
    <w:p w:rsidR="00FA6AD8" w:rsidRDefault="00FA6AD8" w:rsidP="00FA6AD8">
      <w:pPr>
        <w:pStyle w:val="PargrafodaLista"/>
      </w:pPr>
    </w:p>
    <w:p w:rsidR="00FA6AD8" w:rsidRDefault="00FA6AD8" w:rsidP="00FA6AD8">
      <w:pPr>
        <w:pStyle w:val="PargrafodaLista"/>
        <w:numPr>
          <w:ilvl w:val="0"/>
          <w:numId w:val="2"/>
        </w:numPr>
      </w:pPr>
      <w:r>
        <w:t>O que podemos pensar 2</w:t>
      </w:r>
    </w:p>
    <w:p w:rsidR="00FA6AD8" w:rsidRDefault="00FA6AD8" w:rsidP="00FA6AD8">
      <w:pPr>
        <w:pStyle w:val="PargrafodaLista"/>
      </w:pPr>
      <w:r>
        <w:t xml:space="preserve">Textos – Descolonização cognitiva; Sobre as metodologias não-extrativistas; </w:t>
      </w:r>
      <w:proofErr w:type="spellStart"/>
      <w:r>
        <w:t>Necropolítica</w:t>
      </w:r>
      <w:proofErr w:type="spellEnd"/>
    </w:p>
    <w:p w:rsidR="00FA6AD8" w:rsidRDefault="00FA6AD8" w:rsidP="00FA6AD8">
      <w:pPr>
        <w:pStyle w:val="PargrafodaLista"/>
      </w:pPr>
    </w:p>
    <w:p w:rsidR="00FA6AD8" w:rsidRDefault="00FA6AD8" w:rsidP="00FA6AD8">
      <w:pPr>
        <w:pStyle w:val="PargrafodaLista"/>
        <w:numPr>
          <w:ilvl w:val="0"/>
          <w:numId w:val="2"/>
        </w:numPr>
      </w:pPr>
      <w:r>
        <w:t>Mais método</w:t>
      </w:r>
    </w:p>
    <w:p w:rsidR="00FA6AD8" w:rsidRPr="00FA6AD8" w:rsidRDefault="00FA6AD8" w:rsidP="00FA6AD8">
      <w:pPr>
        <w:pStyle w:val="PargrafodaLista"/>
      </w:pPr>
      <w:r>
        <w:t xml:space="preserve">Textos – A experiência profunda dos sentidos; Pedagogia do oprimido, pesquisa-ação participativa; </w:t>
      </w:r>
    </w:p>
    <w:p w:rsidR="00FA6AD8" w:rsidRPr="00FA6AD8" w:rsidRDefault="00FA6AD8"/>
    <w:sectPr w:rsidR="00FA6AD8" w:rsidRPr="00FA6AD8" w:rsidSect="00054A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1164F"/>
    <w:multiLevelType w:val="hybridMultilevel"/>
    <w:tmpl w:val="19C63F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2C52"/>
    <w:multiLevelType w:val="hybridMultilevel"/>
    <w:tmpl w:val="D9CA9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F9"/>
    <w:rsid w:val="00054A36"/>
    <w:rsid w:val="000E2AF9"/>
    <w:rsid w:val="001F385A"/>
    <w:rsid w:val="002B4E79"/>
    <w:rsid w:val="002B6E77"/>
    <w:rsid w:val="00C00533"/>
    <w:rsid w:val="00CA241C"/>
    <w:rsid w:val="00D56E2B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EA24A"/>
  <w15:chartTrackingRefBased/>
  <w15:docId w15:val="{ECAB6CE0-C122-C54A-8E14-09A8E68B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2AF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2AF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E2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lHnMgu_H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Microsoft Office User</cp:lastModifiedBy>
  <cp:revision>4</cp:revision>
  <dcterms:created xsi:type="dcterms:W3CDTF">2020-08-12T12:47:00Z</dcterms:created>
  <dcterms:modified xsi:type="dcterms:W3CDTF">2020-08-18T13:26:00Z</dcterms:modified>
</cp:coreProperties>
</file>