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549C" w14:textId="102F08C1" w:rsidR="0094270A" w:rsidRPr="0094270A" w:rsidRDefault="0094270A" w:rsidP="0094270A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4"/>
          <w:lang w:val="pt-BR"/>
        </w:rPr>
      </w:pPr>
      <w:r w:rsidRPr="0094270A">
        <w:rPr>
          <w:rFonts w:ascii="Times New Roman" w:hAnsi="Times New Roman" w:cs="Times New Roman"/>
          <w:b/>
          <w:color w:val="FF0000"/>
          <w:sz w:val="24"/>
          <w:lang w:val="pt-BR"/>
        </w:rPr>
        <w:t>ENCONTROS E PROVAS</w:t>
      </w:r>
    </w:p>
    <w:p w14:paraId="5FFCC434" w14:textId="00FCB701" w:rsidR="0094270A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 xml:space="preserve">01/09 Homeostase: tema fundamental da fisiologia humana; </w:t>
      </w:r>
    </w:p>
    <w:p w14:paraId="33684BC9" w14:textId="43301C36" w:rsidR="0094270A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15/09 Movimento das moléculas através das membranas celulares;</w:t>
      </w:r>
    </w:p>
    <w:p w14:paraId="5AB71D59" w14:textId="3DEDBCFE" w:rsidR="0094270A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29/09 Sinalização neuronal e estrutura do sistema nervoso;</w:t>
      </w:r>
    </w:p>
    <w:p w14:paraId="35BE966A" w14:textId="01E29D7C" w:rsidR="0094270A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13/10 Músculo esquelético</w:t>
      </w:r>
    </w:p>
    <w:p w14:paraId="63117C82" w14:textId="5BE1D030" w:rsidR="0094270A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20/10 Prova Parcial</w:t>
      </w:r>
    </w:p>
    <w:p w14:paraId="3E06F5AB" w14:textId="1C076745" w:rsidR="0094270A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27/10 Músculo liso</w:t>
      </w:r>
    </w:p>
    <w:p w14:paraId="0600FFE6" w14:textId="448522E2" w:rsidR="0094270A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10/11 Sistema endócrino</w:t>
      </w:r>
    </w:p>
    <w:p w14:paraId="1B7F1F0B" w14:textId="4763E918" w:rsidR="0094270A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24/11 Fisiologia cardiovascular</w:t>
      </w:r>
    </w:p>
    <w:p w14:paraId="5EF22531" w14:textId="1EC58EE3" w:rsidR="0094270A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1/12 Prova Final</w:t>
      </w:r>
    </w:p>
    <w:p w14:paraId="5B564A1F" w14:textId="77777777" w:rsidR="0094270A" w:rsidRPr="00EF1D8E" w:rsidRDefault="0094270A" w:rsidP="00307B03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</w:p>
    <w:sectPr w:rsidR="0094270A" w:rsidRPr="00EF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tTA1szA1srC0sLBQ0lEKTi0uzszPAykwrAUAtaih2ywAAAA="/>
  </w:docVars>
  <w:rsids>
    <w:rsidRoot w:val="007B0631"/>
    <w:rsid w:val="00307B03"/>
    <w:rsid w:val="004B244F"/>
    <w:rsid w:val="007B0631"/>
    <w:rsid w:val="008F5812"/>
    <w:rsid w:val="0094270A"/>
    <w:rsid w:val="00BF2A87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3FC9"/>
  <w15:chartTrackingRefBased/>
  <w15:docId w15:val="{EF3CE11D-BD60-42E8-8E4C-C95DA9F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ASRS</dc:creator>
  <cp:keywords/>
  <dc:description/>
  <cp:lastModifiedBy>Adelino Sanchez</cp:lastModifiedBy>
  <cp:revision>3</cp:revision>
  <dcterms:created xsi:type="dcterms:W3CDTF">2020-08-04T17:17:00Z</dcterms:created>
  <dcterms:modified xsi:type="dcterms:W3CDTF">2020-08-04T17:25:00Z</dcterms:modified>
</cp:coreProperties>
</file>