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14:paraId="483C96C6" w14:textId="77777777" w:rsidTr="002724D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786EA854" w14:textId="77777777" w:rsidR="00E22D1F" w:rsidRPr="00CC710A" w:rsidRDefault="007A2146" w:rsidP="007A2146">
            <w:pPr>
              <w:jc w:val="center"/>
              <w:rPr>
                <w:b/>
              </w:rPr>
            </w:pPr>
            <w:r>
              <w:rPr>
                <w:rStyle w:val="txtarial10ptblack"/>
                <w:b/>
                <w:bCs/>
                <w:szCs w:val="20"/>
              </w:rPr>
              <w:t>Disciplina: RAD1202</w:t>
            </w:r>
            <w:r w:rsidR="00E22D1F" w:rsidRPr="00CC710A">
              <w:rPr>
                <w:rStyle w:val="txtarial10ptblack"/>
                <w:b/>
                <w:bCs/>
                <w:szCs w:val="20"/>
              </w:rPr>
              <w:t xml:space="preserve"> </w:t>
            </w:r>
            <w:r>
              <w:rPr>
                <w:rStyle w:val="txtarial10ptblack"/>
                <w:b/>
                <w:bCs/>
                <w:szCs w:val="20"/>
              </w:rPr>
              <w:t>–</w:t>
            </w:r>
            <w:r w:rsidR="00E22D1F" w:rsidRPr="00CC710A">
              <w:rPr>
                <w:rStyle w:val="txtarial10ptblack"/>
                <w:b/>
                <w:bCs/>
                <w:szCs w:val="20"/>
              </w:rPr>
              <w:t xml:space="preserve"> </w:t>
            </w:r>
            <w:r>
              <w:rPr>
                <w:rStyle w:val="txtarial10ptblack"/>
                <w:b/>
                <w:bCs/>
                <w:szCs w:val="20"/>
              </w:rPr>
              <w:t>Comportamento Organizacional</w:t>
            </w:r>
            <w:r w:rsidR="00E22D1F" w:rsidRPr="00CC710A">
              <w:rPr>
                <w:b/>
              </w:rPr>
              <w:t xml:space="preserve"> </w:t>
            </w:r>
          </w:p>
        </w:tc>
      </w:tr>
    </w:tbl>
    <w:p w14:paraId="5771184C" w14:textId="77777777" w:rsidR="00E22D1F" w:rsidRPr="00CC710A" w:rsidRDefault="00E22D1F" w:rsidP="00E22D1F"/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24"/>
        <w:gridCol w:w="3349"/>
      </w:tblGrid>
      <w:tr w:rsidR="00E22D1F" w:rsidRPr="00CC710A" w14:paraId="35610E02" w14:textId="77777777" w:rsidTr="00CC710A">
        <w:trPr>
          <w:tblCellSpacing w:w="0" w:type="dxa"/>
        </w:trPr>
        <w:tc>
          <w:tcPr>
            <w:tcW w:w="0" w:type="auto"/>
          </w:tcPr>
          <w:p w14:paraId="28BE0ACE" w14:textId="77777777"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Aula:</w:t>
            </w:r>
          </w:p>
        </w:tc>
        <w:tc>
          <w:tcPr>
            <w:tcW w:w="0" w:type="auto"/>
          </w:tcPr>
          <w:p w14:paraId="1DB14998" w14:textId="77777777" w:rsidR="00E22D1F" w:rsidRPr="00CC710A" w:rsidRDefault="00874951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2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</w:tr>
      <w:tr w:rsidR="00E22D1F" w:rsidRPr="00CC710A" w14:paraId="367B20CE" w14:textId="77777777" w:rsidTr="00CC710A">
        <w:trPr>
          <w:tblCellSpacing w:w="0" w:type="dxa"/>
        </w:trPr>
        <w:tc>
          <w:tcPr>
            <w:tcW w:w="0" w:type="auto"/>
          </w:tcPr>
          <w:p w14:paraId="676328A2" w14:textId="77777777"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Trabalho:</w:t>
            </w:r>
          </w:p>
        </w:tc>
        <w:tc>
          <w:tcPr>
            <w:tcW w:w="0" w:type="auto"/>
          </w:tcPr>
          <w:p w14:paraId="621ABABF" w14:textId="77777777" w:rsidR="00E22D1F" w:rsidRPr="00CC710A" w:rsidRDefault="00970555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22D1F" w:rsidRPr="00CC710A" w14:paraId="3601FE21" w14:textId="77777777" w:rsidTr="00CC710A">
        <w:trPr>
          <w:tblCellSpacing w:w="0" w:type="dxa"/>
        </w:trPr>
        <w:tc>
          <w:tcPr>
            <w:tcW w:w="0" w:type="auto"/>
          </w:tcPr>
          <w:p w14:paraId="2CA65C7F" w14:textId="77777777"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 xml:space="preserve">Carga Horária Total: </w:t>
            </w:r>
          </w:p>
        </w:tc>
        <w:tc>
          <w:tcPr>
            <w:tcW w:w="0" w:type="auto"/>
          </w:tcPr>
          <w:p w14:paraId="05374FEE" w14:textId="77777777" w:rsidR="00E22D1F" w:rsidRPr="00CC710A" w:rsidRDefault="00874951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3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0 h </w:t>
            </w:r>
          </w:p>
        </w:tc>
      </w:tr>
      <w:tr w:rsidR="00E22D1F" w:rsidRPr="00CC710A" w14:paraId="7B706D64" w14:textId="77777777" w:rsidTr="00CC710A">
        <w:trPr>
          <w:tblCellSpacing w:w="0" w:type="dxa"/>
        </w:trPr>
        <w:tc>
          <w:tcPr>
            <w:tcW w:w="0" w:type="auto"/>
            <w:vAlign w:val="center"/>
          </w:tcPr>
          <w:p w14:paraId="057F1953" w14:textId="77777777"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Tipo:</w:t>
            </w:r>
          </w:p>
        </w:tc>
        <w:tc>
          <w:tcPr>
            <w:tcW w:w="0" w:type="auto"/>
            <w:vAlign w:val="center"/>
          </w:tcPr>
          <w:p w14:paraId="77FB36C0" w14:textId="77777777" w:rsidR="00E22D1F" w:rsidRPr="00CC710A" w:rsidRDefault="00E22D1F" w:rsidP="00CC710A">
            <w:r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Semestral </w:t>
            </w:r>
          </w:p>
        </w:tc>
      </w:tr>
      <w:tr w:rsidR="00E22D1F" w:rsidRPr="00CC710A" w14:paraId="6D6A92AC" w14:textId="77777777" w:rsidTr="00CC710A">
        <w:trPr>
          <w:tblCellSpacing w:w="0" w:type="dxa"/>
        </w:trPr>
        <w:tc>
          <w:tcPr>
            <w:tcW w:w="0" w:type="auto"/>
          </w:tcPr>
          <w:p w14:paraId="23218918" w14:textId="77777777" w:rsidR="00E22D1F" w:rsidRPr="00CC710A" w:rsidRDefault="00CC710A" w:rsidP="00CC710A">
            <w:pPr>
              <w:rPr>
                <w:b/>
              </w:rPr>
            </w:pPr>
            <w:r w:rsidRPr="00CC710A">
              <w:rPr>
                <w:b/>
              </w:rPr>
              <w:t>Docente</w:t>
            </w:r>
            <w:r w:rsidR="000D5A97">
              <w:rPr>
                <w:b/>
              </w:rPr>
              <w:t xml:space="preserve"> Responsável</w:t>
            </w:r>
            <w:r w:rsidRPr="00CC710A">
              <w:rPr>
                <w:b/>
              </w:rPr>
              <w:t>:</w:t>
            </w:r>
          </w:p>
        </w:tc>
        <w:tc>
          <w:tcPr>
            <w:tcW w:w="0" w:type="auto"/>
          </w:tcPr>
          <w:p w14:paraId="5895299F" w14:textId="77777777" w:rsidR="00E22D1F" w:rsidRPr="00CC710A" w:rsidRDefault="00CC710A" w:rsidP="00CC710A">
            <w:r w:rsidRPr="00CC710A">
              <w:t>Adriana Cristina Ferreira Caldana</w:t>
            </w:r>
          </w:p>
        </w:tc>
      </w:tr>
    </w:tbl>
    <w:p w14:paraId="2C89CF7D" w14:textId="77777777" w:rsidR="00E22D1F" w:rsidRPr="00CC710A" w:rsidRDefault="00CC710A" w:rsidP="00E22D1F">
      <w:r>
        <w:br w:type="textWrapping" w:clear="all"/>
      </w:r>
    </w:p>
    <w:tbl>
      <w:tblPr>
        <w:tblW w:w="5167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E22D1F" w:rsidRPr="00CC710A" w14:paraId="4C0798AE" w14:textId="77777777" w:rsidTr="004753E9">
        <w:trPr>
          <w:tblCellSpacing w:w="0" w:type="dxa"/>
        </w:trPr>
        <w:tc>
          <w:tcPr>
            <w:tcW w:w="5000" w:type="pct"/>
          </w:tcPr>
          <w:p w14:paraId="3DE9C3C1" w14:textId="77777777" w:rsidR="00E22D1F" w:rsidRPr="00CC710A" w:rsidRDefault="00E22D1F" w:rsidP="00A87D7F">
            <w:pPr>
              <w:jc w:val="both"/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Objetivos</w:t>
            </w:r>
            <w:r w:rsidRPr="00CC710A">
              <w:rPr>
                <w:b/>
                <w:szCs w:val="16"/>
              </w:rPr>
              <w:br/>
            </w:r>
            <w:r w:rsidR="007D4942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Desenvolver nos alunos sensibilidade para compreender as relações que se estabelecem no interior das organizações entre indivíduos e grupos/organização e conhecer os fatores determinantes do como as referidas relações acontecem na dinâmica organizacional.</w:t>
            </w:r>
          </w:p>
        </w:tc>
      </w:tr>
      <w:tr w:rsidR="00E22D1F" w:rsidRPr="00CC710A" w14:paraId="770D58AE" w14:textId="77777777" w:rsidTr="004753E9">
        <w:trPr>
          <w:tblCellSpacing w:w="0" w:type="dxa"/>
        </w:trPr>
        <w:tc>
          <w:tcPr>
            <w:tcW w:w="5000" w:type="pct"/>
            <w:vAlign w:val="center"/>
          </w:tcPr>
          <w:p w14:paraId="5A7935AF" w14:textId="77777777" w:rsidR="00E22D1F" w:rsidRPr="00CC710A" w:rsidRDefault="00E22D1F" w:rsidP="002724D2">
            <w:r w:rsidRPr="00CC710A">
              <w:t> </w:t>
            </w:r>
          </w:p>
        </w:tc>
      </w:tr>
      <w:tr w:rsidR="00E22D1F" w:rsidRPr="00CC710A" w14:paraId="6A3081D7" w14:textId="77777777" w:rsidTr="004753E9">
        <w:trPr>
          <w:tblCellSpacing w:w="0" w:type="dxa"/>
        </w:trPr>
        <w:tc>
          <w:tcPr>
            <w:tcW w:w="5000" w:type="pct"/>
          </w:tcPr>
          <w:p w14:paraId="561010CF" w14:textId="77777777" w:rsidR="007D4942" w:rsidRDefault="00E22D1F" w:rsidP="007D4942">
            <w:pPr>
              <w:tabs>
                <w:tab w:val="left" w:pos="709"/>
              </w:tabs>
              <w:spacing w:before="120"/>
              <w:jc w:val="both"/>
              <w:rPr>
                <w:szCs w:val="16"/>
              </w:rPr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Programa</w:t>
            </w:r>
          </w:p>
          <w:p w14:paraId="4161A9F1" w14:textId="77777777"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a) Fundamentos do Comportamento Individual/Organizacional - Modelos e quadros de referência;</w:t>
            </w:r>
          </w:p>
          <w:p w14:paraId="5AC16D19" w14:textId="77777777" w:rsidR="007D4942" w:rsidRPr="007D4942" w:rsidRDefault="00F157C9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b) 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Valores, atitudes e satisfação no trabalho</w:t>
            </w:r>
            <w:r w:rsidR="007D4942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14:paraId="49833D29" w14:textId="77777777"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c)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Percepção i</w:t>
            </w:r>
            <w:r w:rsidR="00F157C9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ndividual e tomada de decisão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14:paraId="4ACE2902" w14:textId="77777777"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d) Motivação: dos conceitos às aplicações;</w:t>
            </w:r>
          </w:p>
          <w:p w14:paraId="620806C5" w14:textId="77777777"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e) Equipes de 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rabalho: implicações para gestores;</w:t>
            </w:r>
          </w:p>
          <w:p w14:paraId="68F8939F" w14:textId="77777777"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f) 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(teorias);</w:t>
            </w:r>
          </w:p>
          <w:p w14:paraId="234435B9" w14:textId="77777777"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g) Mudança Organizacional: aspectos comportamentais</w:t>
            </w:r>
            <w:r w:rsidR="00EC5B47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14:paraId="0ACDB075" w14:textId="77777777" w:rsid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h) Stress e Qualidade de Vida no Trabalho: aspectos organizacionais e individuais</w:t>
            </w:r>
            <w:r w:rsidR="00EC5B47">
              <w:rPr>
                <w:rStyle w:val="txtarial8ptgray1"/>
                <w:rFonts w:ascii="Times New Roman" w:hAnsi="Times New Roman"/>
                <w:color w:val="auto"/>
                <w:sz w:val="24"/>
              </w:rPr>
              <w:t>.</w:t>
            </w:r>
          </w:p>
          <w:p w14:paraId="0FF73F77" w14:textId="77777777" w:rsidR="00E22D1F" w:rsidRDefault="00E22D1F" w:rsidP="00CC710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4"/>
              <w:gridCol w:w="4245"/>
            </w:tblGrid>
            <w:tr w:rsidR="00794F47" w14:paraId="1DBFA439" w14:textId="77777777" w:rsidTr="002724D2">
              <w:tc>
                <w:tcPr>
                  <w:tcW w:w="4244" w:type="dxa"/>
                </w:tcPr>
                <w:p w14:paraId="1B4A6C3C" w14:textId="77777777" w:rsidR="00794F47" w:rsidRDefault="00794F47" w:rsidP="00CC710A"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>Método</w:t>
                  </w:r>
                </w:p>
              </w:tc>
              <w:tc>
                <w:tcPr>
                  <w:tcW w:w="4245" w:type="dxa"/>
                </w:tcPr>
                <w:p w14:paraId="1126EF86" w14:textId="77777777" w:rsidR="00794F47" w:rsidRPr="002724D2" w:rsidRDefault="00794F47" w:rsidP="00CC710A">
                  <w:pPr>
                    <w:rPr>
                      <w:b/>
                      <w:bCs/>
                      <w:szCs w:val="16"/>
                    </w:rPr>
                  </w:pPr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 xml:space="preserve">Avaliação </w:t>
                  </w:r>
                </w:p>
              </w:tc>
            </w:tr>
            <w:tr w:rsidR="00794F47" w14:paraId="5C34DE00" w14:textId="77777777" w:rsidTr="002724D2">
              <w:tc>
                <w:tcPr>
                  <w:tcW w:w="4244" w:type="dxa"/>
                </w:tcPr>
                <w:p w14:paraId="5C0BEF8E" w14:textId="69B8FD17" w:rsidR="00794F47" w:rsidRDefault="00794F47" w:rsidP="00CC710A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Aulas expositivas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grupo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Seminários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Palestras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Exercícios em sala de aula</w:t>
                  </w:r>
                  <w:r w:rsidR="00A2485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 </w:t>
                  </w:r>
                  <w:r w:rsidR="00A24854" w:rsidRPr="00A2485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virtual</w:t>
                  </w:r>
                </w:p>
              </w:tc>
              <w:tc>
                <w:tcPr>
                  <w:tcW w:w="4245" w:type="dxa"/>
                </w:tcPr>
                <w:p w14:paraId="50F1F40D" w14:textId="77777777" w:rsidR="00794F47" w:rsidRPr="002724D2" w:rsidRDefault="00794F47" w:rsidP="00794F47">
                  <w:pP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Prova - </w:t>
                  </w:r>
                  <w:r w:rsidR="009F160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5</w:t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0%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sala de aula – 20%</w:t>
                  </w:r>
                </w:p>
                <w:p w14:paraId="6D2C6BEA" w14:textId="77777777" w:rsidR="00794F47" w:rsidRDefault="00794F47" w:rsidP="00794F47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Trabalho final - </w:t>
                  </w:r>
                  <w:r w:rsidR="009F160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3</w:t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0%</w:t>
                  </w:r>
                </w:p>
              </w:tc>
            </w:tr>
          </w:tbl>
          <w:p w14:paraId="733598B6" w14:textId="77777777" w:rsidR="00F157C9" w:rsidRPr="00CC710A" w:rsidRDefault="00F157C9" w:rsidP="00CC710A"/>
        </w:tc>
      </w:tr>
    </w:tbl>
    <w:p w14:paraId="61F1FB88" w14:textId="77777777" w:rsidR="00E22D1F" w:rsidRPr="00CC710A" w:rsidRDefault="00E22D1F" w:rsidP="00E22D1F">
      <w:pPr>
        <w:rPr>
          <w:vanish/>
        </w:rPr>
      </w:pPr>
    </w:p>
    <w:p w14:paraId="1B4B75DD" w14:textId="77777777" w:rsidR="00E22D1F" w:rsidRPr="00CC710A" w:rsidRDefault="00E22D1F" w:rsidP="00E22D1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14:paraId="361E9864" w14:textId="77777777" w:rsidTr="002724D2">
        <w:trPr>
          <w:tblCellSpacing w:w="0" w:type="dxa"/>
        </w:trPr>
        <w:tc>
          <w:tcPr>
            <w:tcW w:w="0" w:type="auto"/>
            <w:vAlign w:val="center"/>
          </w:tcPr>
          <w:p w14:paraId="38F55084" w14:textId="77777777" w:rsidR="00E22D1F" w:rsidRPr="00CC710A" w:rsidRDefault="00E22D1F" w:rsidP="002724D2">
            <w:r w:rsidRPr="00CC710A">
              <w:t> </w:t>
            </w:r>
          </w:p>
        </w:tc>
      </w:tr>
      <w:tr w:rsidR="00E22D1F" w:rsidRPr="00CC710A" w14:paraId="1367CB54" w14:textId="77777777" w:rsidTr="002724D2">
        <w:trPr>
          <w:tblCellSpacing w:w="0" w:type="dxa"/>
        </w:trPr>
        <w:tc>
          <w:tcPr>
            <w:tcW w:w="0" w:type="auto"/>
            <w:vAlign w:val="center"/>
          </w:tcPr>
          <w:p w14:paraId="4EC91642" w14:textId="77777777" w:rsidR="00E22D1F" w:rsidRPr="00CC710A" w:rsidRDefault="00E22D1F" w:rsidP="002724D2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Bibliografia</w:t>
            </w:r>
          </w:p>
        </w:tc>
      </w:tr>
    </w:tbl>
    <w:p w14:paraId="0FF017D5" w14:textId="77777777" w:rsidR="00E22D1F" w:rsidRPr="00CC710A" w:rsidRDefault="00E22D1F" w:rsidP="00E22D1F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204"/>
      </w:tblGrid>
      <w:tr w:rsidR="00E22D1F" w:rsidRPr="00CC710A" w14:paraId="4C1689E7" w14:textId="77777777" w:rsidTr="002724D2">
        <w:trPr>
          <w:tblCellSpacing w:w="0" w:type="dxa"/>
        </w:trPr>
        <w:tc>
          <w:tcPr>
            <w:tcW w:w="0" w:type="auto"/>
          </w:tcPr>
          <w:p w14:paraId="08CEF058" w14:textId="77777777" w:rsidR="00E22D1F" w:rsidRPr="00CC710A" w:rsidRDefault="00E22D1F" w:rsidP="002724D2">
            <w:r w:rsidRPr="00CC710A">
              <w:t>    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8123"/>
            </w:tblGrid>
            <w:tr w:rsidR="00E22D1F" w:rsidRPr="00CC710A" w14:paraId="486F2A08" w14:textId="77777777" w:rsidTr="002724D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5E708A9" w14:textId="77777777" w:rsidR="00E22D1F" w:rsidRPr="00CC710A" w:rsidRDefault="00E22D1F" w:rsidP="002724D2"/>
              </w:tc>
              <w:tc>
                <w:tcPr>
                  <w:tcW w:w="0" w:type="auto"/>
                  <w:vAlign w:val="center"/>
                </w:tcPr>
                <w:p w14:paraId="0B43E0B6" w14:textId="77777777" w:rsidR="00874951" w:rsidRDefault="00410EDE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I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. ROBBINS, S. P,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  <w:highlight w:val="yellow"/>
                    </w:rPr>
                    <w:t>Comportamento organizacional.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</w:t>
                  </w:r>
                  <w:r w:rsidR="003D1CAC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14.  ed. 2010 – também poderá ser utilizada a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11</w:t>
                  </w: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.</w:t>
                  </w:r>
                  <w:r w:rsidR="005448C4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e</w:t>
                  </w:r>
                  <w:r w:rsidR="00DE1F8A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d. Prentice Hall, 2005</w:t>
                  </w:r>
                  <w:r w:rsidR="003D1CAC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.</w:t>
                  </w: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(Livro texto)</w:t>
                  </w:r>
                </w:p>
                <w:p w14:paraId="46106B20" w14:textId="77777777" w:rsidR="00410EDE" w:rsidRDefault="00410EDE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II. McSHANE, S.L; GLINOW, M. A. V. </w:t>
                  </w:r>
                  <w:r w:rsidRPr="00410EDE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</w:rPr>
                    <w:t>Comportamento Organizacional</w:t>
                  </w:r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: conhecimento emergente, realidade global. </w:t>
                  </w:r>
                  <w:r w:rsid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6. e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d. Porto Alegre: AMGH, 2014.</w:t>
                  </w:r>
                </w:p>
                <w:p w14:paraId="7EEA8FA0" w14:textId="77777777" w:rsidR="005448C4" w:rsidRDefault="005448C4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III. BALDWIN, T.; BOMMER, B.; RUBIN., R</w:t>
                  </w:r>
                  <w:r w:rsidRPr="005448C4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</w:rPr>
                    <w:t>. Gerenciando o comportamento organizacional</w:t>
                  </w:r>
                  <w:r w:rsidRP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: o que os gestores eficazes sabem e fazem. 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2. ed. Rio de Janeiro: Elsevier, 2015.</w:t>
                  </w:r>
                </w:p>
                <w:p w14:paraId="0794E7A3" w14:textId="77777777" w:rsidR="005448C4" w:rsidRPr="005448C4" w:rsidRDefault="005448C4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</w:p>
                <w:p w14:paraId="76870B17" w14:textId="77777777" w:rsidR="00EC5B47" w:rsidRDefault="00794F47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erão utilizado</w:t>
                  </w: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s 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sites e artigos</w:t>
                  </w: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 da área</w:t>
                  </w:r>
                  <w:r w:rsidR="00EC5B47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.</w:t>
                  </w:r>
                </w:p>
                <w:p w14:paraId="35C15802" w14:textId="77777777" w:rsidR="00E22D1F" w:rsidRDefault="00E22D1F" w:rsidP="00DB3756"/>
                <w:p w14:paraId="555A18DF" w14:textId="77777777" w:rsidR="00EC5B47" w:rsidRDefault="00EC5B47" w:rsidP="00DB3756"/>
                <w:p w14:paraId="7C78FC2C" w14:textId="77777777" w:rsidR="00410EDE" w:rsidRPr="00CC710A" w:rsidRDefault="00410EDE" w:rsidP="00DB3756"/>
              </w:tc>
            </w:tr>
          </w:tbl>
          <w:p w14:paraId="6BAC4D18" w14:textId="77777777" w:rsidR="00E22D1F" w:rsidRPr="00CC710A" w:rsidRDefault="00E22D1F" w:rsidP="002724D2"/>
        </w:tc>
      </w:tr>
    </w:tbl>
    <w:p w14:paraId="17B54A3F" w14:textId="1BD4BF17" w:rsidR="00310DBD" w:rsidRDefault="00310DBD" w:rsidP="00310DBD">
      <w:pPr>
        <w:jc w:val="center"/>
        <w:rPr>
          <w:b/>
        </w:rPr>
      </w:pPr>
      <w:r w:rsidRPr="00E17963">
        <w:rPr>
          <w:b/>
        </w:rPr>
        <w:lastRenderedPageBreak/>
        <w:t>PLANEJAMENTO</w:t>
      </w:r>
    </w:p>
    <w:p w14:paraId="4BB393C5" w14:textId="3B59D315" w:rsidR="00A24854" w:rsidRDefault="00A24854" w:rsidP="00310DBD">
      <w:pPr>
        <w:jc w:val="center"/>
      </w:pPr>
      <w:r>
        <w:rPr>
          <w:b/>
        </w:rPr>
        <w:t xml:space="preserve">As aulas serão sempre no link </w:t>
      </w:r>
      <w:hyperlink r:id="rId8" w:history="1">
        <w:r>
          <w:rPr>
            <w:rStyle w:val="Hyperlink"/>
          </w:rPr>
          <w:t>https://meet.google.com/jre-tyth-muu</w:t>
        </w:r>
      </w:hyperlink>
    </w:p>
    <w:p w14:paraId="0003AAE5" w14:textId="10259EB6" w:rsidR="00A24854" w:rsidRPr="00E17963" w:rsidRDefault="00A24854" w:rsidP="00310DBD">
      <w:pPr>
        <w:jc w:val="center"/>
      </w:pPr>
      <w:r>
        <w:t>As câmeras deverão estar ligadas e os microfones desligados, as aulas serão gravadas.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4675"/>
        <w:gridCol w:w="2761"/>
      </w:tblGrid>
      <w:tr w:rsidR="00310DBD" w:rsidRPr="00E17963" w14:paraId="39146580" w14:textId="77777777" w:rsidTr="00DF7EAD">
        <w:tc>
          <w:tcPr>
            <w:tcW w:w="1058" w:type="dxa"/>
          </w:tcPr>
          <w:p w14:paraId="20EE18DF" w14:textId="77777777" w:rsidR="00310DBD" w:rsidRPr="00A23010" w:rsidRDefault="00310DBD" w:rsidP="00A23010">
            <w:pPr>
              <w:jc w:val="center"/>
              <w:rPr>
                <w:b/>
              </w:rPr>
            </w:pPr>
            <w:r w:rsidRPr="00A23010">
              <w:rPr>
                <w:b/>
              </w:rPr>
              <w:t>Semana</w:t>
            </w:r>
          </w:p>
        </w:tc>
        <w:tc>
          <w:tcPr>
            <w:tcW w:w="4675" w:type="dxa"/>
          </w:tcPr>
          <w:p w14:paraId="693CEF83" w14:textId="77777777" w:rsidR="00310DBD" w:rsidRPr="00A23010" w:rsidRDefault="00310DBD" w:rsidP="00A23010">
            <w:pPr>
              <w:jc w:val="center"/>
              <w:rPr>
                <w:b/>
              </w:rPr>
            </w:pPr>
            <w:r w:rsidRPr="00A23010">
              <w:rPr>
                <w:b/>
              </w:rPr>
              <w:t>Conteúdo</w:t>
            </w:r>
          </w:p>
        </w:tc>
        <w:tc>
          <w:tcPr>
            <w:tcW w:w="2761" w:type="dxa"/>
          </w:tcPr>
          <w:p w14:paraId="61BD5FE3" w14:textId="77777777" w:rsidR="00310DBD" w:rsidRPr="00A23010" w:rsidRDefault="007D4942" w:rsidP="00A23010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</w:p>
        </w:tc>
      </w:tr>
      <w:tr w:rsidR="00F85CC2" w:rsidRPr="00E17963" w14:paraId="7411F50C" w14:textId="77777777" w:rsidTr="00DF7EAD">
        <w:tc>
          <w:tcPr>
            <w:tcW w:w="1058" w:type="dxa"/>
          </w:tcPr>
          <w:p w14:paraId="5E86B7C4" w14:textId="77777777" w:rsidR="00F85CC2" w:rsidRDefault="00C17253" w:rsidP="00C172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144B2FE" w14:textId="1445B6EA" w:rsidR="00C17253" w:rsidRPr="00A23010" w:rsidRDefault="00160E19" w:rsidP="00C172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7395">
              <w:rPr>
                <w:b/>
              </w:rPr>
              <w:t>7</w:t>
            </w:r>
            <w:r w:rsidR="00B62924">
              <w:rPr>
                <w:b/>
              </w:rPr>
              <w:t>/0</w:t>
            </w:r>
            <w:r w:rsidR="00D87395">
              <w:rPr>
                <w:b/>
              </w:rPr>
              <w:t>8</w:t>
            </w:r>
          </w:p>
        </w:tc>
        <w:tc>
          <w:tcPr>
            <w:tcW w:w="4675" w:type="dxa"/>
          </w:tcPr>
          <w:p w14:paraId="73939D7A" w14:textId="77777777" w:rsidR="00F157C9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Apresentação da disciplina</w:t>
            </w:r>
          </w:p>
        </w:tc>
        <w:tc>
          <w:tcPr>
            <w:tcW w:w="2761" w:type="dxa"/>
          </w:tcPr>
          <w:p w14:paraId="010D3E0C" w14:textId="77777777" w:rsidR="00F85CC2" w:rsidRPr="00A23010" w:rsidRDefault="00F85CC2" w:rsidP="00A23010">
            <w:pPr>
              <w:jc w:val="both"/>
              <w:rPr>
                <w:rFonts w:eastAsia="Arial Unicode MS"/>
              </w:rPr>
            </w:pPr>
          </w:p>
        </w:tc>
      </w:tr>
      <w:tr w:rsidR="00DC06F2" w:rsidRPr="00E17963" w14:paraId="6C7CA232" w14:textId="77777777" w:rsidTr="00DF7EAD">
        <w:tc>
          <w:tcPr>
            <w:tcW w:w="1058" w:type="dxa"/>
          </w:tcPr>
          <w:p w14:paraId="6FF2D162" w14:textId="77777777"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15783ED" w14:textId="5A9AE600" w:rsidR="00DC06F2" w:rsidRPr="00A23010" w:rsidRDefault="00D87395" w:rsidP="00DC06F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C06F2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4675" w:type="dxa"/>
          </w:tcPr>
          <w:p w14:paraId="256D0785" w14:textId="77777777" w:rsidR="00DC06F2" w:rsidRPr="00A23010" w:rsidRDefault="00DC06F2" w:rsidP="00DC06F2">
            <w:pPr>
              <w:jc w:val="both"/>
            </w:pPr>
            <w:r>
              <w:rPr>
                <w:rFonts w:eastAsia="Arial Unicode MS"/>
              </w:rPr>
              <w:t>Conceitos Básicos</w:t>
            </w:r>
          </w:p>
        </w:tc>
        <w:tc>
          <w:tcPr>
            <w:tcW w:w="2761" w:type="dxa"/>
          </w:tcPr>
          <w:p w14:paraId="62C64CC9" w14:textId="77777777"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 1</w:t>
            </w:r>
          </w:p>
        </w:tc>
      </w:tr>
      <w:tr w:rsidR="00DC06F2" w:rsidRPr="00E17963" w14:paraId="2AA5DA06" w14:textId="77777777" w:rsidTr="00DF7EAD">
        <w:tc>
          <w:tcPr>
            <w:tcW w:w="1058" w:type="dxa"/>
          </w:tcPr>
          <w:p w14:paraId="04673694" w14:textId="77777777"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6A57A26" w14:textId="2AC89ED6" w:rsidR="00DC06F2" w:rsidRPr="00A23010" w:rsidRDefault="00D87395" w:rsidP="00DC06F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62924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4675" w:type="dxa"/>
          </w:tcPr>
          <w:p w14:paraId="154BC7FE" w14:textId="77777777" w:rsidR="00DC06F2" w:rsidRPr="00A23010" w:rsidRDefault="00DC06F2" w:rsidP="00DC06F2">
            <w:pPr>
              <w:jc w:val="both"/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Valores, atitudes e satisfação no trabalho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2761" w:type="dxa"/>
          </w:tcPr>
          <w:p w14:paraId="174419FE" w14:textId="77777777" w:rsidR="00DC06F2" w:rsidRPr="00A23010" w:rsidRDefault="00DC06F2" w:rsidP="00DC06F2">
            <w:pPr>
              <w:jc w:val="both"/>
            </w:pPr>
            <w:r>
              <w:t>Cap. 3</w:t>
            </w:r>
          </w:p>
        </w:tc>
      </w:tr>
      <w:tr w:rsidR="00DC06F2" w:rsidRPr="00E17963" w14:paraId="055D102B" w14:textId="77777777" w:rsidTr="00DF7EAD">
        <w:tc>
          <w:tcPr>
            <w:tcW w:w="1058" w:type="dxa"/>
          </w:tcPr>
          <w:p w14:paraId="37A9ED39" w14:textId="77777777"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CFE83C5" w14:textId="0234C41A"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7395">
              <w:rPr>
                <w:b/>
              </w:rPr>
              <w:t>4</w:t>
            </w:r>
            <w:r>
              <w:rPr>
                <w:b/>
              </w:rPr>
              <w:t>/0</w:t>
            </w:r>
            <w:r w:rsidR="00D87395">
              <w:rPr>
                <w:b/>
              </w:rPr>
              <w:t>9</w:t>
            </w:r>
          </w:p>
        </w:tc>
        <w:tc>
          <w:tcPr>
            <w:tcW w:w="4675" w:type="dxa"/>
          </w:tcPr>
          <w:p w14:paraId="1B11CACD" w14:textId="77777777"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Percepção i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ndividual e tomada de decisão</w:t>
            </w:r>
          </w:p>
        </w:tc>
        <w:tc>
          <w:tcPr>
            <w:tcW w:w="2761" w:type="dxa"/>
          </w:tcPr>
          <w:p w14:paraId="149DD0B9" w14:textId="77777777" w:rsidR="00DC06F2" w:rsidRPr="00A23010" w:rsidRDefault="00DC06F2" w:rsidP="00DC06F2">
            <w:pPr>
              <w:jc w:val="both"/>
            </w:pPr>
            <w:r>
              <w:t>Cap. 5</w:t>
            </w:r>
          </w:p>
        </w:tc>
      </w:tr>
      <w:tr w:rsidR="00DC06F2" w:rsidRPr="00E17963" w14:paraId="53D05AB1" w14:textId="77777777" w:rsidTr="00DF7EAD">
        <w:tc>
          <w:tcPr>
            <w:tcW w:w="1058" w:type="dxa"/>
          </w:tcPr>
          <w:p w14:paraId="5E41F59F" w14:textId="77777777"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378B0DA" w14:textId="07E51CA8" w:rsidR="00DC06F2" w:rsidRPr="00A23010" w:rsidRDefault="00B62924" w:rsidP="00DC06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7395">
              <w:rPr>
                <w:b/>
              </w:rPr>
              <w:t>1</w:t>
            </w:r>
            <w:r>
              <w:rPr>
                <w:b/>
              </w:rPr>
              <w:t>/0</w:t>
            </w:r>
            <w:r w:rsidR="00D87395">
              <w:rPr>
                <w:b/>
              </w:rPr>
              <w:t>9</w:t>
            </w:r>
          </w:p>
        </w:tc>
        <w:tc>
          <w:tcPr>
            <w:tcW w:w="4675" w:type="dxa"/>
          </w:tcPr>
          <w:p w14:paraId="682557BC" w14:textId="77777777"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conceitos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básicos</w:t>
            </w:r>
          </w:p>
        </w:tc>
        <w:tc>
          <w:tcPr>
            <w:tcW w:w="2761" w:type="dxa"/>
          </w:tcPr>
          <w:p w14:paraId="7BA3BE81" w14:textId="77777777" w:rsidR="00DC06F2" w:rsidRPr="00A23010" w:rsidRDefault="00DC06F2" w:rsidP="00DC06F2">
            <w:pPr>
              <w:jc w:val="both"/>
            </w:pPr>
            <w:r>
              <w:t>Cap. 6</w:t>
            </w:r>
          </w:p>
        </w:tc>
      </w:tr>
      <w:tr w:rsidR="00DC06F2" w:rsidRPr="00E17963" w14:paraId="2E7DF3BB" w14:textId="77777777" w:rsidTr="00DF7EAD">
        <w:tc>
          <w:tcPr>
            <w:tcW w:w="1058" w:type="dxa"/>
            <w:tcBorders>
              <w:bottom w:val="single" w:sz="4" w:space="0" w:color="000000"/>
            </w:tcBorders>
          </w:tcPr>
          <w:p w14:paraId="7B340DA4" w14:textId="77777777"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6FC4883" w14:textId="2FF81961" w:rsidR="00DC06F2" w:rsidRPr="00A23010" w:rsidRDefault="00D87395" w:rsidP="00DC06F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6292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4675" w:type="dxa"/>
            <w:tcBorders>
              <w:bottom w:val="single" w:sz="4" w:space="0" w:color="000000"/>
            </w:tcBorders>
          </w:tcPr>
          <w:p w14:paraId="67768DD9" w14:textId="77777777"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dos conceitos às aplicações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14:paraId="4A2CA9E1" w14:textId="77777777" w:rsidR="00DC06F2" w:rsidRPr="00A23010" w:rsidRDefault="00DC06F2" w:rsidP="00DC06F2">
            <w:pPr>
              <w:jc w:val="both"/>
            </w:pPr>
            <w:r>
              <w:t>Cap. 7</w:t>
            </w:r>
          </w:p>
        </w:tc>
      </w:tr>
      <w:tr w:rsidR="003F24AA" w:rsidRPr="00E17963" w14:paraId="5677FD93" w14:textId="77777777" w:rsidTr="00DF7EAD">
        <w:tc>
          <w:tcPr>
            <w:tcW w:w="1058" w:type="dxa"/>
            <w:shd w:val="clear" w:color="auto" w:fill="auto"/>
          </w:tcPr>
          <w:p w14:paraId="30FC225A" w14:textId="77777777"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3BEB33B" w14:textId="717DA6B8" w:rsidR="003F24AA" w:rsidRPr="00A23010" w:rsidRDefault="00D87395" w:rsidP="003F24A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B62924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4675" w:type="dxa"/>
            <w:shd w:val="clear" w:color="auto" w:fill="auto"/>
          </w:tcPr>
          <w:p w14:paraId="55EEC4C9" w14:textId="77777777"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dos conceitos às aplicações</w:t>
            </w:r>
          </w:p>
        </w:tc>
        <w:tc>
          <w:tcPr>
            <w:tcW w:w="2761" w:type="dxa"/>
            <w:shd w:val="clear" w:color="auto" w:fill="auto"/>
          </w:tcPr>
          <w:p w14:paraId="44003181" w14:textId="77777777" w:rsidR="003F24AA" w:rsidRPr="00A23010" w:rsidRDefault="003F24AA" w:rsidP="003F24AA">
            <w:pPr>
              <w:jc w:val="both"/>
            </w:pPr>
            <w:r>
              <w:t>Cap. 7</w:t>
            </w:r>
          </w:p>
        </w:tc>
      </w:tr>
      <w:tr w:rsidR="003F24AA" w:rsidRPr="00E17963" w14:paraId="619CB34E" w14:textId="77777777" w:rsidTr="00DF7EAD">
        <w:tc>
          <w:tcPr>
            <w:tcW w:w="1058" w:type="dxa"/>
          </w:tcPr>
          <w:p w14:paraId="5447D6D4" w14:textId="77777777"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3096877" w14:textId="17C1D29A" w:rsidR="003F24AA" w:rsidRPr="00A23010" w:rsidRDefault="00D87395" w:rsidP="00B6292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62924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4675" w:type="dxa"/>
          </w:tcPr>
          <w:p w14:paraId="7AF99B2F" w14:textId="77777777" w:rsidR="003F24AA" w:rsidRPr="00A23010" w:rsidRDefault="003F24AA" w:rsidP="003F24AA">
            <w:pPr>
              <w:rPr>
                <w:rFonts w:eastAsia="Arial Unicode MS"/>
                <w:b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Equipes de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rabalho: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conceitos básicos</w:t>
            </w:r>
          </w:p>
        </w:tc>
        <w:tc>
          <w:tcPr>
            <w:tcW w:w="2761" w:type="dxa"/>
          </w:tcPr>
          <w:p w14:paraId="54C340E0" w14:textId="77777777" w:rsidR="003F24AA" w:rsidRPr="00A23010" w:rsidRDefault="003F24AA" w:rsidP="003F24AA">
            <w:pPr>
              <w:jc w:val="both"/>
            </w:pPr>
            <w:r>
              <w:t>Cap. 8</w:t>
            </w:r>
          </w:p>
        </w:tc>
      </w:tr>
      <w:tr w:rsidR="003F24AA" w:rsidRPr="00E17963" w14:paraId="2AA914D2" w14:textId="77777777" w:rsidTr="00DF7EAD">
        <w:tc>
          <w:tcPr>
            <w:tcW w:w="1058" w:type="dxa"/>
          </w:tcPr>
          <w:p w14:paraId="5397A0AF" w14:textId="77777777"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AFC423F" w14:textId="39E9ADCA" w:rsidR="003F24AA" w:rsidRPr="00A23010" w:rsidRDefault="00D87395" w:rsidP="003F24A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62924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4675" w:type="dxa"/>
          </w:tcPr>
          <w:p w14:paraId="3A866193" w14:textId="77777777" w:rsidR="003F24AA" w:rsidRPr="00A23010" w:rsidRDefault="003F24AA" w:rsidP="003F24AA">
            <w:pPr>
              <w:rPr>
                <w:rFonts w:eastAsia="Arial Unicode MS"/>
                <w:b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Equipes de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rabalho: implicações para gestores</w:t>
            </w:r>
          </w:p>
        </w:tc>
        <w:tc>
          <w:tcPr>
            <w:tcW w:w="2761" w:type="dxa"/>
          </w:tcPr>
          <w:p w14:paraId="505A1373" w14:textId="77777777" w:rsidR="003F24AA" w:rsidRPr="00A23010" w:rsidRDefault="003F24AA" w:rsidP="003F24AA">
            <w:pPr>
              <w:jc w:val="both"/>
            </w:pPr>
            <w:r>
              <w:t>Cap. 9</w:t>
            </w:r>
          </w:p>
        </w:tc>
      </w:tr>
      <w:tr w:rsidR="003F24AA" w:rsidRPr="00E17963" w14:paraId="1FBC4636" w14:textId="77777777" w:rsidTr="00DF7EAD">
        <w:tc>
          <w:tcPr>
            <w:tcW w:w="1058" w:type="dxa"/>
          </w:tcPr>
          <w:p w14:paraId="3390814D" w14:textId="77777777"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9BD259D" w14:textId="0B528A88" w:rsidR="00B62924" w:rsidRPr="00A23010" w:rsidRDefault="00D87395" w:rsidP="00B6292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62924">
              <w:rPr>
                <w:b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4675" w:type="dxa"/>
          </w:tcPr>
          <w:p w14:paraId="7858CC2D" w14:textId="77777777"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Liderança: teorias</w:t>
            </w:r>
          </w:p>
        </w:tc>
        <w:tc>
          <w:tcPr>
            <w:tcW w:w="2761" w:type="dxa"/>
          </w:tcPr>
          <w:p w14:paraId="019DD9E1" w14:textId="77777777"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 11</w:t>
            </w:r>
          </w:p>
        </w:tc>
      </w:tr>
      <w:tr w:rsidR="003F24AA" w:rsidRPr="00E17963" w14:paraId="7464CB8F" w14:textId="77777777" w:rsidTr="00DF7EAD">
        <w:tc>
          <w:tcPr>
            <w:tcW w:w="1058" w:type="dxa"/>
          </w:tcPr>
          <w:p w14:paraId="14DE454F" w14:textId="77777777"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E15B5D0" w14:textId="32CABD76" w:rsidR="003F24AA" w:rsidRDefault="00D87395" w:rsidP="003F24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62924">
              <w:rPr>
                <w:b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4675" w:type="dxa"/>
          </w:tcPr>
          <w:p w14:paraId="11ECC10C" w14:textId="77777777"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Liderança: questões contemporâneas</w:t>
            </w:r>
          </w:p>
        </w:tc>
        <w:tc>
          <w:tcPr>
            <w:tcW w:w="2761" w:type="dxa"/>
          </w:tcPr>
          <w:p w14:paraId="42B6A856" w14:textId="77777777"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Cap.12</w:t>
            </w:r>
          </w:p>
        </w:tc>
      </w:tr>
      <w:tr w:rsidR="003F24AA" w:rsidRPr="00E17963" w14:paraId="627DA593" w14:textId="77777777" w:rsidTr="00DF7EAD">
        <w:tc>
          <w:tcPr>
            <w:tcW w:w="1058" w:type="dxa"/>
          </w:tcPr>
          <w:p w14:paraId="59E22D13" w14:textId="77777777"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4E8231E" w14:textId="1485212F" w:rsidR="003F24AA" w:rsidRPr="00A23010" w:rsidRDefault="00160E19" w:rsidP="003F24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7395">
              <w:rPr>
                <w:b/>
              </w:rPr>
              <w:t>3</w:t>
            </w:r>
            <w:r w:rsidR="00B62924">
              <w:rPr>
                <w:b/>
              </w:rPr>
              <w:t>/</w:t>
            </w:r>
            <w:r w:rsidR="00D87395">
              <w:rPr>
                <w:b/>
              </w:rPr>
              <w:t>11</w:t>
            </w:r>
          </w:p>
        </w:tc>
        <w:tc>
          <w:tcPr>
            <w:tcW w:w="4675" w:type="dxa"/>
          </w:tcPr>
          <w:p w14:paraId="68982158" w14:textId="77777777" w:rsidR="003F24AA" w:rsidRPr="00A23010" w:rsidRDefault="003F24AA" w:rsidP="00B62924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Mudança Organizacional: aspectos comportamentais</w:t>
            </w:r>
            <w:r w:rsidR="00B62924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Stress e Qualidade de Vida no Trabalho: aspectos organizacionais e individuais</w:t>
            </w:r>
          </w:p>
        </w:tc>
        <w:tc>
          <w:tcPr>
            <w:tcW w:w="2761" w:type="dxa"/>
          </w:tcPr>
          <w:p w14:paraId="2F4418F1" w14:textId="77777777"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Cap.18</w:t>
            </w:r>
          </w:p>
        </w:tc>
      </w:tr>
      <w:tr w:rsidR="003F24AA" w:rsidRPr="00E17963" w14:paraId="662887D7" w14:textId="77777777" w:rsidTr="00DF7EAD">
        <w:tc>
          <w:tcPr>
            <w:tcW w:w="1058" w:type="dxa"/>
          </w:tcPr>
          <w:p w14:paraId="0945D1F2" w14:textId="77777777" w:rsidR="003F24AA" w:rsidRPr="00DC06F2" w:rsidRDefault="003F24AA" w:rsidP="003F24AA">
            <w:pPr>
              <w:jc w:val="center"/>
              <w:rPr>
                <w:b/>
              </w:rPr>
            </w:pPr>
            <w:r w:rsidRPr="00DC06F2">
              <w:rPr>
                <w:b/>
              </w:rPr>
              <w:t>13</w:t>
            </w:r>
          </w:p>
          <w:p w14:paraId="5693E6B6" w14:textId="273AE4E8" w:rsidR="003F24AA" w:rsidRPr="00DC06F2" w:rsidRDefault="00D87395" w:rsidP="003F24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62924">
              <w:rPr>
                <w:b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4675" w:type="dxa"/>
          </w:tcPr>
          <w:p w14:paraId="0306BDFF" w14:textId="77777777" w:rsidR="003F24AA" w:rsidRPr="00A23010" w:rsidRDefault="003F24AA" w:rsidP="003F24AA">
            <w:pPr>
              <w:jc w:val="center"/>
            </w:pPr>
            <w:r w:rsidRPr="00A23010">
              <w:rPr>
                <w:b/>
              </w:rPr>
              <w:t>AVALIAÇÃO</w:t>
            </w:r>
          </w:p>
        </w:tc>
        <w:tc>
          <w:tcPr>
            <w:tcW w:w="2761" w:type="dxa"/>
          </w:tcPr>
          <w:p w14:paraId="34B38600" w14:textId="77777777" w:rsidR="003F24AA" w:rsidRPr="00A23010" w:rsidRDefault="003F24AA" w:rsidP="003F24AA">
            <w:pPr>
              <w:jc w:val="both"/>
              <w:rPr>
                <w:rFonts w:eastAsia="Arial Unicode MS"/>
              </w:rPr>
            </w:pPr>
          </w:p>
        </w:tc>
      </w:tr>
      <w:tr w:rsidR="00DC06F2" w:rsidRPr="00E17963" w14:paraId="12A7E155" w14:textId="77777777" w:rsidTr="00DF7EAD">
        <w:tc>
          <w:tcPr>
            <w:tcW w:w="1058" w:type="dxa"/>
          </w:tcPr>
          <w:p w14:paraId="3BF02BC8" w14:textId="77777777"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7CC67FC" w14:textId="244852F1" w:rsidR="00DC06F2" w:rsidRPr="00A23010" w:rsidRDefault="00D87395" w:rsidP="00DC06F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B62924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4675" w:type="dxa"/>
          </w:tcPr>
          <w:p w14:paraId="47BDD73C" w14:textId="77777777" w:rsidR="00DC06F2" w:rsidRPr="00A23010" w:rsidRDefault="00DC06F2" w:rsidP="00DC06F2">
            <w:pPr>
              <w:jc w:val="center"/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14:paraId="58F6E479" w14:textId="77777777" w:rsidR="00DC06F2" w:rsidRPr="00A23010" w:rsidRDefault="00DC06F2" w:rsidP="00DC06F2">
            <w:pPr>
              <w:jc w:val="both"/>
            </w:pPr>
          </w:p>
        </w:tc>
      </w:tr>
      <w:tr w:rsidR="00DC06F2" w:rsidRPr="00E17963" w14:paraId="15724CF9" w14:textId="77777777" w:rsidTr="00A01C00">
        <w:tc>
          <w:tcPr>
            <w:tcW w:w="1058" w:type="dxa"/>
            <w:shd w:val="clear" w:color="auto" w:fill="auto"/>
          </w:tcPr>
          <w:p w14:paraId="4D7C3885" w14:textId="77777777"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1911A76" w14:textId="72F07976" w:rsidR="00DC06F2" w:rsidRPr="00DC7C3F" w:rsidRDefault="00D87395" w:rsidP="00DC06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62924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4675" w:type="dxa"/>
            <w:shd w:val="clear" w:color="auto" w:fill="auto"/>
          </w:tcPr>
          <w:p w14:paraId="26B0FA09" w14:textId="77777777" w:rsidR="00DC06F2" w:rsidRPr="00DC7C3F" w:rsidRDefault="00DC06F2" w:rsidP="00DC06F2">
            <w:pPr>
              <w:jc w:val="center"/>
              <w:rPr>
                <w:rFonts w:eastAsia="Arial Unicode MS"/>
              </w:rPr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14:paraId="6E74E496" w14:textId="77777777" w:rsidR="00DC06F2" w:rsidRPr="00A23010" w:rsidRDefault="00DC06F2" w:rsidP="00DC06F2">
            <w:pPr>
              <w:jc w:val="both"/>
              <w:rPr>
                <w:rFonts w:eastAsia="Arial Unicode MS"/>
              </w:rPr>
            </w:pPr>
          </w:p>
        </w:tc>
      </w:tr>
    </w:tbl>
    <w:p w14:paraId="4F8A1413" w14:textId="77777777" w:rsidR="00FC2544" w:rsidRDefault="00FC2544" w:rsidP="000D5A97">
      <w:pPr>
        <w:pStyle w:val="Cabealho"/>
        <w:rPr>
          <w:rFonts w:ascii="Arial" w:hAnsi="Arial"/>
        </w:rPr>
      </w:pPr>
    </w:p>
    <w:p w14:paraId="7F3106C6" w14:textId="77777777" w:rsidR="00731B67" w:rsidRPr="004753E9" w:rsidRDefault="00FC2544" w:rsidP="000D5A97">
      <w:pPr>
        <w:pStyle w:val="Cabealho"/>
        <w:rPr>
          <w:rFonts w:ascii="Arial" w:hAnsi="Arial"/>
        </w:rPr>
      </w:pPr>
      <w:r>
        <w:rPr>
          <w:rFonts w:ascii="Arial" w:hAnsi="Arial"/>
        </w:rPr>
        <w:br w:type="page"/>
      </w:r>
      <w:r w:rsidRPr="004753E9">
        <w:rPr>
          <w:rFonts w:ascii="Arial" w:hAnsi="Arial"/>
        </w:rPr>
        <w:lastRenderedPageBreak/>
        <w:t>Escalas</w:t>
      </w:r>
    </w:p>
    <w:p w14:paraId="16DDCD06" w14:textId="77777777" w:rsidR="00FC2544" w:rsidRPr="004753E9" w:rsidRDefault="00FC2544" w:rsidP="000D5A97">
      <w:pPr>
        <w:pStyle w:val="Cabealho"/>
        <w:rPr>
          <w:rFonts w:ascii="Arial" w:hAnsi="Arial"/>
        </w:rPr>
      </w:pPr>
    </w:p>
    <w:p w14:paraId="560F12A8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bases de pode</w:t>
      </w:r>
      <w:r w:rsidR="0015236B" w:rsidRPr="004753E9">
        <w:rPr>
          <w:rFonts w:ascii="Arial" w:hAnsi="Arial"/>
        </w:rPr>
        <w:t>r</w:t>
      </w:r>
      <w:r w:rsidRPr="004753E9">
        <w:rPr>
          <w:rFonts w:ascii="Arial" w:hAnsi="Arial"/>
        </w:rPr>
        <w:t xml:space="preserve"> do supervisor – EBPS</w:t>
      </w:r>
    </w:p>
    <w:p w14:paraId="1B4B88B5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clima organizacional – ECO</w:t>
      </w:r>
    </w:p>
    <w:p w14:paraId="3BC83AC8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comportamentos éticos organizacionais – EPCEO</w:t>
      </w:r>
    </w:p>
    <w:p w14:paraId="0B83D8E3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afetivo – ECOA (estado no qual um indivíduo se identifica com uma organização em particular e com seus objetivos, desejando manter-se membro dela com vistas a realizar tais objetivos.)</w:t>
      </w:r>
    </w:p>
    <w:p w14:paraId="5C2421DA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calculativo – ECOC (crenças do funcionário referentes a perdas ou custos associados ao rompimento da relação de troca com a organização.)</w:t>
      </w:r>
    </w:p>
    <w:p w14:paraId="71339A89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normativo – ECON (crença do empregado em relação à sua dívida social para com a organização, como se fosse obrigado a retribuir um favor.)</w:t>
      </w:r>
    </w:p>
    <w:p w14:paraId="63BC5AA6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bases do comprometimento organizacional – EBACO</w:t>
      </w:r>
    </w:p>
    <w:p w14:paraId="4BEE8D43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intenções comportamentais e comprometimento organizacional - EICCO</w:t>
      </w:r>
    </w:p>
    <w:p w14:paraId="19AE1FF4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confiança do empregado na organização - ECEO</w:t>
      </w:r>
    </w:p>
    <w:p w14:paraId="480C9A99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avaliação do contexto de trabalho – EACT</w:t>
      </w:r>
    </w:p>
    <w:p w14:paraId="2693B9F3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Instrumento brasileiro para avaliação da cultura organizacional – IBACO</w:t>
      </w:r>
    </w:p>
    <w:p w14:paraId="0C515501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envolvimento com o trabalho – EET</w:t>
      </w:r>
    </w:p>
    <w:p w14:paraId="2736C3E8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interdependência de resultados – EIR</w:t>
      </w:r>
    </w:p>
    <w:p w14:paraId="7B066C20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interdependência de tarefas – EIT</w:t>
      </w:r>
    </w:p>
    <w:p w14:paraId="406F0774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estilos de funcionamento organizacional – EEFO</w:t>
      </w:r>
    </w:p>
    <w:p w14:paraId="7E7DC27B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identificação organizacional – EIO</w:t>
      </w:r>
    </w:p>
    <w:p w14:paraId="399AE49E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justiça distributiva – EPJD</w:t>
      </w:r>
    </w:p>
    <w:p w14:paraId="064145A9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justiça de procedimentos – EPJP</w:t>
      </w:r>
    </w:p>
    <w:p w14:paraId="111A2A15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agency-community</w:t>
      </w:r>
    </w:p>
    <w:p w14:paraId="33CD1842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da motivação e significado do trabalho – IMST</w:t>
      </w:r>
    </w:p>
    <w:p w14:paraId="5E287165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da percepção e julgamento da retaliação organizacional – EPJR</w:t>
      </w:r>
    </w:p>
    <w:p w14:paraId="50930C3A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Medida de atitude em relação à retaliação organizacional – MARO</w:t>
      </w:r>
    </w:p>
    <w:p w14:paraId="3448F36C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satisfação no trabalho – EST</w:t>
      </w:r>
    </w:p>
    <w:p w14:paraId="6DAF54B7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da saúde organizacional – EPSaO</w:t>
      </w:r>
    </w:p>
    <w:p w14:paraId="7A51F28E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suporte social no trabalho – EPSST</w:t>
      </w:r>
    </w:p>
    <w:p w14:paraId="34D31804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suporte organizacional - EPSO</w:t>
      </w:r>
    </w:p>
    <w:p w14:paraId="214D109F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valores relativos ao trabalho – EVT</w:t>
      </w:r>
    </w:p>
    <w:p w14:paraId="24835BF6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valores organizacionais – EVO</w:t>
      </w:r>
    </w:p>
    <w:p w14:paraId="5E6BA8AF" w14:textId="77777777"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valores organizacionais – IVO</w:t>
      </w:r>
    </w:p>
    <w:p w14:paraId="633323E1" w14:textId="77777777" w:rsidR="000B5070" w:rsidRPr="004753E9" w:rsidRDefault="00FC254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Inventários de perfis de valores organizacionais </w:t>
      </w:r>
      <w:r w:rsidR="000C3F09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IPVO</w:t>
      </w:r>
    </w:p>
    <w:p w14:paraId="3BF45491" w14:textId="77777777" w:rsidR="000B5070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</w:t>
      </w:r>
      <w:r w:rsidR="000B5070" w:rsidRPr="004753E9">
        <w:rPr>
          <w:rFonts w:ascii="Arial" w:hAnsi="Arial"/>
        </w:rPr>
        <w:t>bsenteí</w:t>
      </w:r>
      <w:r w:rsidRPr="004753E9">
        <w:rPr>
          <w:rFonts w:ascii="Arial" w:hAnsi="Arial"/>
        </w:rPr>
        <w:t>smo l</w:t>
      </w:r>
      <w:r w:rsidR="000B5070" w:rsidRPr="004753E9">
        <w:rPr>
          <w:rFonts w:ascii="Arial" w:hAnsi="Arial"/>
        </w:rPr>
        <w:t>aboral – EFAL</w:t>
      </w:r>
    </w:p>
    <w:p w14:paraId="275D12BF" w14:textId="77777777" w:rsidR="000B5070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assédio moral no trabalho – EP-AMT</w:t>
      </w:r>
    </w:p>
    <w:p w14:paraId="38A4FB95" w14:textId="77777777" w:rsidR="00C606EA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impacto afetivo do assédio moral no trabalho – EIA-AMT</w:t>
      </w:r>
    </w:p>
    <w:p w14:paraId="2C5466EF" w14:textId="77777777" w:rsidR="00C606EA" w:rsidRPr="004753E9" w:rsidRDefault="0087758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bem-estar no trabalho – IBET-13</w:t>
      </w:r>
    </w:p>
    <w:p w14:paraId="3CFDB691" w14:textId="77777777" w:rsidR="0087758B" w:rsidRPr="004753E9" w:rsidRDefault="00737B7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busca por concordância </w:t>
      </w:r>
      <w:r w:rsidR="000D1E6E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EBC</w:t>
      </w:r>
    </w:p>
    <w:p w14:paraId="6C51A70C" w14:textId="77777777" w:rsidR="000D1E6E" w:rsidRPr="004753E9" w:rsidRDefault="000D1E6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capital psicológico no trabalho – ICPT-25</w:t>
      </w:r>
    </w:p>
    <w:p w14:paraId="1382776A" w14:textId="77777777" w:rsidR="000D1E6E" w:rsidRPr="004753E9" w:rsidRDefault="00E30A4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intenções comportamentais de cidadania organizacional – EICCOrg</w:t>
      </w:r>
    </w:p>
    <w:p w14:paraId="0F2BE152" w14:textId="77777777" w:rsidR="00E30A4E" w:rsidRPr="004753E9" w:rsidRDefault="00E813E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comportamentos de cidadania organizacional – ECCO</w:t>
      </w:r>
    </w:p>
    <w:p w14:paraId="216FC907" w14:textId="77777777" w:rsidR="00E813E1" w:rsidRPr="004753E9" w:rsidRDefault="005C147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configuração do poder organizacional – ECPO</w:t>
      </w:r>
    </w:p>
    <w:p w14:paraId="587FDAE6" w14:textId="77777777" w:rsidR="005C1471" w:rsidRPr="004753E9" w:rsidRDefault="00102FD7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conflito trabalho-família </w:t>
      </w:r>
      <w:r w:rsidR="00A34303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ECTF</w:t>
      </w:r>
    </w:p>
    <w:p w14:paraId="3BFD7CBA" w14:textId="77777777" w:rsidR="00A34303" w:rsidRPr="004753E9" w:rsidRDefault="00A34303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conflitos intragrupais – ECI</w:t>
      </w:r>
    </w:p>
    <w:p w14:paraId="06A6B6E1" w14:textId="77777777" w:rsidR="00A34303" w:rsidRPr="004753E9" w:rsidRDefault="00A914C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conflitos entre supervisor e subordinado – ECSS</w:t>
      </w:r>
    </w:p>
    <w:p w14:paraId="44C277E8" w14:textId="77777777" w:rsidR="00A914CB" w:rsidRPr="004753E9" w:rsidRDefault="00D61B7F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engajamento no trabalho – EEGT</w:t>
      </w:r>
    </w:p>
    <w:p w14:paraId="737ED286" w14:textId="77777777" w:rsidR="00D61B7F" w:rsidRPr="004753E9" w:rsidRDefault="008B4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espiritualidade no trabalho – IET</w:t>
      </w:r>
    </w:p>
    <w:p w14:paraId="635F5750" w14:textId="77777777" w:rsidR="008B47FE" w:rsidRPr="004753E9" w:rsidRDefault="00981BF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florescimento no trabalho – EFLOT</w:t>
      </w:r>
    </w:p>
    <w:p w14:paraId="5BA582FC" w14:textId="77777777" w:rsidR="00981BFB" w:rsidRPr="004753E9" w:rsidRDefault="00F2340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gerenciamento de impressões nas organizações – IGIO-5</w:t>
      </w:r>
    </w:p>
    <w:p w14:paraId="779EDF1A" w14:textId="77777777" w:rsidR="00F2340B" w:rsidRPr="004753E9" w:rsidRDefault="006B3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gestão do conhecimento – EGC</w:t>
      </w:r>
    </w:p>
    <w:p w14:paraId="24E1D551" w14:textId="77777777" w:rsidR="006B37FE" w:rsidRPr="004753E9" w:rsidRDefault="00A34E5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intenção de rotatividade – EIR</w:t>
      </w:r>
    </w:p>
    <w:p w14:paraId="06C15B6C" w14:textId="77777777" w:rsidR="00A34E54" w:rsidRPr="004753E9" w:rsidRDefault="00466DBC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avaliação do estilo gerencial – EAEG</w:t>
      </w:r>
    </w:p>
    <w:p w14:paraId="42DCED4A" w14:textId="77777777" w:rsidR="00466DBC" w:rsidRPr="004753E9" w:rsidRDefault="0025013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lastRenderedPageBreak/>
        <w:t>Escala de percepção de oportunidades de aprendizagem nas organizações – EPOA</w:t>
      </w:r>
    </w:p>
    <w:p w14:paraId="30880C6C" w14:textId="77777777" w:rsidR="00250131" w:rsidRPr="004753E9" w:rsidRDefault="004E4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políticas e práticas de recursos humanos – EPPRH</w:t>
      </w:r>
    </w:p>
    <w:p w14:paraId="6E514B38" w14:textId="77777777" w:rsidR="004E47FE" w:rsidRPr="004753E9" w:rsidRDefault="00547C1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potência de equipes de trabalho – EPET</w:t>
      </w:r>
    </w:p>
    <w:p w14:paraId="3FBFA831" w14:textId="77777777" w:rsidR="00547C14" w:rsidRPr="004753E9" w:rsidRDefault="00442B39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socialização organizacional – ISO</w:t>
      </w:r>
    </w:p>
    <w:p w14:paraId="36A43B97" w14:textId="77777777" w:rsidR="00442B39" w:rsidRPr="004753E9" w:rsidRDefault="00732AF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sucesso na carreira – EPSC</w:t>
      </w:r>
    </w:p>
    <w:p w14:paraId="558ED6E3" w14:textId="77777777" w:rsidR="00FC2544" w:rsidRPr="004753E9" w:rsidRDefault="00732AFB" w:rsidP="000D5A97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percepção dos estilos </w:t>
      </w:r>
      <w:r>
        <w:rPr>
          <w:rFonts w:ascii="Arial" w:hAnsi="Arial"/>
        </w:rPr>
        <w:t>de tomada de decisão organizacional - EPETDO</w:t>
      </w:r>
    </w:p>
    <w:sectPr w:rsidR="00FC2544" w:rsidRPr="004753E9" w:rsidSect="00731B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3B84" w14:textId="77777777" w:rsidR="006348E1" w:rsidRDefault="006348E1" w:rsidP="000D5A97">
      <w:r>
        <w:separator/>
      </w:r>
    </w:p>
  </w:endnote>
  <w:endnote w:type="continuationSeparator" w:id="0">
    <w:p w14:paraId="2F1CB666" w14:textId="77777777" w:rsidR="006348E1" w:rsidRDefault="006348E1" w:rsidP="000D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4CD69" w14:textId="77777777" w:rsidR="006348E1" w:rsidRDefault="006348E1" w:rsidP="000D5A97">
      <w:r>
        <w:separator/>
      </w:r>
    </w:p>
  </w:footnote>
  <w:footnote w:type="continuationSeparator" w:id="0">
    <w:p w14:paraId="259C30DB" w14:textId="77777777" w:rsidR="006348E1" w:rsidRDefault="006348E1" w:rsidP="000D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A544" w14:textId="77777777" w:rsidR="000C3F09" w:rsidRDefault="000C3F09">
    <w:pPr>
      <w:pStyle w:val="Cabealh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0"/>
      <w:gridCol w:w="3836"/>
    </w:tblGrid>
    <w:tr w:rsidR="000C3F09" w14:paraId="493C088A" w14:textId="77777777" w:rsidTr="002724D2">
      <w:trPr>
        <w:trHeight w:val="718"/>
      </w:trPr>
      <w:tc>
        <w:tcPr>
          <w:tcW w:w="5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C6CD64E" w14:textId="77777777" w:rsidR="000C3F09" w:rsidRDefault="006543E1" w:rsidP="002724D2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sz w:val="22"/>
            </w:rPr>
            <w:drawing>
              <wp:inline distT="0" distB="0" distL="0" distR="0" wp14:anchorId="556BF4B0" wp14:editId="2996FA40">
                <wp:extent cx="3219450" cy="476250"/>
                <wp:effectExtent l="0" t="0" r="0" b="0"/>
                <wp:docPr id="1" name="Imagem 1" descr="pedac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edac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6663571" w14:textId="77777777" w:rsidR="000C3F09" w:rsidRDefault="000C3F09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FEA – Ribeirão Preto</w:t>
          </w:r>
        </w:p>
        <w:p w14:paraId="7A1D1859" w14:textId="77777777" w:rsidR="000C3F09" w:rsidRDefault="000C3F09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Departamento de Administração</w:t>
          </w:r>
        </w:p>
      </w:tc>
    </w:tr>
  </w:tbl>
  <w:p w14:paraId="1F2079DD" w14:textId="77777777" w:rsidR="000C3F09" w:rsidRDefault="000C3F09">
    <w:pPr>
      <w:pStyle w:val="Cabealho"/>
    </w:pPr>
  </w:p>
  <w:p w14:paraId="3BEFE40F" w14:textId="77777777" w:rsidR="000C3F09" w:rsidRDefault="000C3F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18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46D13"/>
    <w:multiLevelType w:val="hybridMultilevel"/>
    <w:tmpl w:val="6DFA9EAC"/>
    <w:lvl w:ilvl="0" w:tplc="AA028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986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D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67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64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B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A7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00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E7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57FA9"/>
    <w:multiLevelType w:val="hybridMultilevel"/>
    <w:tmpl w:val="9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1D2A"/>
    <w:multiLevelType w:val="singleLevel"/>
    <w:tmpl w:val="22569E62"/>
    <w:lvl w:ilvl="0">
      <w:start w:val="1"/>
      <w:numFmt w:val="decimalZero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F"/>
    <w:rsid w:val="00004AAB"/>
    <w:rsid w:val="00015D21"/>
    <w:rsid w:val="00022951"/>
    <w:rsid w:val="00036F3C"/>
    <w:rsid w:val="0007274B"/>
    <w:rsid w:val="000B5070"/>
    <w:rsid w:val="000C09B1"/>
    <w:rsid w:val="000C3F09"/>
    <w:rsid w:val="000D1E6E"/>
    <w:rsid w:val="000D5A97"/>
    <w:rsid w:val="00100496"/>
    <w:rsid w:val="00102FD7"/>
    <w:rsid w:val="0015236B"/>
    <w:rsid w:val="00160E19"/>
    <w:rsid w:val="00182905"/>
    <w:rsid w:val="001A45C5"/>
    <w:rsid w:val="002318AA"/>
    <w:rsid w:val="002369FD"/>
    <w:rsid w:val="00250131"/>
    <w:rsid w:val="002724D2"/>
    <w:rsid w:val="00277BD8"/>
    <w:rsid w:val="00284AF8"/>
    <w:rsid w:val="002A563D"/>
    <w:rsid w:val="002C26AB"/>
    <w:rsid w:val="00310DBD"/>
    <w:rsid w:val="00350F05"/>
    <w:rsid w:val="00357AB6"/>
    <w:rsid w:val="00394DBD"/>
    <w:rsid w:val="003B6F4E"/>
    <w:rsid w:val="003C1CF3"/>
    <w:rsid w:val="003C51BB"/>
    <w:rsid w:val="003D1CAC"/>
    <w:rsid w:val="003E241A"/>
    <w:rsid w:val="003F24AA"/>
    <w:rsid w:val="00401DEB"/>
    <w:rsid w:val="00410EDE"/>
    <w:rsid w:val="00413E23"/>
    <w:rsid w:val="004318BB"/>
    <w:rsid w:val="004348F9"/>
    <w:rsid w:val="00442B39"/>
    <w:rsid w:val="00443CE9"/>
    <w:rsid w:val="00466DBC"/>
    <w:rsid w:val="004753E9"/>
    <w:rsid w:val="004D316D"/>
    <w:rsid w:val="004E47FE"/>
    <w:rsid w:val="0052242E"/>
    <w:rsid w:val="005448C4"/>
    <w:rsid w:val="00547C14"/>
    <w:rsid w:val="00580F2B"/>
    <w:rsid w:val="005C1471"/>
    <w:rsid w:val="006348E1"/>
    <w:rsid w:val="0064162A"/>
    <w:rsid w:val="006447D1"/>
    <w:rsid w:val="00652B4A"/>
    <w:rsid w:val="006543E1"/>
    <w:rsid w:val="00671E92"/>
    <w:rsid w:val="00675AF9"/>
    <w:rsid w:val="006817A3"/>
    <w:rsid w:val="006B37FE"/>
    <w:rsid w:val="0070171F"/>
    <w:rsid w:val="0072323B"/>
    <w:rsid w:val="00731B67"/>
    <w:rsid w:val="00732AFB"/>
    <w:rsid w:val="00737B7A"/>
    <w:rsid w:val="0079329D"/>
    <w:rsid w:val="00794F47"/>
    <w:rsid w:val="007A2146"/>
    <w:rsid w:val="007A7835"/>
    <w:rsid w:val="007B008F"/>
    <w:rsid w:val="007B5876"/>
    <w:rsid w:val="007B6B4E"/>
    <w:rsid w:val="007B7C26"/>
    <w:rsid w:val="007C5F99"/>
    <w:rsid w:val="007C6A26"/>
    <w:rsid w:val="007D4942"/>
    <w:rsid w:val="007F1F6F"/>
    <w:rsid w:val="007F2065"/>
    <w:rsid w:val="00841503"/>
    <w:rsid w:val="008447D6"/>
    <w:rsid w:val="00874951"/>
    <w:rsid w:val="0087758B"/>
    <w:rsid w:val="008B2014"/>
    <w:rsid w:val="008B47FE"/>
    <w:rsid w:val="008B6B26"/>
    <w:rsid w:val="008C08F9"/>
    <w:rsid w:val="008E0E50"/>
    <w:rsid w:val="008F12CF"/>
    <w:rsid w:val="008F5832"/>
    <w:rsid w:val="00954209"/>
    <w:rsid w:val="00970555"/>
    <w:rsid w:val="00981BFB"/>
    <w:rsid w:val="00986CA1"/>
    <w:rsid w:val="009F1604"/>
    <w:rsid w:val="00A01C00"/>
    <w:rsid w:val="00A22068"/>
    <w:rsid w:val="00A23010"/>
    <w:rsid w:val="00A24854"/>
    <w:rsid w:val="00A30D3B"/>
    <w:rsid w:val="00A34303"/>
    <w:rsid w:val="00A34E54"/>
    <w:rsid w:val="00A456F3"/>
    <w:rsid w:val="00A56A88"/>
    <w:rsid w:val="00A65C4C"/>
    <w:rsid w:val="00A87D7F"/>
    <w:rsid w:val="00A914CB"/>
    <w:rsid w:val="00A93C41"/>
    <w:rsid w:val="00B17539"/>
    <w:rsid w:val="00B20336"/>
    <w:rsid w:val="00B41FD4"/>
    <w:rsid w:val="00B6060A"/>
    <w:rsid w:val="00B62924"/>
    <w:rsid w:val="00B82D83"/>
    <w:rsid w:val="00B86629"/>
    <w:rsid w:val="00BB4778"/>
    <w:rsid w:val="00C035F9"/>
    <w:rsid w:val="00C1638C"/>
    <w:rsid w:val="00C17253"/>
    <w:rsid w:val="00C2682E"/>
    <w:rsid w:val="00C40446"/>
    <w:rsid w:val="00C606EA"/>
    <w:rsid w:val="00C7127B"/>
    <w:rsid w:val="00CC710A"/>
    <w:rsid w:val="00D04D91"/>
    <w:rsid w:val="00D13EBB"/>
    <w:rsid w:val="00D32DD9"/>
    <w:rsid w:val="00D56FB3"/>
    <w:rsid w:val="00D61B7F"/>
    <w:rsid w:val="00D75BC2"/>
    <w:rsid w:val="00D87395"/>
    <w:rsid w:val="00DB1C7E"/>
    <w:rsid w:val="00DB218C"/>
    <w:rsid w:val="00DB3756"/>
    <w:rsid w:val="00DC06F2"/>
    <w:rsid w:val="00DC7C3F"/>
    <w:rsid w:val="00DD2C69"/>
    <w:rsid w:val="00DE1E79"/>
    <w:rsid w:val="00DE1F8A"/>
    <w:rsid w:val="00DE5B4A"/>
    <w:rsid w:val="00DF7EAD"/>
    <w:rsid w:val="00E17963"/>
    <w:rsid w:val="00E22D1F"/>
    <w:rsid w:val="00E30A4E"/>
    <w:rsid w:val="00E3152E"/>
    <w:rsid w:val="00E55E1E"/>
    <w:rsid w:val="00E813E1"/>
    <w:rsid w:val="00E840F5"/>
    <w:rsid w:val="00EB1460"/>
    <w:rsid w:val="00EC5B47"/>
    <w:rsid w:val="00EC61B6"/>
    <w:rsid w:val="00EC76B3"/>
    <w:rsid w:val="00EE068E"/>
    <w:rsid w:val="00F04626"/>
    <w:rsid w:val="00F157C9"/>
    <w:rsid w:val="00F2340B"/>
    <w:rsid w:val="00F85CC2"/>
    <w:rsid w:val="00FC15FF"/>
    <w:rsid w:val="00FC254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C792"/>
  <w15:docId w15:val="{AE9C3ED1-E3C9-483D-A4D9-6BCD6037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0DBD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E22D1F"/>
  </w:style>
  <w:style w:type="character" w:customStyle="1" w:styleId="txtarial8ptblack1">
    <w:name w:val="txt_arial_8pt_black1"/>
    <w:rsid w:val="00E22D1F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E22D1F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DB3756"/>
    <w:pPr>
      <w:jc w:val="both"/>
    </w:pPr>
    <w:rPr>
      <w:rFonts w:ascii="Tms Rmn" w:hAnsi="Tms Rmn"/>
      <w:sz w:val="18"/>
      <w:szCs w:val="20"/>
    </w:rPr>
  </w:style>
  <w:style w:type="character" w:customStyle="1" w:styleId="CorpodetextoChar">
    <w:name w:val="Corpo de texto Char"/>
    <w:link w:val="Corpodetexto"/>
    <w:semiHidden/>
    <w:rsid w:val="00DB3756"/>
    <w:rPr>
      <w:rFonts w:ascii="Tms Rmn" w:eastAsia="Times New Roman" w:hAnsi="Tms Rmn" w:cs="Times New Roman"/>
      <w:sz w:val="18"/>
      <w:szCs w:val="20"/>
      <w:lang w:eastAsia="pt-BR"/>
    </w:rPr>
  </w:style>
  <w:style w:type="character" w:customStyle="1" w:styleId="Ttulo1Char">
    <w:name w:val="Título 1 Char"/>
    <w:link w:val="Ttulo1"/>
    <w:rsid w:val="00310D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10D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310D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0D5A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D5A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5A9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0E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0E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0ED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E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0ED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2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re-tyth-mu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ED33-5562-420B-AFEF-E918321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937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 RAD1202 – Comportamento Organizacional</vt:lpstr>
      <vt:lpstr>Disciplina: RAD1202 – Comportamento Organizacional</vt:lpstr>
    </vt:vector>
  </TitlesOfParts>
  <Company>Hewlett-Packard Company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RAD1202 – Comportamento Organizacional</dc:title>
  <dc:creator>Adriana Cristina Ferreira Caldana</dc:creator>
  <cp:lastModifiedBy>Adriana Caldana</cp:lastModifiedBy>
  <cp:revision>3</cp:revision>
  <cp:lastPrinted>2011-04-11T12:53:00Z</cp:lastPrinted>
  <dcterms:created xsi:type="dcterms:W3CDTF">2020-08-17T08:25:00Z</dcterms:created>
  <dcterms:modified xsi:type="dcterms:W3CDTF">2020-08-17T08:31:00Z</dcterms:modified>
</cp:coreProperties>
</file>