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E8" w:rsidRDefault="00E47AE8" w:rsidP="00E47AE8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METABOLISMO</w:t>
      </w:r>
    </w:p>
    <w:p w:rsidR="00E47AE8" w:rsidRDefault="00E47AE8" w:rsidP="00E47AE8">
      <w:pPr>
        <w:ind w:left="510" w:hanging="510"/>
        <w:jc w:val="center"/>
        <w:rPr>
          <w:rFonts w:ascii="Arial" w:hAnsi="Arial" w:cs="Arial"/>
          <w:sz w:val="8"/>
        </w:rPr>
      </w:pPr>
    </w:p>
    <w:p w:rsidR="00E47AE8" w:rsidRDefault="00E47AE8" w:rsidP="00E47AE8">
      <w:pPr>
        <w:ind w:left="510" w:hanging="510"/>
        <w:jc w:val="both"/>
        <w:rPr>
          <w:rFonts w:ascii="Arial" w:hAnsi="Arial" w:cs="Arial"/>
        </w:rPr>
      </w:pPr>
    </w:p>
    <w:p w:rsidR="00E47AE8" w:rsidRDefault="00E47AE8" w:rsidP="00E47AE8">
      <w:pPr>
        <w:ind w:left="510" w:hanging="5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INTRODUÇÃO</w:t>
      </w:r>
    </w:p>
    <w:p w:rsidR="00E47AE8" w:rsidRDefault="00E47AE8" w:rsidP="00E47AE8">
      <w:pPr>
        <w:ind w:left="510" w:hanging="510"/>
        <w:jc w:val="both"/>
        <w:rPr>
          <w:rFonts w:ascii="Arial" w:hAnsi="Arial" w:cs="Arial"/>
          <w:sz w:val="14"/>
        </w:rPr>
      </w:pPr>
    </w:p>
    <w:p w:rsidR="00E47AE8" w:rsidRDefault="00E47AE8" w:rsidP="00E47AE8">
      <w:pPr>
        <w:ind w:left="510" w:hanging="5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MAPA I: DEGRADAÇÃO (OXIDAÇÃO) DE ALIMENTOS</w:t>
      </w:r>
    </w:p>
    <w:p w:rsidR="00E47AE8" w:rsidRDefault="00E47AE8" w:rsidP="00E47AE8">
      <w:pPr>
        <w:ind w:left="510" w:hanging="510"/>
        <w:jc w:val="both"/>
        <w:rPr>
          <w:rFonts w:ascii="Arial" w:hAnsi="Arial" w:cs="Arial"/>
          <w:sz w:val="20"/>
        </w:rPr>
      </w:pPr>
    </w:p>
    <w:p w:rsidR="00E47AE8" w:rsidRDefault="00E47AE8" w:rsidP="00E47AE8">
      <w:pPr>
        <w:framePr w:hSpace="180" w:wrap="around" w:vAnchor="text" w:hAnchor="page" w:x="1989" w:y="193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7995" w:dyaOrig="11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5pt;height:302pt" o:ole="">
            <v:imagedata r:id="rId4" o:title=""/>
          </v:shape>
          <o:OLEObject Type="Embed" ProgID="ISISServer" ShapeID="_x0000_i1025" DrawAspect="Content" ObjectID="_1658822663" r:id="rId5"/>
        </w:object>
      </w:r>
    </w:p>
    <w:p w:rsidR="00E47AE8" w:rsidRDefault="00E47AE8" w:rsidP="00E47AE8">
      <w:pPr>
        <w:spacing w:line="360" w:lineRule="auto"/>
        <w:ind w:left="510" w:hanging="510"/>
        <w:jc w:val="both"/>
        <w:rPr>
          <w:rFonts w:ascii="Arial" w:hAnsi="Arial" w:cs="Arial"/>
        </w:rPr>
      </w:pPr>
    </w:p>
    <w:p w:rsidR="00E47AE8" w:rsidRDefault="00E47AE8" w:rsidP="00E47AE8">
      <w:pPr>
        <w:spacing w:line="360" w:lineRule="auto"/>
        <w:ind w:left="510" w:hanging="510"/>
        <w:jc w:val="both"/>
        <w:rPr>
          <w:rFonts w:ascii="Arial" w:hAnsi="Arial" w:cs="Arial"/>
        </w:rPr>
      </w:pPr>
    </w:p>
    <w:p w:rsidR="00E47AE8" w:rsidRDefault="00E47AE8" w:rsidP="00E47AE8">
      <w:pPr>
        <w:spacing w:line="360" w:lineRule="auto"/>
        <w:ind w:left="510" w:hanging="510"/>
        <w:jc w:val="both"/>
        <w:rPr>
          <w:rFonts w:ascii="Arial" w:hAnsi="Arial" w:cs="Arial"/>
        </w:rPr>
      </w:pPr>
    </w:p>
    <w:p w:rsidR="00E47AE8" w:rsidRDefault="00E47AE8" w:rsidP="00E47AE8">
      <w:pPr>
        <w:spacing w:line="360" w:lineRule="auto"/>
        <w:ind w:left="510" w:hanging="510"/>
        <w:jc w:val="both"/>
        <w:rPr>
          <w:rFonts w:ascii="Arial" w:hAnsi="Arial" w:cs="Arial"/>
        </w:rPr>
      </w:pPr>
    </w:p>
    <w:p w:rsidR="00E47AE8" w:rsidRDefault="00E47AE8" w:rsidP="00E47AE8">
      <w:pPr>
        <w:spacing w:line="360" w:lineRule="auto"/>
        <w:ind w:left="510" w:hanging="510"/>
        <w:jc w:val="both"/>
        <w:rPr>
          <w:rFonts w:ascii="Arial" w:hAnsi="Arial" w:cs="Arial"/>
        </w:rPr>
      </w:pPr>
    </w:p>
    <w:p w:rsidR="00E47AE8" w:rsidRDefault="00E47AE8" w:rsidP="00E47AE8">
      <w:pPr>
        <w:spacing w:line="360" w:lineRule="auto"/>
        <w:ind w:left="510" w:hanging="510"/>
        <w:jc w:val="both"/>
        <w:rPr>
          <w:rFonts w:ascii="Arial" w:hAnsi="Arial" w:cs="Arial"/>
        </w:rPr>
      </w:pPr>
    </w:p>
    <w:p w:rsidR="00E47AE8" w:rsidRDefault="00E47AE8" w:rsidP="00E47AE8">
      <w:pPr>
        <w:spacing w:line="360" w:lineRule="auto"/>
        <w:ind w:left="510" w:hanging="510"/>
        <w:jc w:val="both"/>
        <w:rPr>
          <w:rFonts w:ascii="Arial" w:hAnsi="Arial" w:cs="Arial"/>
        </w:rPr>
      </w:pPr>
    </w:p>
    <w:p w:rsidR="00E47AE8" w:rsidRDefault="00E47AE8" w:rsidP="00E47AE8">
      <w:pPr>
        <w:spacing w:line="360" w:lineRule="auto"/>
        <w:ind w:left="510" w:hanging="510"/>
        <w:jc w:val="both"/>
        <w:rPr>
          <w:rFonts w:ascii="Arial" w:hAnsi="Arial" w:cs="Arial"/>
        </w:rPr>
      </w:pPr>
    </w:p>
    <w:p w:rsidR="00E47AE8" w:rsidRDefault="00E47AE8" w:rsidP="00E47AE8">
      <w:pPr>
        <w:spacing w:line="360" w:lineRule="auto"/>
        <w:ind w:left="510" w:hanging="510"/>
        <w:jc w:val="both"/>
        <w:rPr>
          <w:rFonts w:ascii="Arial" w:hAnsi="Arial" w:cs="Arial"/>
        </w:rPr>
      </w:pPr>
    </w:p>
    <w:p w:rsidR="00E47AE8" w:rsidRDefault="00E47AE8" w:rsidP="00E47AE8">
      <w:pPr>
        <w:spacing w:line="360" w:lineRule="auto"/>
        <w:ind w:left="510" w:hanging="510"/>
        <w:jc w:val="both"/>
        <w:rPr>
          <w:rFonts w:ascii="Arial" w:hAnsi="Arial" w:cs="Arial"/>
        </w:rPr>
      </w:pPr>
    </w:p>
    <w:p w:rsidR="00E47AE8" w:rsidRDefault="00E47AE8" w:rsidP="00E47AE8">
      <w:pPr>
        <w:spacing w:line="360" w:lineRule="auto"/>
        <w:ind w:left="510" w:hanging="510"/>
        <w:jc w:val="both"/>
        <w:rPr>
          <w:rFonts w:ascii="Arial" w:hAnsi="Arial" w:cs="Arial"/>
        </w:rPr>
      </w:pPr>
    </w:p>
    <w:p w:rsidR="00E47AE8" w:rsidRDefault="00E47AE8" w:rsidP="00E47AE8">
      <w:pPr>
        <w:spacing w:line="360" w:lineRule="auto"/>
        <w:ind w:left="510" w:hanging="510"/>
        <w:jc w:val="both"/>
        <w:rPr>
          <w:rFonts w:ascii="Arial" w:hAnsi="Arial" w:cs="Arial"/>
        </w:rPr>
      </w:pPr>
    </w:p>
    <w:p w:rsidR="00E47AE8" w:rsidRDefault="00E47AE8" w:rsidP="00E47AE8">
      <w:pPr>
        <w:spacing w:line="360" w:lineRule="auto"/>
        <w:ind w:left="510" w:hanging="510"/>
        <w:jc w:val="both"/>
        <w:rPr>
          <w:rFonts w:ascii="Arial" w:hAnsi="Arial" w:cs="Arial"/>
        </w:rPr>
      </w:pPr>
    </w:p>
    <w:p w:rsidR="00E47AE8" w:rsidRDefault="00E47AE8" w:rsidP="00E47AE8">
      <w:pPr>
        <w:spacing w:line="360" w:lineRule="auto"/>
        <w:ind w:left="510" w:hanging="510"/>
        <w:jc w:val="both"/>
        <w:rPr>
          <w:rFonts w:ascii="Arial" w:hAnsi="Arial" w:cs="Arial"/>
        </w:rPr>
      </w:pPr>
    </w:p>
    <w:p w:rsidR="00E47AE8" w:rsidRDefault="00E47AE8" w:rsidP="00E47AE8">
      <w:pPr>
        <w:spacing w:line="360" w:lineRule="auto"/>
        <w:ind w:left="510" w:hanging="510"/>
        <w:jc w:val="both"/>
        <w:rPr>
          <w:rFonts w:ascii="Arial" w:hAnsi="Arial" w:cs="Arial"/>
        </w:rPr>
      </w:pPr>
    </w:p>
    <w:p w:rsidR="00E47AE8" w:rsidRDefault="00E47AE8" w:rsidP="00E47AE8">
      <w:pPr>
        <w:spacing w:line="360" w:lineRule="auto"/>
        <w:ind w:left="510" w:hanging="510"/>
        <w:jc w:val="both"/>
        <w:rPr>
          <w:rFonts w:ascii="Arial" w:hAnsi="Arial" w:cs="Arial"/>
        </w:rPr>
      </w:pPr>
    </w:p>
    <w:p w:rsidR="00E47AE8" w:rsidRDefault="00E47AE8" w:rsidP="00E47AE8">
      <w:pPr>
        <w:ind w:left="510" w:hanging="510"/>
        <w:jc w:val="both"/>
        <w:rPr>
          <w:rFonts w:ascii="Arial" w:hAnsi="Arial" w:cs="Arial"/>
        </w:rPr>
      </w:pPr>
      <w:r>
        <w:rPr>
          <w:rFonts w:ascii="Arial" w:hAnsi="Arial" w:cs="Arial"/>
        </w:rPr>
        <w:t>01. Qual a finalidade biológica dos processos descritos no mapa?</w:t>
      </w:r>
    </w:p>
    <w:p w:rsidR="00E47AE8" w:rsidRDefault="00E47AE8" w:rsidP="00E47AE8">
      <w:pPr>
        <w:ind w:left="510" w:hanging="510"/>
        <w:jc w:val="both"/>
        <w:rPr>
          <w:rFonts w:ascii="Arial" w:hAnsi="Arial" w:cs="Arial"/>
        </w:rPr>
      </w:pPr>
      <w:r>
        <w:rPr>
          <w:rFonts w:ascii="Arial" w:hAnsi="Arial" w:cs="Arial"/>
        </w:rPr>
        <w:t>02. Quais os compostos aceptores de hidrogênio?</w:t>
      </w:r>
    </w:p>
    <w:p w:rsidR="00E47AE8" w:rsidRDefault="00E47AE8" w:rsidP="00E47AE8">
      <w:pPr>
        <w:ind w:left="510" w:hanging="510"/>
        <w:jc w:val="both"/>
        <w:rPr>
          <w:rFonts w:ascii="Arial" w:hAnsi="Arial" w:cs="Arial"/>
        </w:rPr>
      </w:pPr>
      <w:r>
        <w:rPr>
          <w:rFonts w:ascii="Arial" w:hAnsi="Arial" w:cs="Arial"/>
        </w:rPr>
        <w:t>03. Quais os compostos necessários para a conversão da forma reduzida das coenzimas na forma oxidada?</w:t>
      </w:r>
    </w:p>
    <w:p w:rsidR="00E47AE8" w:rsidRDefault="00E47AE8" w:rsidP="00E47AE8">
      <w:pPr>
        <w:ind w:left="510" w:hanging="510"/>
        <w:rPr>
          <w:rFonts w:ascii="Arial" w:hAnsi="Arial" w:cs="Arial"/>
        </w:rPr>
      </w:pPr>
      <w:r>
        <w:rPr>
          <w:rFonts w:ascii="Arial" w:hAnsi="Arial" w:cs="Arial"/>
        </w:rPr>
        <w:t>04. Analisar a função das coenzimas e do oxigênio na oxidação dos alimentos.</w:t>
      </w:r>
    </w:p>
    <w:p w:rsidR="00E47AE8" w:rsidRDefault="00E47AE8" w:rsidP="00E47AE8">
      <w:pPr>
        <w:rPr>
          <w:rFonts w:ascii="Arial" w:hAnsi="Arial" w:cs="Arial"/>
        </w:rPr>
      </w:pPr>
      <w:r>
        <w:rPr>
          <w:rFonts w:ascii="Arial" w:hAnsi="Arial" w:cs="Arial"/>
        </w:rPr>
        <w:t>05. Discutir as seguintes afirmações:</w:t>
      </w:r>
    </w:p>
    <w:p w:rsidR="00E47AE8" w:rsidRDefault="00E47AE8" w:rsidP="00E47AE8">
      <w:pPr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a. A energia dos alimentos é obtida por oxidação.</w:t>
      </w:r>
    </w:p>
    <w:p w:rsidR="00E47AE8" w:rsidRDefault="00E47AE8" w:rsidP="00E47AE8">
      <w:pPr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b. A oxidação biológica consiste na retirada de hidrogênio do substrato.</w:t>
      </w:r>
    </w:p>
    <w:p w:rsidR="00E47AE8" w:rsidRDefault="00E47AE8" w:rsidP="00E47AE8">
      <w:pPr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c. Os processos celulares que requerem energia utilizam a energia térmica proveniente da oxidação dos alimentos.</w:t>
      </w:r>
    </w:p>
    <w:p w:rsidR="00E47AE8" w:rsidRDefault="00E47AE8" w:rsidP="00E47AE8">
      <w:pPr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d. Uma parte da energia derivada da oxidação de alimentos é usada para sintetizar um composto rico em energia (ATP).</w:t>
      </w:r>
    </w:p>
    <w:p w:rsidR="00E47AE8" w:rsidRDefault="00E47AE8" w:rsidP="00E47AE8">
      <w:pPr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e. A única função dos alimentos é fornecer energia.</w:t>
      </w:r>
    </w:p>
    <w:p w:rsidR="00E47AE8" w:rsidRDefault="00E47AE8" w:rsidP="00E47AE8">
      <w:pPr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f. Os compostos característicos de um dado organismo devem ser supridos pela dieta.</w:t>
      </w:r>
    </w:p>
    <w:p w:rsidR="00E47AE8" w:rsidRDefault="00E47AE8" w:rsidP="00E47AE8">
      <w:pPr>
        <w:spacing w:line="360" w:lineRule="auto"/>
        <w:ind w:left="510" w:hanging="510"/>
        <w:jc w:val="center"/>
        <w:rPr>
          <w:rFonts w:ascii="Arial" w:hAnsi="Arial" w:cs="Arial"/>
          <w:b/>
        </w:rPr>
      </w:pPr>
    </w:p>
    <w:p w:rsidR="00E47AE8" w:rsidRDefault="00E47AE8" w:rsidP="00E47AE8">
      <w:pPr>
        <w:ind w:left="510" w:hanging="5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MAPA II: VIAS METABÓLICAS</w:t>
      </w:r>
    </w:p>
    <w:p w:rsidR="00E47AE8" w:rsidRDefault="00E47AE8" w:rsidP="00E47AE8">
      <w:pPr>
        <w:ind w:left="510" w:hanging="510"/>
        <w:jc w:val="both"/>
        <w:rPr>
          <w:rFonts w:ascii="Arial" w:hAnsi="Arial" w:cs="Arial"/>
        </w:rPr>
      </w:pPr>
    </w:p>
    <w:p w:rsidR="00E47AE8" w:rsidRDefault="00E47AE8" w:rsidP="00E47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Mapa II encontra-se, entre parênteses, o número de átomos de carbono de alguns compostos.</w:t>
      </w:r>
    </w:p>
    <w:p w:rsidR="00E47AE8" w:rsidRDefault="00E47AE8" w:rsidP="00E47AE8">
      <w:pPr>
        <w:jc w:val="both"/>
        <w:rPr>
          <w:rFonts w:ascii="Arial" w:hAnsi="Arial" w:cs="Arial"/>
        </w:rPr>
      </w:pPr>
    </w:p>
    <w:p w:rsidR="00E47AE8" w:rsidRDefault="00E47AE8" w:rsidP="00E47AE8">
      <w:pPr>
        <w:ind w:left="510" w:hanging="510"/>
        <w:jc w:val="both"/>
        <w:rPr>
          <w:rFonts w:ascii="Arial" w:hAnsi="Arial" w:cs="Arial"/>
        </w:rPr>
      </w:pPr>
      <w:r>
        <w:rPr>
          <w:rFonts w:ascii="Arial" w:hAnsi="Arial" w:cs="Arial"/>
        </w:rPr>
        <w:t>01. Quais são os passos irreversíveis que aparecem no mapa anexo?</w:t>
      </w:r>
    </w:p>
    <w:p w:rsidR="00E47AE8" w:rsidRDefault="00E47AE8" w:rsidP="00E47AE8">
      <w:pPr>
        <w:ind w:left="510" w:hanging="510"/>
        <w:jc w:val="both"/>
        <w:rPr>
          <w:rFonts w:ascii="Arial" w:hAnsi="Arial" w:cs="Arial"/>
        </w:rPr>
      </w:pPr>
      <w:r>
        <w:rPr>
          <w:rFonts w:ascii="Arial" w:hAnsi="Arial" w:cs="Arial"/>
        </w:rPr>
        <w:t>02. Qual o primeiro composto comum à degradação de proteínas, lipídios e carboidratos?</w:t>
      </w:r>
    </w:p>
    <w:p w:rsidR="00E47AE8" w:rsidRDefault="00E47AE8" w:rsidP="00E47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03. Animais de laboratório foram submetidos a dietas compostas exclusivamente de carboidratos, ou lipídios, ou proteínas. Estes três tipos de compostos são essenciais para a sobrevivência. Não havendo outras restrições na dieta, prever que grupo de animais sobreviveria, verificando se é possível sintetizar os compostos listados abaixo. Indicar no mapa a via utilizada em cada item. Lembrar que a síntese de proteínas (com exceções desprezíveis) necessita de todos os aminoácidos comuns. ATENÇÃO: se você concluiu que todas as transformações são possíveis, sua interpretação do mapa está equivocada.</w:t>
      </w:r>
    </w:p>
    <w:p w:rsidR="00E47AE8" w:rsidRDefault="00E47AE8" w:rsidP="00E47AE8">
      <w:pPr>
        <w:ind w:left="432" w:hanging="432"/>
        <w:jc w:val="both"/>
        <w:rPr>
          <w:rFonts w:ascii="Arial" w:hAnsi="Arial" w:cs="Arial"/>
        </w:rPr>
      </w:pPr>
    </w:p>
    <w:p w:rsidR="00E47AE8" w:rsidRDefault="00E47AE8" w:rsidP="00E47AE8">
      <w:pPr>
        <w:ind w:firstLine="432"/>
        <w:jc w:val="both"/>
        <w:rPr>
          <w:rFonts w:ascii="Arial" w:hAnsi="Arial" w:cs="Arial"/>
        </w:rPr>
      </w:pPr>
      <w:r>
        <w:rPr>
          <w:rFonts w:ascii="Arial" w:hAnsi="Arial" w:cs="Arial"/>
        </w:rPr>
        <w:t>a) ácido graxo a partir de glicose</w:t>
      </w:r>
    </w:p>
    <w:p w:rsidR="00E47AE8" w:rsidRDefault="00E47AE8" w:rsidP="00E47AE8">
      <w:pPr>
        <w:ind w:firstLine="432"/>
        <w:jc w:val="both"/>
        <w:rPr>
          <w:rFonts w:ascii="Arial" w:hAnsi="Arial" w:cs="Arial"/>
        </w:rPr>
      </w:pPr>
      <w:r>
        <w:rPr>
          <w:rFonts w:ascii="Arial" w:hAnsi="Arial" w:cs="Arial"/>
        </w:rPr>
        <w:t>b) proteína a partir de glicose</w:t>
      </w:r>
    </w:p>
    <w:p w:rsidR="00E47AE8" w:rsidRDefault="00E47AE8" w:rsidP="00E47AE8">
      <w:pPr>
        <w:ind w:firstLine="432"/>
        <w:jc w:val="both"/>
        <w:rPr>
          <w:rFonts w:ascii="Arial" w:hAnsi="Arial" w:cs="Arial"/>
        </w:rPr>
      </w:pPr>
      <w:r>
        <w:rPr>
          <w:rFonts w:ascii="Arial" w:hAnsi="Arial" w:cs="Arial"/>
        </w:rPr>
        <w:t>c) glicose a partir de ácido graxo</w:t>
      </w:r>
    </w:p>
    <w:p w:rsidR="00E47AE8" w:rsidRDefault="00E47AE8" w:rsidP="00E47AE8">
      <w:pPr>
        <w:ind w:firstLine="432"/>
        <w:jc w:val="both"/>
        <w:rPr>
          <w:rFonts w:ascii="Arial" w:hAnsi="Arial" w:cs="Arial"/>
        </w:rPr>
      </w:pPr>
      <w:r>
        <w:rPr>
          <w:rFonts w:ascii="Arial" w:hAnsi="Arial" w:cs="Arial"/>
        </w:rPr>
        <w:t>d) proteína a partir de ácido graxo</w:t>
      </w:r>
    </w:p>
    <w:p w:rsidR="00E47AE8" w:rsidRDefault="00E47AE8" w:rsidP="00E47AE8">
      <w:pPr>
        <w:ind w:left="43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e)glicose</w:t>
      </w:r>
      <w:proofErr w:type="gramEnd"/>
      <w:r>
        <w:rPr>
          <w:rFonts w:ascii="Arial" w:hAnsi="Arial" w:cs="Arial"/>
        </w:rPr>
        <w:t xml:space="preserve"> a partir de proteína . Para responder essa questão, analise separadamente os seguintes aminoácidos: Ala, Leu, </w:t>
      </w:r>
      <w:proofErr w:type="spellStart"/>
      <w:r>
        <w:rPr>
          <w:rFonts w:ascii="Arial" w:hAnsi="Arial" w:cs="Arial"/>
        </w:rPr>
        <w:t>Asp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Glu</w:t>
      </w:r>
      <w:proofErr w:type="spellEnd"/>
      <w:r>
        <w:rPr>
          <w:rFonts w:ascii="Arial" w:hAnsi="Arial" w:cs="Arial"/>
        </w:rPr>
        <w:t>.</w:t>
      </w:r>
    </w:p>
    <w:p w:rsidR="00E47AE8" w:rsidRDefault="00E47AE8" w:rsidP="00E47AE8">
      <w:pPr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f) ácido graxo a partir de proteína</w:t>
      </w:r>
    </w:p>
    <w:p w:rsidR="00E47AE8" w:rsidRDefault="00E47AE8" w:rsidP="00E47AE8">
      <w:pPr>
        <w:ind w:left="510" w:hanging="510"/>
        <w:jc w:val="both"/>
        <w:rPr>
          <w:rFonts w:ascii="Arial" w:hAnsi="Arial" w:cs="Arial"/>
        </w:rPr>
      </w:pPr>
    </w:p>
    <w:p w:rsidR="00CC2AC4" w:rsidRDefault="00E47AE8" w:rsidP="00E47AE8">
      <w:r>
        <w:rPr>
          <w:rFonts w:ascii="Arial" w:hAnsi="Arial" w:cs="Arial"/>
        </w:rPr>
        <w:object w:dxaOrig="9864" w:dyaOrig="11928">
          <v:shape id="_x0000_i1026" type="#_x0000_t75" style="width:348.5pt;height:386pt" o:ole="">
            <v:imagedata r:id="rId6" o:title=""/>
          </v:shape>
          <o:OLEObject Type="Embed" ProgID="ISISServer" ShapeID="_x0000_i1026" DrawAspect="Content" ObjectID="_1658822664" r:id="rId7"/>
        </w:object>
      </w:r>
      <w:bookmarkStart w:id="0" w:name="_GoBack"/>
      <w:bookmarkEnd w:id="0"/>
    </w:p>
    <w:sectPr w:rsidR="00CC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E8"/>
    <w:rsid w:val="00CC2AC4"/>
    <w:rsid w:val="00E4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6EC22-2CBD-4F48-9A45-8A02D102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baptista</dc:creator>
  <cp:keywords/>
  <dc:description/>
  <cp:lastModifiedBy>mauricio baptista</cp:lastModifiedBy>
  <cp:revision>1</cp:revision>
  <dcterms:created xsi:type="dcterms:W3CDTF">2020-08-13T14:16:00Z</dcterms:created>
  <dcterms:modified xsi:type="dcterms:W3CDTF">2020-08-13T14:18:00Z</dcterms:modified>
</cp:coreProperties>
</file>