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7" w:rsidRDefault="00E04127" w:rsidP="00E04127">
      <w:pPr>
        <w:jc w:val="center"/>
        <w:rPr>
          <w:sz w:val="32"/>
          <w:szCs w:val="32"/>
        </w:rPr>
      </w:pPr>
      <w:r>
        <w:rPr>
          <w:sz w:val="32"/>
          <w:szCs w:val="32"/>
        </w:rPr>
        <w:t>Vídeos da aula</w:t>
      </w:r>
    </w:p>
    <w:p w:rsidR="00E04127" w:rsidRPr="00D453D7" w:rsidRDefault="00E04127" w:rsidP="00E04127">
      <w:pPr>
        <w:jc w:val="center"/>
        <w:rPr>
          <w:b/>
          <w:sz w:val="48"/>
          <w:szCs w:val="32"/>
        </w:rPr>
      </w:pPr>
      <w:r w:rsidRPr="00D453D7">
        <w:rPr>
          <w:b/>
          <w:sz w:val="48"/>
          <w:szCs w:val="32"/>
        </w:rPr>
        <w:t xml:space="preserve"> “</w:t>
      </w:r>
      <w:r w:rsidR="00D453D7" w:rsidRPr="00D453D7">
        <w:rPr>
          <w:rFonts w:ascii="Arial" w:hAnsi="Arial" w:cs="Arial"/>
          <w:b/>
          <w:sz w:val="28"/>
        </w:rPr>
        <w:t xml:space="preserve">Gânglios da base e síndromes </w:t>
      </w:r>
      <w:proofErr w:type="spellStart"/>
      <w:r w:rsidR="00D453D7" w:rsidRPr="00D453D7">
        <w:rPr>
          <w:rFonts w:ascii="Arial" w:hAnsi="Arial" w:cs="Arial"/>
          <w:b/>
          <w:sz w:val="28"/>
        </w:rPr>
        <w:t>extra-piramidais</w:t>
      </w:r>
      <w:proofErr w:type="spellEnd"/>
      <w:r w:rsidRPr="00D453D7">
        <w:rPr>
          <w:b/>
          <w:sz w:val="48"/>
          <w:szCs w:val="32"/>
        </w:rPr>
        <w:t>”</w:t>
      </w:r>
    </w:p>
    <w:p w:rsidR="00E04127" w:rsidRDefault="00E04127" w:rsidP="00E04127">
      <w:pPr>
        <w:jc w:val="center"/>
        <w:rPr>
          <w:sz w:val="32"/>
          <w:szCs w:val="32"/>
        </w:rPr>
      </w:pPr>
    </w:p>
    <w:p w:rsidR="00E04127" w:rsidRDefault="00E04127" w:rsidP="00E04127">
      <w:pPr>
        <w:jc w:val="center"/>
        <w:rPr>
          <w:sz w:val="32"/>
          <w:szCs w:val="32"/>
        </w:rPr>
      </w:pPr>
    </w:p>
    <w:p w:rsidR="006C4246" w:rsidRDefault="00D453D7" w:rsidP="00E04127">
      <w:hyperlink r:id="rId4" w:history="1">
        <w:r>
          <w:rPr>
            <w:rStyle w:val="Hyperlink"/>
          </w:rPr>
          <w:t>https://www.youtube.com/watch?v=gDp6NGlKP5A</w:t>
        </w:r>
      </w:hyperlink>
    </w:p>
    <w:p w:rsidR="006C4246" w:rsidRDefault="006C4246" w:rsidP="00E04127">
      <w:pPr>
        <w:rPr>
          <w:sz w:val="32"/>
          <w:szCs w:val="32"/>
        </w:rPr>
      </w:pPr>
    </w:p>
    <w:p w:rsidR="00E72FAC" w:rsidRPr="00E04127" w:rsidRDefault="00E72FAC" w:rsidP="00E04127">
      <w:bookmarkStart w:id="0" w:name="_GoBack"/>
      <w:bookmarkEnd w:id="0"/>
    </w:p>
    <w:sectPr w:rsidR="00E72FAC" w:rsidRPr="00E04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27"/>
    <w:rsid w:val="006C4246"/>
    <w:rsid w:val="00A156FD"/>
    <w:rsid w:val="00D453D7"/>
    <w:rsid w:val="00E04127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A2ED-771F-4CC9-8D29-4CF66E6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Dp6NGlKP5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2</cp:revision>
  <dcterms:created xsi:type="dcterms:W3CDTF">2019-10-16T17:47:00Z</dcterms:created>
  <dcterms:modified xsi:type="dcterms:W3CDTF">2019-10-16T17:47:00Z</dcterms:modified>
</cp:coreProperties>
</file>