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625" w:type="dxa"/>
        <w:tblInd w:w="-318" w:type="dxa"/>
        <w:tblLook w:val="04A0" w:firstRow="1" w:lastRow="0" w:firstColumn="1" w:lastColumn="0" w:noHBand="0" w:noVBand="1"/>
      </w:tblPr>
      <w:tblGrid>
        <w:gridCol w:w="1560"/>
        <w:gridCol w:w="8364"/>
        <w:gridCol w:w="1701"/>
      </w:tblGrid>
      <w:tr w:rsidR="006847D4" w:rsidRPr="006847D4" w14:paraId="14267175" w14:textId="77777777" w:rsidTr="00FC1681">
        <w:tc>
          <w:tcPr>
            <w:tcW w:w="1560" w:type="dxa"/>
            <w:shd w:val="clear" w:color="auto" w:fill="auto"/>
          </w:tcPr>
          <w:p w14:paraId="1C5FA744" w14:textId="77777777" w:rsidR="001E38AC" w:rsidRPr="006847D4" w:rsidRDefault="001E38AC" w:rsidP="008C76F7">
            <w:pPr>
              <w:jc w:val="center"/>
              <w:rPr>
                <w:rFonts w:ascii="Calibri" w:eastAsia="MS Mincho" w:hAnsi="Calibri"/>
                <w:sz w:val="22"/>
                <w:szCs w:val="22"/>
              </w:rPr>
            </w:pPr>
            <w:r w:rsidRPr="006847D4">
              <w:rPr>
                <w:rFonts w:ascii="Calibri" w:eastAsia="MS Mincho" w:hAnsi="Calibri"/>
                <w:noProof/>
                <w:sz w:val="22"/>
                <w:szCs w:val="22"/>
                <w:lang w:val="pt-BR"/>
              </w:rPr>
              <w:drawing>
                <wp:inline distT="0" distB="0" distL="0" distR="0" wp14:anchorId="7EB3A3C4" wp14:editId="4C9E8B8A">
                  <wp:extent cx="660400" cy="736600"/>
                  <wp:effectExtent l="19050" t="19050" r="25400" b="25400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36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shd w:val="clear" w:color="auto" w:fill="auto"/>
          </w:tcPr>
          <w:p w14:paraId="1CA08BE2" w14:textId="77777777" w:rsidR="001E38AC" w:rsidRPr="006847D4" w:rsidRDefault="001E38AC" w:rsidP="008C76F7">
            <w:pPr>
              <w:jc w:val="center"/>
              <w:rPr>
                <w:rFonts w:ascii="Arial" w:eastAsia="MS Mincho" w:hAnsi="Arial" w:cs="Arial"/>
                <w:b/>
                <w:szCs w:val="32"/>
              </w:rPr>
            </w:pPr>
            <w:r w:rsidRPr="006847D4">
              <w:rPr>
                <w:rFonts w:ascii="Arial" w:eastAsia="MS Mincho" w:hAnsi="Arial" w:cs="Arial"/>
                <w:b/>
                <w:szCs w:val="32"/>
              </w:rPr>
              <w:t>ESCOLA POLITÉCNICA DA UNIVERSIDADE DE SÃO PAULO</w:t>
            </w:r>
          </w:p>
          <w:p w14:paraId="56232F12" w14:textId="77777777" w:rsidR="001E38AC" w:rsidRPr="006847D4" w:rsidRDefault="001E38AC" w:rsidP="008C76F7">
            <w:pPr>
              <w:jc w:val="center"/>
              <w:rPr>
                <w:rFonts w:ascii="Arial" w:eastAsia="MS Mincho" w:hAnsi="Arial" w:cs="Arial"/>
                <w:b/>
                <w:szCs w:val="32"/>
              </w:rPr>
            </w:pPr>
            <w:r w:rsidRPr="006847D4">
              <w:rPr>
                <w:rFonts w:ascii="Arial" w:eastAsia="MS Mincho" w:hAnsi="Arial" w:cs="Arial"/>
                <w:b/>
                <w:szCs w:val="32"/>
              </w:rPr>
              <w:t>Departamento de Engenharia de Sistemas Eletrônicos</w:t>
            </w:r>
          </w:p>
          <w:p w14:paraId="1ED1BACE" w14:textId="77777777" w:rsidR="001E38AC" w:rsidRPr="006847D4" w:rsidRDefault="001E38AC" w:rsidP="008C76F7">
            <w:pPr>
              <w:jc w:val="center"/>
              <w:rPr>
                <w:rFonts w:ascii="Arial" w:eastAsia="MS Mincho" w:hAnsi="Arial" w:cs="Arial"/>
                <w:b/>
                <w:szCs w:val="32"/>
              </w:rPr>
            </w:pPr>
            <w:r w:rsidRPr="006847D4">
              <w:rPr>
                <w:rFonts w:ascii="Arial" w:eastAsia="MS Mincho" w:hAnsi="Arial" w:cs="Arial"/>
                <w:b/>
                <w:szCs w:val="32"/>
              </w:rPr>
              <w:t>PSI – EPUSP</w:t>
            </w:r>
          </w:p>
          <w:p w14:paraId="6EF82E93" w14:textId="77777777" w:rsidR="001E38AC" w:rsidRPr="006847D4" w:rsidRDefault="001E38AC" w:rsidP="008C76F7">
            <w:pPr>
              <w:jc w:val="center"/>
              <w:rPr>
                <w:rFonts w:ascii="Arial" w:eastAsia="MS Mincho" w:hAnsi="Arial" w:cs="Arial"/>
                <w:b/>
                <w:sz w:val="21"/>
                <w:szCs w:val="32"/>
              </w:rPr>
            </w:pPr>
          </w:p>
          <w:p w14:paraId="421FB104" w14:textId="495D958A" w:rsidR="001E38AC" w:rsidRPr="006847D4" w:rsidRDefault="001E38AC" w:rsidP="008C76F7">
            <w:pPr>
              <w:spacing w:after="120"/>
              <w:jc w:val="center"/>
              <w:rPr>
                <w:rFonts w:ascii="Arial" w:eastAsia="MS Mincho" w:hAnsi="Arial" w:cs="Arial"/>
                <w:b/>
                <w:sz w:val="22"/>
                <w:szCs w:val="28"/>
              </w:rPr>
            </w:pPr>
            <w:r w:rsidRPr="006847D4">
              <w:rPr>
                <w:rFonts w:ascii="Arial" w:eastAsia="MS Mincho" w:hAnsi="Arial" w:cs="Arial"/>
                <w:b/>
                <w:sz w:val="22"/>
                <w:szCs w:val="28"/>
              </w:rPr>
              <w:t xml:space="preserve">PSI </w:t>
            </w:r>
            <w:r w:rsidR="003646A0" w:rsidRPr="006847D4">
              <w:rPr>
                <w:rFonts w:ascii="Arial" w:eastAsia="MS Mincho" w:hAnsi="Arial" w:cs="Arial"/>
                <w:b/>
                <w:sz w:val="22"/>
                <w:szCs w:val="28"/>
              </w:rPr>
              <w:t>3214</w:t>
            </w:r>
            <w:r w:rsidR="00CE284A" w:rsidRPr="006847D4">
              <w:rPr>
                <w:rFonts w:ascii="Arial" w:eastAsia="MS Mincho" w:hAnsi="Arial" w:cs="Arial"/>
                <w:b/>
                <w:sz w:val="22"/>
                <w:szCs w:val="28"/>
              </w:rPr>
              <w:t xml:space="preserve"> </w:t>
            </w:r>
            <w:r w:rsidRPr="006847D4">
              <w:rPr>
                <w:rFonts w:ascii="Arial" w:eastAsia="MS Mincho" w:hAnsi="Arial" w:cs="Arial"/>
                <w:b/>
                <w:sz w:val="22"/>
                <w:szCs w:val="28"/>
              </w:rPr>
              <w:t xml:space="preserve">- LABORATÓRIO DE </w:t>
            </w:r>
            <w:r w:rsidR="00F5564F" w:rsidRPr="006847D4">
              <w:rPr>
                <w:rFonts w:ascii="Arial" w:eastAsia="MS Mincho" w:hAnsi="Arial" w:cs="Arial"/>
                <w:b/>
                <w:sz w:val="22"/>
                <w:szCs w:val="28"/>
              </w:rPr>
              <w:t>INSTRUMENTAÇÃO ELÉTRICA</w:t>
            </w:r>
            <w:r w:rsidRPr="006847D4">
              <w:rPr>
                <w:rFonts w:ascii="Arial" w:eastAsia="MS Mincho" w:hAnsi="Arial" w:cs="Arial"/>
                <w:b/>
                <w:sz w:val="22"/>
                <w:szCs w:val="28"/>
              </w:rPr>
              <w:t xml:space="preserve"> (20</w:t>
            </w:r>
            <w:r w:rsidR="005B5B52" w:rsidRPr="006847D4">
              <w:rPr>
                <w:rFonts w:ascii="Arial" w:eastAsia="MS Mincho" w:hAnsi="Arial" w:cs="Arial"/>
                <w:b/>
                <w:sz w:val="22"/>
                <w:szCs w:val="28"/>
              </w:rPr>
              <w:t>20</w:t>
            </w:r>
            <w:r w:rsidRPr="006847D4">
              <w:rPr>
                <w:rFonts w:ascii="Arial" w:eastAsia="MS Mincho" w:hAnsi="Arial" w:cs="Arial"/>
                <w:b/>
                <w:sz w:val="22"/>
                <w:szCs w:val="28"/>
              </w:rPr>
              <w:t>)</w:t>
            </w:r>
          </w:p>
          <w:p w14:paraId="263EB33D" w14:textId="77777777" w:rsidR="00DE6DF0" w:rsidRPr="006847D4" w:rsidRDefault="00DE6DF0" w:rsidP="008C76F7">
            <w:pPr>
              <w:spacing w:after="120"/>
              <w:jc w:val="center"/>
              <w:rPr>
                <w:rFonts w:ascii="Arial" w:eastAsia="MS Mincho" w:hAnsi="Arial" w:cs="Arial"/>
                <w:b/>
                <w:sz w:val="22"/>
                <w:szCs w:val="28"/>
              </w:rPr>
            </w:pPr>
          </w:p>
          <w:p w14:paraId="54D6CAC8" w14:textId="7F45B40B" w:rsidR="001E38AC" w:rsidRPr="006847D4" w:rsidRDefault="001E38AC" w:rsidP="00FC1681">
            <w:pPr>
              <w:jc w:val="center"/>
              <w:rPr>
                <w:rFonts w:ascii="Arial" w:eastAsia="MS Mincho" w:hAnsi="Arial" w:cs="Arial"/>
                <w:b/>
                <w:sz w:val="28"/>
                <w:szCs w:val="28"/>
              </w:rPr>
            </w:pPr>
            <w:r w:rsidRPr="006847D4">
              <w:rPr>
                <w:rFonts w:ascii="Arial" w:eastAsia="MS Mincho" w:hAnsi="Arial" w:cs="Arial"/>
                <w:b/>
                <w:sz w:val="28"/>
                <w:szCs w:val="28"/>
              </w:rPr>
              <w:t xml:space="preserve">EXPERIÊNCIA </w:t>
            </w:r>
            <w:r w:rsidR="003646A0" w:rsidRPr="006847D4">
              <w:rPr>
                <w:rFonts w:ascii="Arial" w:eastAsia="MS Mincho" w:hAnsi="Arial" w:cs="Arial"/>
                <w:b/>
                <w:sz w:val="28"/>
                <w:szCs w:val="28"/>
              </w:rPr>
              <w:t>3</w:t>
            </w:r>
            <w:r w:rsidRPr="006847D4">
              <w:rPr>
                <w:rFonts w:ascii="Arial" w:eastAsia="MS Mincho" w:hAnsi="Arial" w:cs="Arial"/>
                <w:b/>
                <w:sz w:val="28"/>
                <w:szCs w:val="28"/>
              </w:rPr>
              <w:t xml:space="preserve"> – Análise de Fourier de Sinais Periódicos</w:t>
            </w:r>
          </w:p>
          <w:p w14:paraId="4F2E3CD0" w14:textId="77777777" w:rsidR="001E38AC" w:rsidRPr="006847D4" w:rsidRDefault="001E38AC" w:rsidP="008C76F7">
            <w:pPr>
              <w:jc w:val="center"/>
              <w:rPr>
                <w:rFonts w:ascii="Arial" w:eastAsia="MS Mincho" w:hAnsi="Arial" w:cs="Arial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3BDFCF74" w14:textId="77777777" w:rsidR="001E38AC" w:rsidRPr="006847D4" w:rsidRDefault="001E38AC" w:rsidP="008C76F7">
            <w:pPr>
              <w:jc w:val="center"/>
              <w:rPr>
                <w:rFonts w:ascii="Calibri" w:eastAsia="MS Mincho" w:hAnsi="Calibri"/>
                <w:sz w:val="22"/>
                <w:szCs w:val="22"/>
              </w:rPr>
            </w:pPr>
          </w:p>
        </w:tc>
      </w:tr>
    </w:tbl>
    <w:p w14:paraId="21DB4097" w14:textId="77777777" w:rsidR="00B767A8" w:rsidRPr="006847D4" w:rsidRDefault="00B767A8" w:rsidP="00B767A8">
      <w:pPr>
        <w:jc w:val="both"/>
        <w:rPr>
          <w:lang w:val="pt-BR"/>
        </w:rPr>
      </w:pPr>
    </w:p>
    <w:p w14:paraId="4A729E83" w14:textId="773D4A7C" w:rsidR="003646A0" w:rsidRPr="006847D4" w:rsidRDefault="003646A0" w:rsidP="005B5B52">
      <w:pPr>
        <w:jc w:val="right"/>
        <w:rPr>
          <w:lang w:val="pt-BR"/>
        </w:rPr>
      </w:pPr>
      <w:r w:rsidRPr="006847D4">
        <w:rPr>
          <w:lang w:val="pt-BR"/>
        </w:rPr>
        <w:t>L.Q.O.; D.C.; V.H.N</w:t>
      </w:r>
    </w:p>
    <w:p w14:paraId="49F7A9DE" w14:textId="2B0CC802" w:rsidR="001B4BA6" w:rsidRPr="006847D4" w:rsidRDefault="003646A0" w:rsidP="005B5B52">
      <w:pPr>
        <w:jc w:val="right"/>
        <w:rPr>
          <w:lang w:val="es-ES_tradnl"/>
        </w:rPr>
      </w:pPr>
      <w:r w:rsidRPr="006847D4">
        <w:rPr>
          <w:lang w:val="pt-BR"/>
        </w:rPr>
        <w:t>Leopoldo Yoshioka / Elisabete Galeazzo</w:t>
      </w:r>
    </w:p>
    <w:p w14:paraId="3D3C873C" w14:textId="77777777" w:rsidR="005B5B52" w:rsidRPr="006847D4" w:rsidRDefault="005B5B52" w:rsidP="00B767A8">
      <w:pPr>
        <w:jc w:val="both"/>
        <w:rPr>
          <w:b/>
          <w:lang w:val="es-ES_tradnl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2376"/>
        <w:gridCol w:w="4142"/>
        <w:gridCol w:w="3371"/>
      </w:tblGrid>
      <w:tr w:rsidR="006847D4" w:rsidRPr="006847D4" w14:paraId="3EE08D0D" w14:textId="77777777" w:rsidTr="003646A0">
        <w:tc>
          <w:tcPr>
            <w:tcW w:w="2376" w:type="dxa"/>
          </w:tcPr>
          <w:p w14:paraId="561CDD9D" w14:textId="77777777" w:rsidR="003646A0" w:rsidRPr="006847D4" w:rsidRDefault="003646A0" w:rsidP="008C76F7">
            <w:pPr>
              <w:tabs>
                <w:tab w:val="center" w:pos="4819"/>
                <w:tab w:val="left" w:pos="720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6847D4">
              <w:rPr>
                <w:rFonts w:ascii="Arial" w:hAnsi="Arial" w:cs="Arial"/>
                <w:b/>
                <w:szCs w:val="24"/>
              </w:rPr>
              <w:t>No. USP</w:t>
            </w:r>
          </w:p>
        </w:tc>
        <w:tc>
          <w:tcPr>
            <w:tcW w:w="4142" w:type="dxa"/>
          </w:tcPr>
          <w:p w14:paraId="2C6EC18E" w14:textId="77777777" w:rsidR="003646A0" w:rsidRPr="006847D4" w:rsidRDefault="003646A0" w:rsidP="008C76F7">
            <w:pPr>
              <w:tabs>
                <w:tab w:val="center" w:pos="4819"/>
                <w:tab w:val="left" w:pos="720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6847D4">
              <w:rPr>
                <w:rFonts w:ascii="Arial" w:hAnsi="Arial" w:cs="Arial"/>
                <w:b/>
                <w:szCs w:val="24"/>
              </w:rPr>
              <w:t>Nome</w:t>
            </w:r>
          </w:p>
        </w:tc>
        <w:tc>
          <w:tcPr>
            <w:tcW w:w="3371" w:type="dxa"/>
          </w:tcPr>
          <w:p w14:paraId="30041F2E" w14:textId="77777777" w:rsidR="003646A0" w:rsidRPr="006847D4" w:rsidRDefault="003646A0" w:rsidP="008C76F7">
            <w:pPr>
              <w:tabs>
                <w:tab w:val="center" w:pos="4819"/>
                <w:tab w:val="left" w:pos="7200"/>
              </w:tabs>
              <w:spacing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6847D4">
              <w:rPr>
                <w:rFonts w:ascii="Arial" w:hAnsi="Arial" w:cs="Arial"/>
                <w:b/>
                <w:szCs w:val="24"/>
              </w:rPr>
              <w:t>Nota</w:t>
            </w:r>
          </w:p>
        </w:tc>
      </w:tr>
      <w:tr w:rsidR="006847D4" w:rsidRPr="006847D4" w14:paraId="0087224A" w14:textId="77777777" w:rsidTr="003646A0">
        <w:trPr>
          <w:trHeight w:val="460"/>
        </w:trPr>
        <w:tc>
          <w:tcPr>
            <w:tcW w:w="2376" w:type="dxa"/>
          </w:tcPr>
          <w:p w14:paraId="478FF72D" w14:textId="77777777" w:rsidR="003646A0" w:rsidRPr="006847D4" w:rsidRDefault="003646A0" w:rsidP="008C76F7">
            <w:pPr>
              <w:tabs>
                <w:tab w:val="center" w:pos="4819"/>
                <w:tab w:val="left" w:pos="7200"/>
              </w:tabs>
              <w:spacing w:after="12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4142" w:type="dxa"/>
          </w:tcPr>
          <w:p w14:paraId="790A4FD0" w14:textId="77777777" w:rsidR="003646A0" w:rsidRPr="006847D4" w:rsidRDefault="003646A0" w:rsidP="008C76F7">
            <w:pPr>
              <w:tabs>
                <w:tab w:val="center" w:pos="4819"/>
                <w:tab w:val="left" w:pos="7200"/>
              </w:tabs>
              <w:spacing w:after="12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371" w:type="dxa"/>
          </w:tcPr>
          <w:p w14:paraId="1BA4CFEE" w14:textId="77777777" w:rsidR="003646A0" w:rsidRPr="006847D4" w:rsidRDefault="003646A0" w:rsidP="008C76F7">
            <w:pPr>
              <w:tabs>
                <w:tab w:val="center" w:pos="4819"/>
                <w:tab w:val="left" w:pos="7200"/>
              </w:tabs>
              <w:spacing w:after="120"/>
              <w:rPr>
                <w:rFonts w:ascii="Arial" w:hAnsi="Arial" w:cs="Arial"/>
                <w:b/>
                <w:szCs w:val="24"/>
              </w:rPr>
            </w:pPr>
          </w:p>
        </w:tc>
      </w:tr>
      <w:tr w:rsidR="001B4BA6" w:rsidRPr="006847D4" w14:paraId="5B720A3D" w14:textId="77777777" w:rsidTr="003646A0">
        <w:tc>
          <w:tcPr>
            <w:tcW w:w="2376" w:type="dxa"/>
          </w:tcPr>
          <w:p w14:paraId="6675758B" w14:textId="77777777" w:rsidR="001B4BA6" w:rsidRPr="006847D4" w:rsidRDefault="001B4BA6" w:rsidP="008C76F7">
            <w:pPr>
              <w:tabs>
                <w:tab w:val="center" w:pos="4819"/>
                <w:tab w:val="left" w:pos="720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6847D4">
              <w:rPr>
                <w:rFonts w:ascii="Arial" w:hAnsi="Arial" w:cs="Arial"/>
                <w:b/>
                <w:szCs w:val="24"/>
              </w:rPr>
              <w:t>Data:</w:t>
            </w:r>
          </w:p>
        </w:tc>
        <w:tc>
          <w:tcPr>
            <w:tcW w:w="4142" w:type="dxa"/>
          </w:tcPr>
          <w:p w14:paraId="432B4E48" w14:textId="73DB6DE2" w:rsidR="001B4BA6" w:rsidRPr="006847D4" w:rsidRDefault="001B4BA6" w:rsidP="008C76F7">
            <w:pPr>
              <w:tabs>
                <w:tab w:val="center" w:pos="4819"/>
                <w:tab w:val="left" w:pos="720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6847D4">
              <w:rPr>
                <w:rFonts w:ascii="Arial" w:hAnsi="Arial" w:cs="Arial"/>
                <w:b/>
                <w:szCs w:val="24"/>
              </w:rPr>
              <w:t>Turma:</w:t>
            </w:r>
          </w:p>
        </w:tc>
        <w:tc>
          <w:tcPr>
            <w:tcW w:w="3371" w:type="dxa"/>
          </w:tcPr>
          <w:p w14:paraId="6F66F280" w14:textId="77777777" w:rsidR="001B4BA6" w:rsidRPr="006847D4" w:rsidRDefault="001B4BA6" w:rsidP="008C76F7">
            <w:pPr>
              <w:tabs>
                <w:tab w:val="center" w:pos="4819"/>
                <w:tab w:val="left" w:pos="7200"/>
              </w:tabs>
              <w:spacing w:after="120"/>
              <w:rPr>
                <w:rFonts w:ascii="Arial" w:hAnsi="Arial" w:cs="Arial"/>
                <w:b/>
                <w:szCs w:val="24"/>
              </w:rPr>
            </w:pPr>
            <w:r w:rsidRPr="006847D4">
              <w:rPr>
                <w:rFonts w:ascii="Arial" w:hAnsi="Arial" w:cs="Arial"/>
                <w:b/>
                <w:szCs w:val="24"/>
              </w:rPr>
              <w:t>Profs:</w:t>
            </w:r>
          </w:p>
        </w:tc>
      </w:tr>
    </w:tbl>
    <w:p w14:paraId="40FFBC2C" w14:textId="77777777" w:rsidR="001B4BA6" w:rsidRPr="006847D4" w:rsidRDefault="001B4BA6" w:rsidP="001B4BA6">
      <w:pPr>
        <w:jc w:val="both"/>
        <w:rPr>
          <w:rFonts w:ascii="Arial" w:hAnsi="Arial" w:cs="Arial"/>
          <w:b/>
          <w:szCs w:val="24"/>
        </w:rPr>
      </w:pPr>
    </w:p>
    <w:p w14:paraId="2DE2C10C" w14:textId="77777777" w:rsidR="001B4BA6" w:rsidRPr="006847D4" w:rsidRDefault="001B4BA6" w:rsidP="001B4BA6">
      <w:pPr>
        <w:jc w:val="center"/>
        <w:rPr>
          <w:rFonts w:ascii="Arial" w:hAnsi="Arial" w:cs="Arial"/>
          <w:b/>
          <w:caps/>
          <w:sz w:val="28"/>
          <w:szCs w:val="28"/>
        </w:rPr>
      </w:pPr>
    </w:p>
    <w:p w14:paraId="6F14B3C3" w14:textId="50EDAEF4" w:rsidR="001B4BA6" w:rsidRPr="006847D4" w:rsidRDefault="001B4BA6" w:rsidP="001B4BA6">
      <w:pPr>
        <w:jc w:val="center"/>
        <w:rPr>
          <w:rFonts w:ascii="Arial" w:hAnsi="Arial" w:cs="Arial"/>
          <w:b/>
          <w:caps/>
          <w:sz w:val="28"/>
          <w:szCs w:val="28"/>
        </w:rPr>
      </w:pPr>
      <w:r w:rsidRPr="006847D4">
        <w:rPr>
          <w:rFonts w:ascii="Arial" w:hAnsi="Arial" w:cs="Arial"/>
          <w:b/>
          <w:caps/>
          <w:sz w:val="28"/>
          <w:szCs w:val="28"/>
        </w:rPr>
        <w:t xml:space="preserve">Guia e Roteiro </w:t>
      </w:r>
      <w:r w:rsidR="00DE6DF0" w:rsidRPr="006847D4">
        <w:rPr>
          <w:rFonts w:ascii="Arial" w:hAnsi="Arial" w:cs="Arial"/>
          <w:b/>
          <w:caps/>
          <w:sz w:val="28"/>
          <w:szCs w:val="28"/>
        </w:rPr>
        <w:t>da atividade remota</w:t>
      </w:r>
    </w:p>
    <w:p w14:paraId="084127D8" w14:textId="77777777" w:rsidR="001B4BA6" w:rsidRPr="006847D4" w:rsidRDefault="001B4BA6" w:rsidP="001B4BA6">
      <w:pPr>
        <w:jc w:val="right"/>
        <w:rPr>
          <w:lang w:val="pt-BR"/>
        </w:rPr>
      </w:pPr>
    </w:p>
    <w:p w14:paraId="46A24171" w14:textId="77777777" w:rsidR="001B4BA6" w:rsidRPr="006847D4" w:rsidRDefault="001B4BA6" w:rsidP="001B4BA6">
      <w:pPr>
        <w:jc w:val="both"/>
        <w:rPr>
          <w:b/>
          <w:caps/>
          <w:lang w:val="es-ES_tradnl"/>
        </w:rPr>
      </w:pPr>
    </w:p>
    <w:p w14:paraId="59B559D3" w14:textId="1F758A9A" w:rsidR="001B4BA6" w:rsidRPr="006847D4" w:rsidRDefault="001B4BA6" w:rsidP="001B4BA6">
      <w:pPr>
        <w:jc w:val="both"/>
        <w:rPr>
          <w:b/>
          <w:caps/>
          <w:lang w:val="es-ES_tradnl"/>
        </w:rPr>
      </w:pPr>
      <w:r w:rsidRPr="006847D4">
        <w:rPr>
          <w:b/>
          <w:caps/>
          <w:lang w:val="es-ES_tradnl"/>
        </w:rPr>
        <w:t>Objetivos gerais:</w:t>
      </w:r>
      <w:r w:rsidR="00DE6DF0" w:rsidRPr="006847D4">
        <w:rPr>
          <w:b/>
          <w:caps/>
          <w:lang w:val="es-ES_tradnl"/>
        </w:rPr>
        <w:t xml:space="preserve"> </w:t>
      </w:r>
    </w:p>
    <w:p w14:paraId="1D43E253" w14:textId="5E8FC4C2" w:rsidR="001B4BA6" w:rsidRPr="006847D4" w:rsidRDefault="001B4BA6" w:rsidP="001B4BA6">
      <w:pPr>
        <w:jc w:val="both"/>
        <w:rPr>
          <w:lang w:val="pt-BR"/>
        </w:rPr>
      </w:pPr>
    </w:p>
    <w:p w14:paraId="4C7C2602" w14:textId="050C83FB" w:rsidR="00026D9D" w:rsidRPr="006847D4" w:rsidRDefault="00026D9D" w:rsidP="00026D9D">
      <w:pPr>
        <w:spacing w:after="240"/>
        <w:jc w:val="both"/>
        <w:rPr>
          <w:lang w:val="pt-BR"/>
        </w:rPr>
      </w:pPr>
      <w:r w:rsidRPr="006847D4">
        <w:rPr>
          <w:lang w:val="pt-BR"/>
        </w:rPr>
        <w:t xml:space="preserve">Após a realização desta atividade remota você: </w:t>
      </w:r>
    </w:p>
    <w:p w14:paraId="78549137" w14:textId="5B8990C4" w:rsidR="00A97E7F" w:rsidRPr="006847D4" w:rsidRDefault="00026D9D" w:rsidP="001B4BA6">
      <w:pPr>
        <w:pStyle w:val="PargrafodaLista"/>
        <w:numPr>
          <w:ilvl w:val="0"/>
          <w:numId w:val="9"/>
        </w:numPr>
        <w:spacing w:after="120" w:line="360" w:lineRule="auto"/>
        <w:ind w:left="714" w:hanging="357"/>
        <w:contextualSpacing w:val="0"/>
        <w:jc w:val="both"/>
        <w:rPr>
          <w:lang w:val="pt-BR"/>
        </w:rPr>
      </w:pPr>
      <w:r w:rsidRPr="006847D4">
        <w:rPr>
          <w:lang w:val="pt-BR"/>
        </w:rPr>
        <w:t xml:space="preserve">Estará </w:t>
      </w:r>
      <w:r w:rsidRPr="006847D4">
        <w:rPr>
          <w:b/>
          <w:bCs/>
          <w:lang w:val="pt-BR"/>
        </w:rPr>
        <w:t>familiarizado</w:t>
      </w:r>
      <w:r w:rsidRPr="006847D4">
        <w:rPr>
          <w:lang w:val="pt-BR"/>
        </w:rPr>
        <w:t xml:space="preserve"> com os seguintes </w:t>
      </w:r>
      <w:r w:rsidRPr="006847D4">
        <w:rPr>
          <w:b/>
          <w:bCs/>
          <w:lang w:val="pt-BR"/>
        </w:rPr>
        <w:t>conceitos</w:t>
      </w:r>
      <w:r w:rsidRPr="006847D4">
        <w:rPr>
          <w:lang w:val="pt-BR"/>
        </w:rPr>
        <w:t>: Séries de Fourier, Transformada de Fourier e Transformada Discreta de Fourier (TDF)</w:t>
      </w:r>
    </w:p>
    <w:p w14:paraId="2E3F00C1" w14:textId="35FAE7ED" w:rsidR="00A97E7F" w:rsidRPr="006847D4" w:rsidRDefault="00026D9D" w:rsidP="001B4BA6">
      <w:pPr>
        <w:pStyle w:val="PargrafodaLista"/>
        <w:numPr>
          <w:ilvl w:val="0"/>
          <w:numId w:val="9"/>
        </w:numPr>
        <w:spacing w:after="120" w:line="360" w:lineRule="auto"/>
        <w:ind w:left="714" w:hanging="357"/>
        <w:contextualSpacing w:val="0"/>
        <w:jc w:val="both"/>
        <w:rPr>
          <w:lang w:val="pt-BR"/>
        </w:rPr>
      </w:pPr>
      <w:r w:rsidRPr="006847D4">
        <w:rPr>
          <w:lang w:val="pt-BR"/>
        </w:rPr>
        <w:t xml:space="preserve">Terá aprendido a </w:t>
      </w:r>
      <w:r w:rsidRPr="006847D4">
        <w:rPr>
          <w:b/>
          <w:bCs/>
          <w:lang w:val="pt-BR"/>
        </w:rPr>
        <w:t>sintetizar</w:t>
      </w:r>
      <w:r w:rsidRPr="006847D4">
        <w:rPr>
          <w:lang w:val="pt-BR"/>
        </w:rPr>
        <w:t xml:space="preserve"> (construir) uma onda quadrada a partir da </w:t>
      </w:r>
      <w:r w:rsidRPr="006847D4">
        <w:rPr>
          <w:b/>
          <w:bCs/>
          <w:lang w:val="pt-BR"/>
        </w:rPr>
        <w:t>combinação</w:t>
      </w:r>
      <w:r w:rsidRPr="006847D4">
        <w:rPr>
          <w:lang w:val="pt-BR"/>
        </w:rPr>
        <w:t xml:space="preserve"> linear (soma ponderada) de </w:t>
      </w:r>
      <w:r w:rsidRPr="006847D4">
        <w:rPr>
          <w:b/>
          <w:bCs/>
          <w:lang w:val="pt-BR"/>
        </w:rPr>
        <w:t>funções senoidais</w:t>
      </w:r>
      <w:r w:rsidRPr="006847D4">
        <w:rPr>
          <w:lang w:val="pt-BR"/>
        </w:rPr>
        <w:t>.</w:t>
      </w:r>
    </w:p>
    <w:p w14:paraId="7EE21582" w14:textId="4822804F" w:rsidR="00A97E7F" w:rsidRPr="006847D4" w:rsidRDefault="00026D9D" w:rsidP="001B4BA6">
      <w:pPr>
        <w:pStyle w:val="PargrafodaLista"/>
        <w:numPr>
          <w:ilvl w:val="0"/>
          <w:numId w:val="9"/>
        </w:numPr>
        <w:spacing w:after="120" w:line="360" w:lineRule="auto"/>
        <w:ind w:left="714" w:hanging="357"/>
        <w:contextualSpacing w:val="0"/>
        <w:jc w:val="both"/>
        <w:rPr>
          <w:lang w:val="pt-BR"/>
        </w:rPr>
      </w:pPr>
      <w:r w:rsidRPr="006847D4">
        <w:rPr>
          <w:lang w:val="pt-BR"/>
        </w:rPr>
        <w:t xml:space="preserve">Saberá utilizar um </w:t>
      </w:r>
      <w:r w:rsidRPr="006847D4">
        <w:rPr>
          <w:b/>
          <w:bCs/>
          <w:lang w:val="pt-BR"/>
        </w:rPr>
        <w:t>software</w:t>
      </w:r>
      <w:r w:rsidRPr="006847D4">
        <w:rPr>
          <w:lang w:val="pt-BR"/>
        </w:rPr>
        <w:t xml:space="preserve"> para geração, aquisição e processamento de sinais para obtenção de componentes espectrais de sinais senoidais e de ondas quadradas,</w:t>
      </w:r>
    </w:p>
    <w:p w14:paraId="6EA123F3" w14:textId="482D3751" w:rsidR="00026D9D" w:rsidRPr="006847D4" w:rsidRDefault="00026D9D" w:rsidP="001B4BA6">
      <w:pPr>
        <w:pStyle w:val="PargrafodaLista"/>
        <w:numPr>
          <w:ilvl w:val="0"/>
          <w:numId w:val="9"/>
        </w:numPr>
        <w:spacing w:after="120" w:line="360" w:lineRule="auto"/>
        <w:ind w:left="714" w:hanging="357"/>
        <w:contextualSpacing w:val="0"/>
        <w:jc w:val="both"/>
        <w:rPr>
          <w:lang w:val="pt-BR"/>
        </w:rPr>
      </w:pPr>
      <w:r w:rsidRPr="006847D4">
        <w:rPr>
          <w:lang w:val="pt-BR"/>
        </w:rPr>
        <w:t xml:space="preserve">Compreenderá o </w:t>
      </w:r>
      <w:r w:rsidRPr="006847D4">
        <w:rPr>
          <w:b/>
          <w:bCs/>
          <w:lang w:val="pt-BR"/>
        </w:rPr>
        <w:t>significado</w:t>
      </w:r>
      <w:r w:rsidRPr="006847D4">
        <w:rPr>
          <w:lang w:val="pt-BR"/>
        </w:rPr>
        <w:t xml:space="preserve"> dos espectros de frequência que </w:t>
      </w:r>
      <w:r w:rsidR="00171334" w:rsidRPr="006847D4">
        <w:rPr>
          <w:lang w:val="pt-BR"/>
        </w:rPr>
        <w:t xml:space="preserve">compõem </w:t>
      </w:r>
      <w:r w:rsidRPr="006847D4">
        <w:rPr>
          <w:lang w:val="pt-BR"/>
        </w:rPr>
        <w:t>os sinais.</w:t>
      </w:r>
    </w:p>
    <w:p w14:paraId="08BA62A6" w14:textId="058CDEDD" w:rsidR="001B4BA6" w:rsidRPr="006847D4" w:rsidRDefault="00026D9D" w:rsidP="00026D9D">
      <w:pPr>
        <w:pStyle w:val="PargrafodaLista"/>
        <w:numPr>
          <w:ilvl w:val="0"/>
          <w:numId w:val="9"/>
        </w:numPr>
        <w:spacing w:after="120" w:line="360" w:lineRule="auto"/>
        <w:ind w:left="714" w:hanging="357"/>
        <w:contextualSpacing w:val="0"/>
        <w:jc w:val="both"/>
        <w:rPr>
          <w:b/>
          <w:caps/>
          <w:sz w:val="28"/>
          <w:szCs w:val="28"/>
          <w:lang w:val="pt-BR"/>
        </w:rPr>
      </w:pPr>
      <w:r w:rsidRPr="006847D4">
        <w:rPr>
          <w:lang w:val="pt-BR"/>
        </w:rPr>
        <w:t xml:space="preserve">Terá uma </w:t>
      </w:r>
      <w:r w:rsidRPr="006847D4">
        <w:rPr>
          <w:b/>
          <w:bCs/>
          <w:lang w:val="pt-BR"/>
        </w:rPr>
        <w:t>ideia prática</w:t>
      </w:r>
      <w:r w:rsidRPr="006847D4">
        <w:rPr>
          <w:lang w:val="pt-BR"/>
        </w:rPr>
        <w:t xml:space="preserve"> do comportamento dos espectros quando modificamos o tamanho d</w:t>
      </w:r>
      <w:r w:rsidR="00D7111E" w:rsidRPr="006847D4">
        <w:rPr>
          <w:lang w:val="pt-BR"/>
        </w:rPr>
        <w:t>a</w:t>
      </w:r>
      <w:r w:rsidRPr="006847D4">
        <w:rPr>
          <w:lang w:val="pt-BR"/>
        </w:rPr>
        <w:t xml:space="preserve"> janela de análise, e conhecer o </w:t>
      </w:r>
      <w:r w:rsidRPr="006847D4">
        <w:rPr>
          <w:b/>
          <w:bCs/>
          <w:lang w:val="pt-BR"/>
        </w:rPr>
        <w:t>efeito de rebatimento</w:t>
      </w:r>
      <w:r w:rsidRPr="006847D4">
        <w:rPr>
          <w:lang w:val="pt-BR"/>
        </w:rPr>
        <w:t xml:space="preserve">, decorrente da </w:t>
      </w:r>
      <w:r w:rsidRPr="006847D4">
        <w:rPr>
          <w:b/>
          <w:bCs/>
          <w:lang w:val="pt-BR"/>
        </w:rPr>
        <w:t>redução</w:t>
      </w:r>
      <w:r w:rsidRPr="006847D4">
        <w:rPr>
          <w:lang w:val="pt-BR"/>
        </w:rPr>
        <w:t xml:space="preserve"> da taxa de amostragem do sinal na aquisição.</w:t>
      </w:r>
      <w:r w:rsidR="001B4BA6" w:rsidRPr="006847D4">
        <w:rPr>
          <w:b/>
          <w:caps/>
          <w:sz w:val="28"/>
          <w:szCs w:val="28"/>
          <w:lang w:val="pt-BR"/>
        </w:rPr>
        <w:t xml:space="preserve"> </w:t>
      </w:r>
    </w:p>
    <w:p w14:paraId="7167247D" w14:textId="6BEF05BE" w:rsidR="001B4BA6" w:rsidRPr="006847D4" w:rsidRDefault="003646A0" w:rsidP="001B4BA6">
      <w:pPr>
        <w:jc w:val="both"/>
        <w:rPr>
          <w:b/>
          <w:caps/>
          <w:szCs w:val="24"/>
          <w:lang w:val="pt-BR"/>
        </w:rPr>
      </w:pPr>
      <w:r w:rsidRPr="006847D4">
        <w:rPr>
          <w:b/>
          <w:caps/>
          <w:szCs w:val="24"/>
          <w:lang w:val="pt-BR"/>
        </w:rPr>
        <w:t>materia</w:t>
      </w:r>
      <w:r w:rsidR="008E1F57" w:rsidRPr="006847D4">
        <w:rPr>
          <w:b/>
          <w:caps/>
          <w:szCs w:val="24"/>
          <w:lang w:val="pt-BR"/>
        </w:rPr>
        <w:t>IS</w:t>
      </w:r>
      <w:r w:rsidRPr="006847D4">
        <w:rPr>
          <w:b/>
          <w:caps/>
          <w:szCs w:val="24"/>
          <w:lang w:val="pt-BR"/>
        </w:rPr>
        <w:t xml:space="preserve"> e ferramentas</w:t>
      </w:r>
    </w:p>
    <w:p w14:paraId="1CEFB35E" w14:textId="77777777" w:rsidR="001B4BA6" w:rsidRPr="006847D4" w:rsidRDefault="001B4BA6" w:rsidP="001B4BA6">
      <w:pPr>
        <w:jc w:val="both"/>
        <w:rPr>
          <w:lang w:val="pt-BR"/>
        </w:rPr>
      </w:pPr>
    </w:p>
    <w:p w14:paraId="7A806F2A" w14:textId="25BAFFCF" w:rsidR="001B4BA6" w:rsidRPr="006847D4" w:rsidRDefault="009C15F6" w:rsidP="003646A0">
      <w:pPr>
        <w:pStyle w:val="PargrafodaLista"/>
        <w:numPr>
          <w:ilvl w:val="0"/>
          <w:numId w:val="20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C</w:t>
      </w:r>
      <w:r w:rsidR="001B4BA6" w:rsidRPr="006847D4">
        <w:rPr>
          <w:lang w:val="pt-BR"/>
        </w:rPr>
        <w:t>omputador</w:t>
      </w:r>
      <w:r w:rsidR="003646A0" w:rsidRPr="006847D4">
        <w:rPr>
          <w:lang w:val="pt-BR"/>
        </w:rPr>
        <w:t xml:space="preserve"> </w:t>
      </w:r>
      <w:r w:rsidR="00CF6132" w:rsidRPr="006847D4">
        <w:rPr>
          <w:lang w:val="pt-BR"/>
        </w:rPr>
        <w:t xml:space="preserve">com sistema operacional </w:t>
      </w:r>
      <w:r w:rsidR="00CF6132" w:rsidRPr="006847D4">
        <w:rPr>
          <w:b/>
          <w:bCs/>
          <w:lang w:val="pt-BR"/>
        </w:rPr>
        <w:t>Windows</w:t>
      </w:r>
      <w:r w:rsidR="00CF6132" w:rsidRPr="006847D4">
        <w:rPr>
          <w:lang w:val="pt-BR"/>
        </w:rPr>
        <w:t xml:space="preserve"> (para outros S.O. utilizar máquina virtual Windows)</w:t>
      </w:r>
    </w:p>
    <w:p w14:paraId="7E3AF8A0" w14:textId="328F58CE" w:rsidR="003646A0" w:rsidRPr="006847D4" w:rsidRDefault="009C15F6" w:rsidP="003646A0">
      <w:pPr>
        <w:pStyle w:val="PargrafodaLista"/>
        <w:numPr>
          <w:ilvl w:val="0"/>
          <w:numId w:val="20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Software “</w:t>
      </w:r>
      <w:r w:rsidRPr="006847D4">
        <w:rPr>
          <w:b/>
          <w:bCs/>
          <w:lang w:val="pt-BR"/>
        </w:rPr>
        <w:t>Sinte</w:t>
      </w:r>
      <w:r w:rsidR="00CF6132" w:rsidRPr="006847D4">
        <w:rPr>
          <w:b/>
          <w:bCs/>
          <w:lang w:val="pt-BR"/>
        </w:rPr>
        <w:t>se_de_Fourier</w:t>
      </w:r>
      <w:r w:rsidRPr="006847D4">
        <w:rPr>
          <w:lang w:val="pt-BR"/>
        </w:rPr>
        <w:t>”</w:t>
      </w:r>
      <w:r w:rsidR="00CF6132" w:rsidRPr="006847D4">
        <w:rPr>
          <w:lang w:val="pt-BR"/>
        </w:rPr>
        <w:t xml:space="preserve"> (disponível no </w:t>
      </w:r>
      <w:proofErr w:type="spellStart"/>
      <w:r w:rsidR="00CF6132" w:rsidRPr="006847D4">
        <w:rPr>
          <w:lang w:val="pt-BR"/>
        </w:rPr>
        <w:t>e</w:t>
      </w:r>
      <w:r w:rsidR="00F70B79" w:rsidRPr="006847D4">
        <w:rPr>
          <w:lang w:val="pt-BR"/>
        </w:rPr>
        <w:t>-</w:t>
      </w:r>
      <w:r w:rsidR="00CF6132" w:rsidRPr="006847D4">
        <w:rPr>
          <w:lang w:val="pt-BR"/>
        </w:rPr>
        <w:t>Disciplinas</w:t>
      </w:r>
      <w:proofErr w:type="spellEnd"/>
      <w:r w:rsidR="00CF6132" w:rsidRPr="006847D4">
        <w:rPr>
          <w:lang w:val="pt-BR"/>
        </w:rPr>
        <w:t>)</w:t>
      </w:r>
    </w:p>
    <w:p w14:paraId="05827F77" w14:textId="24A91C5C" w:rsidR="009C15F6" w:rsidRPr="006847D4" w:rsidRDefault="009C15F6" w:rsidP="008C76F7">
      <w:pPr>
        <w:pStyle w:val="PargrafodaLista"/>
        <w:numPr>
          <w:ilvl w:val="0"/>
          <w:numId w:val="20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Software “</w:t>
      </w:r>
      <w:proofErr w:type="spellStart"/>
      <w:proofErr w:type="gramStart"/>
      <w:r w:rsidRPr="006847D4">
        <w:rPr>
          <w:b/>
          <w:bCs/>
          <w:lang w:val="pt-BR"/>
        </w:rPr>
        <w:t>An</w:t>
      </w:r>
      <w:r w:rsidR="00CF6132" w:rsidRPr="006847D4">
        <w:rPr>
          <w:b/>
          <w:bCs/>
          <w:lang w:val="pt-BR"/>
        </w:rPr>
        <w:t>a</w:t>
      </w:r>
      <w:r w:rsidRPr="006847D4">
        <w:rPr>
          <w:b/>
          <w:bCs/>
          <w:lang w:val="pt-BR"/>
        </w:rPr>
        <w:t>lise</w:t>
      </w:r>
      <w:proofErr w:type="gramEnd"/>
      <w:r w:rsidR="00CF6132" w:rsidRPr="006847D4">
        <w:rPr>
          <w:b/>
          <w:bCs/>
          <w:lang w:val="pt-BR"/>
        </w:rPr>
        <w:t>_Espectral</w:t>
      </w:r>
      <w:proofErr w:type="spellEnd"/>
      <w:r w:rsidR="00CF6132" w:rsidRPr="006847D4">
        <w:rPr>
          <w:lang w:val="pt-BR"/>
        </w:rPr>
        <w:t xml:space="preserve">” (disponível no </w:t>
      </w:r>
      <w:proofErr w:type="spellStart"/>
      <w:r w:rsidR="00CF6132" w:rsidRPr="006847D4">
        <w:rPr>
          <w:lang w:val="pt-BR"/>
        </w:rPr>
        <w:t>e</w:t>
      </w:r>
      <w:r w:rsidR="00F70B79" w:rsidRPr="006847D4">
        <w:rPr>
          <w:lang w:val="pt-BR"/>
        </w:rPr>
        <w:t>-</w:t>
      </w:r>
      <w:r w:rsidR="00CF6132" w:rsidRPr="006847D4">
        <w:rPr>
          <w:lang w:val="pt-BR"/>
        </w:rPr>
        <w:t>Disciplinas</w:t>
      </w:r>
      <w:proofErr w:type="spellEnd"/>
      <w:r w:rsidR="00CF6132" w:rsidRPr="006847D4">
        <w:rPr>
          <w:lang w:val="pt-BR"/>
        </w:rPr>
        <w:t>)</w:t>
      </w:r>
    </w:p>
    <w:p w14:paraId="625036B4" w14:textId="6EAF931A" w:rsidR="009C15F6" w:rsidRPr="006847D4" w:rsidRDefault="009C15F6">
      <w:pPr>
        <w:rPr>
          <w:lang w:val="pt-BR"/>
        </w:rPr>
      </w:pPr>
      <w:r w:rsidRPr="006847D4">
        <w:rPr>
          <w:lang w:val="pt-BR"/>
        </w:rPr>
        <w:br w:type="page"/>
      </w:r>
    </w:p>
    <w:p w14:paraId="5A1D1450" w14:textId="77777777" w:rsidR="00037EDE" w:rsidRPr="006847D4" w:rsidRDefault="00037EDE" w:rsidP="00037EDE">
      <w:pPr>
        <w:spacing w:line="360" w:lineRule="auto"/>
        <w:jc w:val="center"/>
        <w:rPr>
          <w:b/>
          <w:bCs/>
          <w:sz w:val="32"/>
          <w:szCs w:val="24"/>
          <w:lang w:val="pt-BR"/>
        </w:rPr>
      </w:pPr>
      <w:r w:rsidRPr="006847D4">
        <w:rPr>
          <w:b/>
          <w:bCs/>
          <w:sz w:val="32"/>
          <w:szCs w:val="24"/>
          <w:lang w:val="pt-BR"/>
        </w:rPr>
        <w:lastRenderedPageBreak/>
        <w:t>ATIVIDADE REMOTA</w:t>
      </w:r>
    </w:p>
    <w:p w14:paraId="00F58F92" w14:textId="2E35925E" w:rsidR="009C15F6" w:rsidRPr="006847D4" w:rsidRDefault="00BB5620" w:rsidP="003646A0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A </w:t>
      </w:r>
      <w:r w:rsidRPr="006847D4">
        <w:rPr>
          <w:b/>
          <w:bCs/>
          <w:lang w:val="pt-BR"/>
        </w:rPr>
        <w:t>Fig. 1</w:t>
      </w:r>
      <w:r w:rsidRPr="006847D4">
        <w:rPr>
          <w:lang w:val="pt-BR"/>
        </w:rPr>
        <w:t xml:space="preserve"> mostra </w:t>
      </w:r>
      <w:r w:rsidR="008E1F57" w:rsidRPr="006847D4">
        <w:rPr>
          <w:lang w:val="pt-BR"/>
        </w:rPr>
        <w:t xml:space="preserve">o </w:t>
      </w:r>
      <w:r w:rsidR="008E1F57" w:rsidRPr="006847D4">
        <w:rPr>
          <w:b/>
          <w:bCs/>
          <w:lang w:val="pt-BR"/>
        </w:rPr>
        <w:t>mapa</w:t>
      </w:r>
      <w:r w:rsidR="008E1F57" w:rsidRPr="006847D4">
        <w:rPr>
          <w:lang w:val="pt-BR"/>
        </w:rPr>
        <w:t xml:space="preserve"> </w:t>
      </w:r>
      <w:r w:rsidRPr="006847D4">
        <w:rPr>
          <w:lang w:val="pt-BR"/>
        </w:rPr>
        <w:t xml:space="preserve">das atividades </w:t>
      </w:r>
      <w:r w:rsidR="008E1F57" w:rsidRPr="006847D4">
        <w:rPr>
          <w:lang w:val="pt-BR"/>
        </w:rPr>
        <w:t xml:space="preserve">remotas </w:t>
      </w:r>
      <w:r w:rsidRPr="006847D4">
        <w:rPr>
          <w:lang w:val="pt-BR"/>
        </w:rPr>
        <w:t>que desenvolveremos nesta experiência.</w:t>
      </w:r>
    </w:p>
    <w:p w14:paraId="55E8DA8A" w14:textId="0417690D" w:rsidR="009C15F6" w:rsidRPr="006847D4" w:rsidRDefault="00BB5620" w:rsidP="00BB5620">
      <w:pPr>
        <w:spacing w:line="360" w:lineRule="auto"/>
        <w:jc w:val="center"/>
        <w:rPr>
          <w:lang w:val="pt-BR"/>
        </w:rPr>
      </w:pPr>
      <w:r w:rsidRPr="006847D4">
        <w:rPr>
          <w:noProof/>
          <w:lang w:val="pt-BR"/>
        </w:rPr>
        <w:drawing>
          <wp:inline distT="0" distB="0" distL="0" distR="0" wp14:anchorId="5BF2EA9E" wp14:editId="0665D434">
            <wp:extent cx="5520520" cy="29101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15" cy="293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91F0E" w14:textId="5F227774" w:rsidR="00BB5620" w:rsidRPr="006847D4" w:rsidRDefault="00990A5E" w:rsidP="00990A5E">
      <w:pPr>
        <w:spacing w:line="360" w:lineRule="auto"/>
        <w:jc w:val="center"/>
        <w:rPr>
          <w:b/>
          <w:bCs/>
          <w:lang w:val="pt-BR"/>
        </w:rPr>
      </w:pPr>
      <w:r w:rsidRPr="006847D4">
        <w:rPr>
          <w:b/>
          <w:bCs/>
          <w:lang w:val="pt-BR"/>
        </w:rPr>
        <w:t>Figura 1 – Organização das atividades da Experiência de Análise de Fourier.</w:t>
      </w:r>
    </w:p>
    <w:p w14:paraId="484D83DE" w14:textId="77777777" w:rsidR="00990A5E" w:rsidRPr="006847D4" w:rsidRDefault="00990A5E" w:rsidP="00990A5E">
      <w:pPr>
        <w:spacing w:line="360" w:lineRule="auto"/>
        <w:jc w:val="center"/>
        <w:rPr>
          <w:lang w:val="pt-BR"/>
        </w:rPr>
      </w:pPr>
    </w:p>
    <w:p w14:paraId="6BC05037" w14:textId="38C69F1F" w:rsidR="00CF6132" w:rsidRPr="006847D4" w:rsidRDefault="00CF6132" w:rsidP="003646A0">
      <w:pPr>
        <w:spacing w:line="360" w:lineRule="auto"/>
        <w:jc w:val="both"/>
        <w:rPr>
          <w:b/>
          <w:bCs/>
          <w:sz w:val="28"/>
          <w:szCs w:val="22"/>
          <w:lang w:val="pt-BR"/>
        </w:rPr>
      </w:pPr>
      <w:r w:rsidRPr="006847D4">
        <w:rPr>
          <w:b/>
          <w:bCs/>
          <w:sz w:val="28"/>
          <w:szCs w:val="22"/>
          <w:lang w:val="pt-BR"/>
        </w:rPr>
        <w:t xml:space="preserve">Download dos </w:t>
      </w:r>
      <w:r w:rsidRPr="006847D4">
        <w:rPr>
          <w:b/>
          <w:bCs/>
          <w:i/>
          <w:iCs/>
          <w:sz w:val="28"/>
          <w:szCs w:val="22"/>
          <w:lang w:val="pt-BR"/>
        </w:rPr>
        <w:t>softwares</w:t>
      </w:r>
    </w:p>
    <w:p w14:paraId="421849D0" w14:textId="3E6C9F08" w:rsidR="00CF6132" w:rsidRPr="006847D4" w:rsidRDefault="008D2C81" w:rsidP="003646A0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Antes de mais nada, acesse o e</w:t>
      </w:r>
      <w:r w:rsidR="00F70B79" w:rsidRPr="006847D4">
        <w:rPr>
          <w:lang w:val="pt-BR"/>
        </w:rPr>
        <w:t>-</w:t>
      </w:r>
      <w:r w:rsidRPr="006847D4">
        <w:rPr>
          <w:lang w:val="pt-BR"/>
        </w:rPr>
        <w:t>Disciplinas/</w:t>
      </w:r>
      <w:r w:rsidR="00F70B79" w:rsidRPr="006847D4">
        <w:rPr>
          <w:lang w:val="pt-BR"/>
        </w:rPr>
        <w:t>PSI3214/</w:t>
      </w:r>
      <w:r w:rsidRPr="006847D4">
        <w:rPr>
          <w:lang w:val="pt-BR"/>
        </w:rPr>
        <w:t>Exp3</w:t>
      </w:r>
      <w:r w:rsidR="00F70B79" w:rsidRPr="006847D4">
        <w:rPr>
          <w:lang w:val="pt-BR"/>
        </w:rPr>
        <w:t>-Fourier</w:t>
      </w:r>
      <w:r w:rsidRPr="006847D4">
        <w:rPr>
          <w:lang w:val="pt-BR"/>
        </w:rPr>
        <w:t xml:space="preserve"> e </w:t>
      </w:r>
      <w:r w:rsidR="00F70B79" w:rsidRPr="006847D4">
        <w:rPr>
          <w:lang w:val="pt-BR"/>
        </w:rPr>
        <w:t xml:space="preserve">instale </w:t>
      </w:r>
      <w:r w:rsidRPr="006847D4">
        <w:rPr>
          <w:lang w:val="pt-BR"/>
        </w:rPr>
        <w:t>no seu computador os seguintes arquivos</w:t>
      </w:r>
      <w:r w:rsidR="00F70B79" w:rsidRPr="006847D4">
        <w:rPr>
          <w:lang w:val="pt-BR"/>
        </w:rPr>
        <w:t>:</w:t>
      </w:r>
    </w:p>
    <w:p w14:paraId="40E33F89" w14:textId="39D5F8FD" w:rsidR="008D2C81" w:rsidRPr="006847D4" w:rsidRDefault="008D2C81" w:rsidP="008D2C81">
      <w:pPr>
        <w:pStyle w:val="PargrafodaLista"/>
        <w:numPr>
          <w:ilvl w:val="0"/>
          <w:numId w:val="20"/>
        </w:numPr>
        <w:spacing w:line="360" w:lineRule="auto"/>
        <w:jc w:val="both"/>
        <w:rPr>
          <w:lang w:val="pt-BR"/>
        </w:rPr>
      </w:pPr>
      <w:r w:rsidRPr="006847D4">
        <w:rPr>
          <w:b/>
          <w:bCs/>
          <w:lang w:val="pt-BR"/>
        </w:rPr>
        <w:t>Sintese_de_Fourier.zip</w:t>
      </w:r>
      <w:r w:rsidRPr="006847D4">
        <w:rPr>
          <w:lang w:val="pt-BR"/>
        </w:rPr>
        <w:t xml:space="preserve"> </w:t>
      </w:r>
    </w:p>
    <w:p w14:paraId="69094847" w14:textId="16F17E80" w:rsidR="008D2C81" w:rsidRPr="006847D4" w:rsidRDefault="008D2C81" w:rsidP="008D2C81">
      <w:pPr>
        <w:pStyle w:val="PargrafodaLista"/>
        <w:numPr>
          <w:ilvl w:val="0"/>
          <w:numId w:val="20"/>
        </w:numPr>
        <w:spacing w:line="360" w:lineRule="auto"/>
        <w:jc w:val="both"/>
        <w:rPr>
          <w:lang w:val="pt-BR"/>
        </w:rPr>
      </w:pPr>
      <w:r w:rsidRPr="006847D4">
        <w:rPr>
          <w:b/>
          <w:bCs/>
          <w:lang w:val="pt-BR"/>
        </w:rPr>
        <w:t>Analise_Espectral.zip</w:t>
      </w:r>
    </w:p>
    <w:p w14:paraId="2F840686" w14:textId="26A3EEB7" w:rsidR="008D2C81" w:rsidRPr="006847D4" w:rsidRDefault="008D2C81" w:rsidP="003646A0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Descompacte esses arquivos no seu computador. Nas pastas criadas você encontrará os arquivos executáveis</w:t>
      </w:r>
      <w:r w:rsidR="008E522F" w:rsidRPr="006847D4">
        <w:rPr>
          <w:lang w:val="pt-BR"/>
        </w:rPr>
        <w:t>:</w:t>
      </w:r>
      <w:r w:rsidRPr="006847D4">
        <w:rPr>
          <w:lang w:val="pt-BR"/>
        </w:rPr>
        <w:t xml:space="preserve"> Sintese_de_Fourier.exe e Analise_Espectral.exe. </w:t>
      </w:r>
    </w:p>
    <w:p w14:paraId="20F37380" w14:textId="71C310ED" w:rsidR="008D2C81" w:rsidRPr="006847D4" w:rsidRDefault="008D2C81" w:rsidP="003646A0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Caso o </w:t>
      </w:r>
      <w:r w:rsidR="00F70B79" w:rsidRPr="006847D4">
        <w:rPr>
          <w:lang w:val="pt-BR"/>
        </w:rPr>
        <w:t xml:space="preserve">computador </w:t>
      </w:r>
      <w:r w:rsidRPr="006847D4">
        <w:rPr>
          <w:lang w:val="pt-BR"/>
        </w:rPr>
        <w:t xml:space="preserve">que você estiver utilizando não tiver o </w:t>
      </w:r>
      <w:proofErr w:type="spellStart"/>
      <w:r w:rsidR="00F70B79" w:rsidRPr="006847D4">
        <w:rPr>
          <w:lang w:val="pt-BR"/>
        </w:rPr>
        <w:t>LabVIEW</w:t>
      </w:r>
      <w:proofErr w:type="spellEnd"/>
      <w:r w:rsidR="00F70B79" w:rsidRPr="006847D4">
        <w:rPr>
          <w:lang w:val="pt-BR"/>
        </w:rPr>
        <w:t xml:space="preserve"> </w:t>
      </w:r>
      <w:r w:rsidRPr="006847D4">
        <w:rPr>
          <w:lang w:val="pt-BR"/>
        </w:rPr>
        <w:t>instalado, será necessário instalar o aplicativo “</w:t>
      </w:r>
      <w:proofErr w:type="spellStart"/>
      <w:r w:rsidR="00F70B79" w:rsidRPr="006847D4">
        <w:rPr>
          <w:lang w:val="pt-BR"/>
        </w:rPr>
        <w:t>LabVIEW</w:t>
      </w:r>
      <w:proofErr w:type="spellEnd"/>
      <w:r w:rsidR="00F70B79" w:rsidRPr="006847D4">
        <w:rPr>
          <w:lang w:val="pt-BR"/>
        </w:rPr>
        <w:t xml:space="preserve"> </w:t>
      </w:r>
      <w:r w:rsidRPr="006847D4">
        <w:rPr>
          <w:lang w:val="pt-BR"/>
        </w:rPr>
        <w:t xml:space="preserve">– </w:t>
      </w:r>
      <w:proofErr w:type="spellStart"/>
      <w:r w:rsidRPr="006847D4">
        <w:rPr>
          <w:i/>
          <w:iCs/>
          <w:lang w:val="pt-BR"/>
        </w:rPr>
        <w:t>Run</w:t>
      </w:r>
      <w:proofErr w:type="spellEnd"/>
      <w:r w:rsidRPr="006847D4">
        <w:rPr>
          <w:i/>
          <w:iCs/>
          <w:lang w:val="pt-BR"/>
        </w:rPr>
        <w:t xml:space="preserve"> Time </w:t>
      </w:r>
      <w:proofErr w:type="spellStart"/>
      <w:r w:rsidRPr="006847D4">
        <w:rPr>
          <w:i/>
          <w:iCs/>
          <w:lang w:val="pt-BR"/>
        </w:rPr>
        <w:t>Engine</w:t>
      </w:r>
      <w:proofErr w:type="spellEnd"/>
      <w:r w:rsidRPr="006847D4">
        <w:rPr>
          <w:i/>
          <w:iCs/>
          <w:lang w:val="pt-BR"/>
        </w:rPr>
        <w:t xml:space="preserve"> 2014</w:t>
      </w:r>
      <w:r w:rsidRPr="006847D4">
        <w:rPr>
          <w:lang w:val="pt-BR"/>
        </w:rPr>
        <w:t xml:space="preserve">”. </w:t>
      </w:r>
      <w:r w:rsidR="009D7D13" w:rsidRPr="006847D4">
        <w:rPr>
          <w:lang w:val="pt-BR"/>
        </w:rPr>
        <w:t xml:space="preserve"> Siga as instruções do manual de instalação do </w:t>
      </w:r>
      <w:proofErr w:type="spellStart"/>
      <w:r w:rsidR="008E522F" w:rsidRPr="006847D4">
        <w:rPr>
          <w:lang w:val="pt-BR"/>
        </w:rPr>
        <w:t>LabVIEW</w:t>
      </w:r>
      <w:proofErr w:type="spellEnd"/>
      <w:r w:rsidR="008E522F" w:rsidRPr="006847D4">
        <w:rPr>
          <w:lang w:val="pt-BR"/>
        </w:rPr>
        <w:t xml:space="preserve"> </w:t>
      </w:r>
      <w:proofErr w:type="spellStart"/>
      <w:r w:rsidR="009D7D13" w:rsidRPr="006847D4">
        <w:rPr>
          <w:i/>
          <w:iCs/>
          <w:lang w:val="pt-BR"/>
        </w:rPr>
        <w:t>Run</w:t>
      </w:r>
      <w:proofErr w:type="spellEnd"/>
      <w:r w:rsidR="009D7D13" w:rsidRPr="006847D4">
        <w:rPr>
          <w:i/>
          <w:iCs/>
          <w:lang w:val="pt-BR"/>
        </w:rPr>
        <w:t xml:space="preserve"> Time </w:t>
      </w:r>
      <w:proofErr w:type="spellStart"/>
      <w:r w:rsidR="009D7D13" w:rsidRPr="006847D4">
        <w:rPr>
          <w:i/>
          <w:iCs/>
          <w:lang w:val="pt-BR"/>
        </w:rPr>
        <w:t>Engine</w:t>
      </w:r>
      <w:proofErr w:type="spellEnd"/>
      <w:r w:rsidR="00F70B79" w:rsidRPr="006847D4">
        <w:rPr>
          <w:lang w:val="pt-BR"/>
        </w:rPr>
        <w:t>,</w:t>
      </w:r>
      <w:r w:rsidR="009D7D13" w:rsidRPr="006847D4">
        <w:rPr>
          <w:lang w:val="pt-BR"/>
        </w:rPr>
        <w:t xml:space="preserve"> disponível no e</w:t>
      </w:r>
      <w:r w:rsidR="00F70B79" w:rsidRPr="006847D4">
        <w:rPr>
          <w:lang w:val="pt-BR"/>
        </w:rPr>
        <w:t>-</w:t>
      </w:r>
      <w:r w:rsidR="009D7D13" w:rsidRPr="006847D4">
        <w:rPr>
          <w:lang w:val="pt-BR"/>
        </w:rPr>
        <w:t xml:space="preserve">Disciplinas. A instalação do </w:t>
      </w:r>
      <w:proofErr w:type="spellStart"/>
      <w:r w:rsidR="009D7D13" w:rsidRPr="006847D4">
        <w:rPr>
          <w:i/>
          <w:iCs/>
          <w:lang w:val="pt-BR"/>
        </w:rPr>
        <w:t>Run</w:t>
      </w:r>
      <w:proofErr w:type="spellEnd"/>
      <w:r w:rsidR="009D7D13" w:rsidRPr="006847D4">
        <w:rPr>
          <w:i/>
          <w:iCs/>
          <w:lang w:val="pt-BR"/>
        </w:rPr>
        <w:t xml:space="preserve"> Time</w:t>
      </w:r>
      <w:r w:rsidR="009D7D13" w:rsidRPr="006847D4">
        <w:rPr>
          <w:lang w:val="pt-BR"/>
        </w:rPr>
        <w:t xml:space="preserve"> deverá ser feita ante</w:t>
      </w:r>
      <w:r w:rsidR="008E522F" w:rsidRPr="006847D4">
        <w:rPr>
          <w:lang w:val="pt-BR"/>
        </w:rPr>
        <w:t>s</w:t>
      </w:r>
      <w:r w:rsidR="009D7D13" w:rsidRPr="006847D4">
        <w:rPr>
          <w:lang w:val="pt-BR"/>
        </w:rPr>
        <w:t xml:space="preserve"> de executar os softwares de síntese e de análise de Fourier.</w:t>
      </w:r>
    </w:p>
    <w:p w14:paraId="0087648E" w14:textId="4B9F0BB9" w:rsidR="00204C02" w:rsidRPr="006847D4" w:rsidRDefault="00204C02" w:rsidP="003646A0">
      <w:pPr>
        <w:spacing w:line="360" w:lineRule="auto"/>
        <w:jc w:val="both"/>
        <w:rPr>
          <w:lang w:val="pt-BR"/>
        </w:rPr>
      </w:pPr>
      <w:r w:rsidRPr="006847D4">
        <w:rPr>
          <w:noProof/>
          <w:lang w:val="pt-BR"/>
        </w:rPr>
        <w:drawing>
          <wp:anchor distT="0" distB="0" distL="114300" distR="114300" simplePos="0" relativeHeight="251662336" behindDoc="0" locked="0" layoutInCell="1" allowOverlap="1" wp14:anchorId="74428397" wp14:editId="5B638754">
            <wp:simplePos x="0" y="0"/>
            <wp:positionH relativeFrom="column">
              <wp:posOffset>2303308</wp:posOffset>
            </wp:positionH>
            <wp:positionV relativeFrom="paragraph">
              <wp:posOffset>61696</wp:posOffset>
            </wp:positionV>
            <wp:extent cx="941402" cy="861853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2" cy="86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CD2E4" w14:textId="2235A4F7" w:rsidR="00BB5620" w:rsidRPr="006847D4" w:rsidRDefault="00CF6132" w:rsidP="003646A0">
      <w:pPr>
        <w:spacing w:line="360" w:lineRule="auto"/>
        <w:jc w:val="both"/>
        <w:rPr>
          <w:b/>
          <w:bCs/>
          <w:sz w:val="28"/>
          <w:szCs w:val="22"/>
          <w:lang w:val="pt-BR"/>
        </w:rPr>
      </w:pPr>
      <w:r w:rsidRPr="006847D4">
        <w:rPr>
          <w:b/>
          <w:bCs/>
          <w:sz w:val="28"/>
          <w:szCs w:val="22"/>
          <w:lang w:val="pt-BR"/>
        </w:rPr>
        <w:t>1. Síntese de Fourier</w:t>
      </w:r>
      <w:r w:rsidR="00204C02" w:rsidRPr="006847D4">
        <w:rPr>
          <w:b/>
          <w:bCs/>
          <w:sz w:val="28"/>
          <w:szCs w:val="22"/>
          <w:lang w:val="pt-BR"/>
        </w:rPr>
        <w:t xml:space="preserve">  </w:t>
      </w:r>
    </w:p>
    <w:p w14:paraId="7F06608F" w14:textId="77777777" w:rsidR="00204C02" w:rsidRPr="006847D4" w:rsidRDefault="00204C02" w:rsidP="003646A0">
      <w:pPr>
        <w:spacing w:line="360" w:lineRule="auto"/>
        <w:jc w:val="both"/>
        <w:rPr>
          <w:b/>
          <w:bCs/>
          <w:sz w:val="28"/>
          <w:szCs w:val="22"/>
          <w:lang w:val="pt-BR"/>
        </w:rPr>
      </w:pPr>
    </w:p>
    <w:p w14:paraId="4C35281E" w14:textId="50C27FC1" w:rsidR="000D3A3A" w:rsidRPr="006847D4" w:rsidRDefault="000D3A3A" w:rsidP="00CF5E8E">
      <w:pPr>
        <w:pStyle w:val="CitaoIntensa"/>
        <w:spacing w:before="200" w:after="200"/>
        <w:ind w:left="862" w:right="862"/>
        <w:jc w:val="both"/>
        <w:rPr>
          <w:b/>
          <w:color w:val="0000FF"/>
        </w:rPr>
      </w:pPr>
      <w:r w:rsidRPr="006847D4">
        <w:rPr>
          <w:b/>
          <w:color w:val="0000FF"/>
        </w:rPr>
        <w:t>Objetivo</w:t>
      </w:r>
      <w:r w:rsidR="00E626C6" w:rsidRPr="006847D4">
        <w:rPr>
          <w:b/>
          <w:color w:val="0000FF"/>
        </w:rPr>
        <w:t>:  o</w:t>
      </w:r>
      <w:r w:rsidRPr="006847D4">
        <w:rPr>
          <w:b/>
          <w:color w:val="0000FF"/>
        </w:rPr>
        <w:t xml:space="preserve">bter uma </w:t>
      </w:r>
      <w:r w:rsidR="00E626C6" w:rsidRPr="006847D4">
        <w:rPr>
          <w:b/>
          <w:color w:val="0000FF"/>
        </w:rPr>
        <w:t xml:space="preserve">aproximação de </w:t>
      </w:r>
      <w:r w:rsidRPr="006847D4">
        <w:rPr>
          <w:b/>
          <w:color w:val="0000FF"/>
        </w:rPr>
        <w:t xml:space="preserve">onda quadrada </w:t>
      </w:r>
      <w:r w:rsidR="00E626C6" w:rsidRPr="006847D4">
        <w:rPr>
          <w:b/>
          <w:color w:val="0000FF"/>
        </w:rPr>
        <w:t>por meio da somatória de funções senoidais com frequências múltiplas.</w:t>
      </w:r>
    </w:p>
    <w:p w14:paraId="2E50E8E8" w14:textId="636D5353" w:rsidR="00C9704A" w:rsidRPr="006847D4" w:rsidRDefault="00E626C6" w:rsidP="00D23F38">
      <w:pPr>
        <w:pStyle w:val="PargrafodaLista"/>
        <w:spacing w:line="360" w:lineRule="auto"/>
        <w:ind w:left="0"/>
        <w:jc w:val="both"/>
        <w:rPr>
          <w:lang w:val="pt-BR"/>
        </w:rPr>
      </w:pPr>
      <w:r w:rsidRPr="006847D4">
        <w:rPr>
          <w:lang w:val="pt-BR"/>
        </w:rPr>
        <w:t>O</w:t>
      </w:r>
      <w:r w:rsidR="0041721F" w:rsidRPr="006847D4">
        <w:rPr>
          <w:lang w:val="pt-BR"/>
        </w:rPr>
        <w:t xml:space="preserve"> software </w:t>
      </w:r>
      <w:r w:rsidR="0041721F" w:rsidRPr="006847D4">
        <w:rPr>
          <w:b/>
          <w:bCs/>
          <w:lang w:val="pt-BR"/>
        </w:rPr>
        <w:t>Sintese_de_Fourier</w:t>
      </w:r>
      <w:r w:rsidR="0041721F" w:rsidRPr="006847D4">
        <w:rPr>
          <w:lang w:val="pt-BR"/>
        </w:rPr>
        <w:t xml:space="preserve"> </w:t>
      </w:r>
      <w:r w:rsidRPr="006847D4">
        <w:rPr>
          <w:lang w:val="pt-BR"/>
        </w:rPr>
        <w:t>permite</w:t>
      </w:r>
      <w:r w:rsidR="0041721F" w:rsidRPr="006847D4">
        <w:rPr>
          <w:lang w:val="pt-BR"/>
        </w:rPr>
        <w:t xml:space="preserve"> criar</w:t>
      </w:r>
      <w:r w:rsidR="000D354F" w:rsidRPr="006847D4">
        <w:rPr>
          <w:lang w:val="pt-BR"/>
        </w:rPr>
        <w:t xml:space="preserve"> diferentes formas de onda, variando</w:t>
      </w:r>
      <w:r w:rsidR="0041721F" w:rsidRPr="006847D4">
        <w:rPr>
          <w:lang w:val="pt-BR"/>
        </w:rPr>
        <w:t>-se</w:t>
      </w:r>
      <w:r w:rsidR="000D354F" w:rsidRPr="006847D4">
        <w:rPr>
          <w:lang w:val="pt-BR"/>
        </w:rPr>
        <w:t xml:space="preserve"> as amplitudes e fases d</w:t>
      </w:r>
      <w:r w:rsidR="009F2811" w:rsidRPr="006847D4">
        <w:rPr>
          <w:lang w:val="pt-BR"/>
        </w:rPr>
        <w:t>o</w:t>
      </w:r>
      <w:r w:rsidR="000D354F" w:rsidRPr="006847D4">
        <w:rPr>
          <w:lang w:val="pt-BR"/>
        </w:rPr>
        <w:t>s divers</w:t>
      </w:r>
      <w:r w:rsidR="009F2811" w:rsidRPr="006847D4">
        <w:rPr>
          <w:lang w:val="pt-BR"/>
        </w:rPr>
        <w:t>o</w:t>
      </w:r>
      <w:r w:rsidR="000D354F" w:rsidRPr="006847D4">
        <w:rPr>
          <w:lang w:val="pt-BR"/>
        </w:rPr>
        <w:t>s harmônic</w:t>
      </w:r>
      <w:r w:rsidR="009F2811" w:rsidRPr="006847D4">
        <w:rPr>
          <w:lang w:val="pt-BR"/>
        </w:rPr>
        <w:t>o</w:t>
      </w:r>
      <w:r w:rsidR="000D354F" w:rsidRPr="006847D4">
        <w:rPr>
          <w:lang w:val="pt-BR"/>
        </w:rPr>
        <w:t>s</w:t>
      </w:r>
      <w:r w:rsidR="00E972FB" w:rsidRPr="006847D4">
        <w:rPr>
          <w:lang w:val="pt-BR"/>
        </w:rPr>
        <w:t>.</w:t>
      </w:r>
      <w:r w:rsidRPr="006847D4">
        <w:rPr>
          <w:lang w:val="pt-BR"/>
        </w:rPr>
        <w:t xml:space="preserve"> </w:t>
      </w:r>
      <w:r w:rsidR="00F70B79" w:rsidRPr="006847D4">
        <w:rPr>
          <w:lang w:val="pt-BR"/>
        </w:rPr>
        <w:t>N</w:t>
      </w:r>
      <w:r w:rsidR="00D651B7" w:rsidRPr="006847D4">
        <w:rPr>
          <w:lang w:val="pt-BR"/>
        </w:rPr>
        <w:t>este</w:t>
      </w:r>
      <w:r w:rsidR="00F70B79" w:rsidRPr="006847D4">
        <w:rPr>
          <w:lang w:val="pt-BR"/>
        </w:rPr>
        <w:t xml:space="preserve"> software, n</w:t>
      </w:r>
      <w:r w:rsidRPr="006847D4">
        <w:rPr>
          <w:lang w:val="pt-BR"/>
        </w:rPr>
        <w:t xml:space="preserve">a janela da esquerda são mostradas as componentes </w:t>
      </w:r>
      <w:r w:rsidRPr="006847D4">
        <w:rPr>
          <w:lang w:val="pt-BR"/>
        </w:rPr>
        <w:lastRenderedPageBreak/>
        <w:t>das funções senoidais (1ª a 11ª harmônicas). Na janela da direita é mostrada a onda resultante da somatória das componentes harmônicas.</w:t>
      </w:r>
    </w:p>
    <w:p w14:paraId="0738473F" w14:textId="77777777" w:rsidR="008C76F7" w:rsidRPr="006847D4" w:rsidRDefault="008C76F7" w:rsidP="00DF7471">
      <w:pPr>
        <w:pStyle w:val="PargrafodaLista"/>
        <w:spacing w:line="360" w:lineRule="auto"/>
        <w:ind w:left="0"/>
        <w:jc w:val="both"/>
        <w:rPr>
          <w:b/>
          <w:lang w:val="pt-BR"/>
        </w:rPr>
      </w:pPr>
      <w:r w:rsidRPr="006847D4">
        <w:rPr>
          <w:b/>
          <w:lang w:val="pt-BR"/>
        </w:rPr>
        <w:t xml:space="preserve">1.1 Síntese de um sinal periódico </w:t>
      </w:r>
    </w:p>
    <w:p w14:paraId="3B3EA05A" w14:textId="46A50FFC" w:rsidR="00CF5E8E" w:rsidRPr="006847D4" w:rsidRDefault="00E626C6" w:rsidP="00DF7471">
      <w:pPr>
        <w:pStyle w:val="PargrafodaLista"/>
        <w:spacing w:line="360" w:lineRule="auto"/>
        <w:ind w:left="0"/>
        <w:jc w:val="both"/>
        <w:rPr>
          <w:bCs/>
          <w:iCs/>
          <w:lang w:val="pt-BR"/>
        </w:rPr>
      </w:pPr>
      <w:r w:rsidRPr="006847D4">
        <w:rPr>
          <w:lang w:val="pt-BR"/>
        </w:rPr>
        <w:t xml:space="preserve">Utilizando o software </w:t>
      </w:r>
      <w:proofErr w:type="spellStart"/>
      <w:r w:rsidR="00D07FC6" w:rsidRPr="006847D4">
        <w:rPr>
          <w:b/>
          <w:i/>
          <w:lang w:val="pt-BR"/>
        </w:rPr>
        <w:t>S</w:t>
      </w:r>
      <w:r w:rsidR="00771B24" w:rsidRPr="006847D4">
        <w:rPr>
          <w:b/>
          <w:i/>
          <w:lang w:val="pt-BR"/>
        </w:rPr>
        <w:t>i</w:t>
      </w:r>
      <w:r w:rsidR="00D07FC6" w:rsidRPr="006847D4">
        <w:rPr>
          <w:b/>
          <w:i/>
          <w:lang w:val="pt-BR"/>
        </w:rPr>
        <w:t>ntese</w:t>
      </w:r>
      <w:proofErr w:type="spellEnd"/>
      <w:r w:rsidRPr="006847D4">
        <w:rPr>
          <w:b/>
          <w:i/>
          <w:lang w:val="pt-BR"/>
        </w:rPr>
        <w:t>_</w:t>
      </w:r>
      <w:r w:rsidR="00D07FC6" w:rsidRPr="006847D4">
        <w:rPr>
          <w:b/>
          <w:i/>
          <w:lang w:val="pt-BR"/>
        </w:rPr>
        <w:t xml:space="preserve"> </w:t>
      </w:r>
      <w:proofErr w:type="spellStart"/>
      <w:r w:rsidR="00D07FC6" w:rsidRPr="006847D4">
        <w:rPr>
          <w:b/>
          <w:i/>
          <w:lang w:val="pt-BR"/>
        </w:rPr>
        <w:t>de</w:t>
      </w:r>
      <w:r w:rsidRPr="006847D4">
        <w:rPr>
          <w:b/>
          <w:i/>
          <w:lang w:val="pt-BR"/>
        </w:rPr>
        <w:t>_</w:t>
      </w:r>
      <w:r w:rsidR="00D07FC6" w:rsidRPr="006847D4">
        <w:rPr>
          <w:b/>
          <w:i/>
          <w:lang w:val="pt-BR"/>
        </w:rPr>
        <w:t>Fourier</w:t>
      </w:r>
      <w:proofErr w:type="spellEnd"/>
      <w:r w:rsidRPr="006847D4">
        <w:rPr>
          <w:b/>
          <w:i/>
          <w:lang w:val="pt-BR"/>
        </w:rPr>
        <w:t xml:space="preserve"> </w:t>
      </w:r>
      <w:r w:rsidRPr="006847D4">
        <w:rPr>
          <w:bCs/>
          <w:iCs/>
          <w:lang w:val="pt-BR"/>
        </w:rPr>
        <w:t xml:space="preserve">construa </w:t>
      </w:r>
      <w:r w:rsidR="00771B24" w:rsidRPr="006847D4">
        <w:rPr>
          <w:bCs/>
          <w:iCs/>
          <w:lang w:val="pt-BR"/>
        </w:rPr>
        <w:t xml:space="preserve">um sinal periódico por meio de </w:t>
      </w:r>
      <w:r w:rsidRPr="006847D4">
        <w:rPr>
          <w:bCs/>
          <w:iCs/>
          <w:lang w:val="pt-BR"/>
        </w:rPr>
        <w:t>somatória de funções senoidais</w:t>
      </w:r>
      <w:r w:rsidR="00771B24" w:rsidRPr="006847D4">
        <w:rPr>
          <w:bCs/>
          <w:iCs/>
          <w:lang w:val="pt-BR"/>
        </w:rPr>
        <w:t>, conforme a expressão mostrada a seguir</w:t>
      </w:r>
      <w:r w:rsidR="00622F09" w:rsidRPr="006847D4">
        <w:rPr>
          <w:bCs/>
          <w:iCs/>
          <w:lang w:val="pt-BR"/>
        </w:rPr>
        <w:t>:</w:t>
      </w:r>
    </w:p>
    <w:p w14:paraId="6C9A6D8A" w14:textId="77777777" w:rsidR="00CF5E8E" w:rsidRPr="006847D4" w:rsidRDefault="00C9704A" w:rsidP="00CF5E8E">
      <w:pPr>
        <w:pStyle w:val="PargrafodaLista"/>
        <w:ind w:left="426"/>
        <w:jc w:val="both"/>
        <w:rPr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b/>
                  <w:i/>
                  <w:lang w:val="pt-BR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A</m:t>
              </m:r>
            </m:num>
            <m:den>
              <m:r>
                <w:rPr>
                  <w:rFonts w:ascii="Cambria Math" w:hAnsi="Cambria Math"/>
                  <w:lang w:val="pt-BR"/>
                </w:rPr>
                <m:t>π</m:t>
              </m:r>
            </m:den>
          </m:f>
          <m:r>
            <m:rPr>
              <m:nor/>
            </m:rPr>
            <w:rPr>
              <w:rFonts w:ascii="Cambria Math" w:hAnsi="Cambria Math"/>
              <w:lang w:val="en-US"/>
            </w:rPr>
            <m:t>sen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  <w:lang w:val="pt-B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pt-BR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pt-BR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A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  <w:lang w:val="pt-BR"/>
                </w:rPr>
                <m:t>π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sen</m:t>
          </m:r>
          <m:d>
            <m:dPr>
              <m:ctrlPr>
                <w:rPr>
                  <w:rFonts w:ascii="Cambria Math" w:hAnsi="Cambria Math"/>
                  <w:lang w:val="pt-BR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3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lang w:val="pt-B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pt-BR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pt-BR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A</m:t>
              </m:r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  <m:r>
                <w:rPr>
                  <w:rFonts w:ascii="Cambria Math" w:hAnsi="Cambria Math"/>
                  <w:lang w:val="pt-BR"/>
                </w:rPr>
                <m:t>π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sen</m:t>
          </m:r>
          <m:d>
            <m:dPr>
              <m:ctrlPr>
                <w:rPr>
                  <w:rFonts w:ascii="Cambria Math" w:hAnsi="Cambria Math"/>
                  <w:lang w:val="pt-BR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5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lang w:val="pt-B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pt-BR"/>
                    </w:rPr>
                    <m:t>ω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pt-BR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+⋯</m:t>
          </m:r>
        </m:oMath>
      </m:oMathPara>
    </w:p>
    <w:p w14:paraId="08978564" w14:textId="77777777" w:rsidR="00FB2E55" w:rsidRPr="00C64F34" w:rsidRDefault="00FB2E55" w:rsidP="00CF5E8E">
      <w:pPr>
        <w:spacing w:line="360" w:lineRule="auto"/>
        <w:jc w:val="both"/>
        <w:rPr>
          <w:lang w:val="en-US"/>
        </w:rPr>
      </w:pPr>
    </w:p>
    <w:p w14:paraId="10D420B7" w14:textId="3CB86215" w:rsidR="007862ED" w:rsidRPr="006847D4" w:rsidRDefault="008F3409" w:rsidP="00CF5E8E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Note que </w:t>
      </w:r>
      <w:r w:rsidR="00771B24" w:rsidRPr="006847D4">
        <w:rPr>
          <w:lang w:val="pt-BR"/>
        </w:rPr>
        <w:t xml:space="preserve">o sinal resultante </w:t>
      </w:r>
      <w:r w:rsidR="00A25123" w:rsidRPr="006847D4">
        <w:rPr>
          <w:lang w:val="pt-BR"/>
        </w:rPr>
        <w:t>é uma aproximação</w:t>
      </w:r>
      <w:r w:rsidR="009F2811" w:rsidRPr="006847D4">
        <w:rPr>
          <w:lang w:val="pt-BR"/>
        </w:rPr>
        <w:t xml:space="preserve"> de </w:t>
      </w:r>
      <w:r w:rsidR="00270700" w:rsidRPr="006847D4">
        <w:rPr>
          <w:lang w:val="pt-BR"/>
        </w:rPr>
        <w:t xml:space="preserve">uma </w:t>
      </w:r>
      <w:r w:rsidR="000D354F" w:rsidRPr="006847D4">
        <w:rPr>
          <w:b/>
          <w:bCs/>
          <w:u w:val="single"/>
          <w:lang w:val="pt-BR"/>
        </w:rPr>
        <w:t>onda quadrada</w:t>
      </w:r>
      <w:r w:rsidR="008B32FB" w:rsidRPr="006847D4">
        <w:rPr>
          <w:lang w:val="pt-BR"/>
        </w:rPr>
        <w:t xml:space="preserve"> com amplitude pico-a-pico </w:t>
      </w:r>
      <w:r w:rsidR="008B32FB" w:rsidRPr="006847D4">
        <w:rPr>
          <w:b/>
          <w:i/>
          <w:lang w:val="pt-BR"/>
        </w:rPr>
        <w:t>A</w:t>
      </w:r>
      <w:r w:rsidR="008B32FB" w:rsidRPr="006847D4">
        <w:rPr>
          <w:lang w:val="pt-BR"/>
        </w:rPr>
        <w:t xml:space="preserve"> e nível DC nulo [3]</w:t>
      </w:r>
      <w:r w:rsidR="00CA0027" w:rsidRPr="006847D4">
        <w:rPr>
          <w:lang w:val="pt-BR"/>
        </w:rPr>
        <w:t xml:space="preserve">. </w:t>
      </w:r>
    </w:p>
    <w:p w14:paraId="1EEAF2EC" w14:textId="62148CFC" w:rsidR="007862ED" w:rsidRPr="00FB2E55" w:rsidRDefault="00A25123" w:rsidP="00FB2E55">
      <w:pPr>
        <w:pStyle w:val="PargrafodaLista"/>
        <w:numPr>
          <w:ilvl w:val="0"/>
          <w:numId w:val="27"/>
        </w:numPr>
        <w:spacing w:line="360" w:lineRule="auto"/>
        <w:jc w:val="both"/>
        <w:rPr>
          <w:lang w:val="pt-BR"/>
        </w:rPr>
      </w:pPr>
      <w:r w:rsidRPr="00FB2E55">
        <w:rPr>
          <w:lang w:val="pt-BR"/>
        </w:rPr>
        <w:t xml:space="preserve">Para sintetizar este sinal, </w:t>
      </w:r>
      <w:r w:rsidR="009F2811" w:rsidRPr="00FB2E55">
        <w:rPr>
          <w:lang w:val="pt-BR"/>
        </w:rPr>
        <w:t>p</w:t>
      </w:r>
      <w:r w:rsidR="00CA0027" w:rsidRPr="00FB2E55">
        <w:rPr>
          <w:lang w:val="pt-BR"/>
        </w:rPr>
        <w:t xml:space="preserve">rocure </w:t>
      </w:r>
      <w:r w:rsidR="000D354F" w:rsidRPr="00FB2E55">
        <w:rPr>
          <w:lang w:val="pt-BR"/>
        </w:rPr>
        <w:t>ajusta</w:t>
      </w:r>
      <w:r w:rsidR="00CA0027" w:rsidRPr="00FB2E55">
        <w:rPr>
          <w:lang w:val="pt-BR"/>
        </w:rPr>
        <w:t>r</w:t>
      </w:r>
      <w:r w:rsidR="000D354F" w:rsidRPr="00FB2E55">
        <w:rPr>
          <w:lang w:val="pt-BR"/>
        </w:rPr>
        <w:t xml:space="preserve"> o maior número possível de harmônic</w:t>
      </w:r>
      <w:r w:rsidR="008F3409" w:rsidRPr="00FB2E55">
        <w:rPr>
          <w:lang w:val="pt-BR"/>
        </w:rPr>
        <w:t>o</w:t>
      </w:r>
      <w:r w:rsidR="000D354F" w:rsidRPr="00FB2E55">
        <w:rPr>
          <w:lang w:val="pt-BR"/>
        </w:rPr>
        <w:t>s</w:t>
      </w:r>
      <w:r w:rsidR="00270700" w:rsidRPr="00FB2E55">
        <w:rPr>
          <w:lang w:val="pt-BR"/>
        </w:rPr>
        <w:t xml:space="preserve"> </w:t>
      </w:r>
      <w:r w:rsidR="009F2811" w:rsidRPr="00FB2E55">
        <w:rPr>
          <w:lang w:val="pt-BR"/>
        </w:rPr>
        <w:t>no software</w:t>
      </w:r>
      <w:r w:rsidR="00771B24" w:rsidRPr="00FB2E55">
        <w:rPr>
          <w:lang w:val="pt-BR"/>
        </w:rPr>
        <w:t xml:space="preserve">. Escolha </w:t>
      </w:r>
      <w:r w:rsidR="00270700" w:rsidRPr="00FB2E55">
        <w:rPr>
          <w:rFonts w:ascii="Symbol" w:hAnsi="Symbol"/>
          <w:b/>
          <w:sz w:val="28"/>
          <w:szCs w:val="22"/>
          <w:lang w:val="pt-BR"/>
        </w:rPr>
        <w:t></w:t>
      </w:r>
      <w:r w:rsidR="00CF5E8E" w:rsidRPr="00FB2E55">
        <w:rPr>
          <w:b/>
          <w:sz w:val="28"/>
          <w:szCs w:val="22"/>
          <w:vertAlign w:val="subscript"/>
          <w:lang w:val="pt-BR"/>
        </w:rPr>
        <w:t>o</w:t>
      </w:r>
      <w:r w:rsidR="00270700" w:rsidRPr="00FB2E55">
        <w:rPr>
          <w:lang w:val="pt-BR"/>
        </w:rPr>
        <w:t xml:space="preserve"> </w:t>
      </w:r>
      <w:r w:rsidR="00771B24" w:rsidRPr="00FB2E55">
        <w:rPr>
          <w:lang w:val="pt-BR"/>
        </w:rPr>
        <w:t>igua</w:t>
      </w:r>
      <w:r w:rsidR="00F70B79" w:rsidRPr="00FB2E55">
        <w:rPr>
          <w:lang w:val="pt-BR"/>
        </w:rPr>
        <w:t>l</w:t>
      </w:r>
      <w:r w:rsidR="00771B24" w:rsidRPr="00FB2E55">
        <w:rPr>
          <w:lang w:val="pt-BR"/>
        </w:rPr>
        <w:t xml:space="preserve"> a 1</w:t>
      </w:r>
      <w:r w:rsidR="00317C0C" w:rsidRPr="00FB2E55">
        <w:rPr>
          <w:lang w:val="pt-BR"/>
        </w:rPr>
        <w:t>0</w:t>
      </w:r>
      <w:r w:rsidR="00270700" w:rsidRPr="00FB2E55">
        <w:rPr>
          <w:rFonts w:ascii="Symbol" w:hAnsi="Symbol"/>
          <w:lang w:val="pt-BR"/>
        </w:rPr>
        <w:t></w:t>
      </w:r>
      <w:r w:rsidR="00317C0C" w:rsidRPr="00FB2E55">
        <w:rPr>
          <w:lang w:val="pt-BR"/>
        </w:rPr>
        <w:t xml:space="preserve"> </w:t>
      </w:r>
      <w:proofErr w:type="spellStart"/>
      <w:r w:rsidR="00270700" w:rsidRPr="00FB2E55">
        <w:rPr>
          <w:lang w:val="pt-BR"/>
        </w:rPr>
        <w:t>krad</w:t>
      </w:r>
      <w:proofErr w:type="spellEnd"/>
      <w:r w:rsidR="00270700" w:rsidRPr="00FB2E55">
        <w:rPr>
          <w:lang w:val="pt-BR"/>
        </w:rPr>
        <w:t>/s</w:t>
      </w:r>
      <w:r w:rsidR="00317C0C" w:rsidRPr="00FB2E55">
        <w:rPr>
          <w:lang w:val="pt-BR"/>
        </w:rPr>
        <w:t xml:space="preserve">, ou seja, </w:t>
      </w:r>
      <w:proofErr w:type="spellStart"/>
      <w:r w:rsidR="00317C0C" w:rsidRPr="00FB2E55">
        <w:rPr>
          <w:b/>
          <w:lang w:val="pt-BR"/>
        </w:rPr>
        <w:t>f</w:t>
      </w:r>
      <w:r w:rsidR="00CF5E8E" w:rsidRPr="00FB2E55">
        <w:rPr>
          <w:b/>
          <w:vertAlign w:val="subscript"/>
          <w:lang w:val="pt-BR"/>
        </w:rPr>
        <w:t>o</w:t>
      </w:r>
      <w:proofErr w:type="spellEnd"/>
      <w:r w:rsidR="003E7DE3" w:rsidRPr="00FB2E55">
        <w:rPr>
          <w:b/>
          <w:lang w:val="pt-BR"/>
        </w:rPr>
        <w:t> </w:t>
      </w:r>
      <w:r w:rsidR="00317C0C" w:rsidRPr="00FB2E55">
        <w:rPr>
          <w:b/>
          <w:lang w:val="pt-BR"/>
        </w:rPr>
        <w:t>=</w:t>
      </w:r>
      <w:r w:rsidR="003E7DE3" w:rsidRPr="00FB2E55">
        <w:rPr>
          <w:b/>
          <w:lang w:val="pt-BR"/>
        </w:rPr>
        <w:t> </w:t>
      </w:r>
      <w:r w:rsidR="00F84992" w:rsidRPr="00FB2E55">
        <w:rPr>
          <w:b/>
          <w:lang w:val="pt-BR"/>
        </w:rPr>
        <w:t>5</w:t>
      </w:r>
      <w:r w:rsidR="00317C0C" w:rsidRPr="00FB2E55">
        <w:rPr>
          <w:b/>
          <w:lang w:val="pt-BR"/>
        </w:rPr>
        <w:t xml:space="preserve"> kHz</w:t>
      </w:r>
      <w:r w:rsidR="00F70B79" w:rsidRPr="00FB2E55">
        <w:rPr>
          <w:b/>
          <w:lang w:val="pt-BR"/>
        </w:rPr>
        <w:t>,</w:t>
      </w:r>
      <w:r w:rsidR="00F70B79" w:rsidRPr="00FB2E55">
        <w:rPr>
          <w:lang w:val="pt-BR"/>
        </w:rPr>
        <w:t xml:space="preserve"> e a</w:t>
      </w:r>
      <w:r w:rsidR="002617F4" w:rsidRPr="00FB2E55">
        <w:rPr>
          <w:lang w:val="pt-BR"/>
        </w:rPr>
        <w:t xml:space="preserve">mplitude de </w:t>
      </w:r>
      <w:r w:rsidR="002617F4" w:rsidRPr="00FB2E55">
        <w:rPr>
          <w:b/>
          <w:bCs/>
          <w:lang w:val="pt-BR"/>
        </w:rPr>
        <w:t>7,0</w:t>
      </w:r>
      <w:r w:rsidR="00F70B79" w:rsidRPr="00FB2E55">
        <w:rPr>
          <w:b/>
          <w:bCs/>
          <w:lang w:val="pt-BR"/>
        </w:rPr>
        <w:t xml:space="preserve"> </w:t>
      </w:r>
      <w:proofErr w:type="spellStart"/>
      <w:r w:rsidR="002617F4" w:rsidRPr="00FB2E55">
        <w:rPr>
          <w:b/>
          <w:bCs/>
          <w:lang w:val="pt-BR"/>
        </w:rPr>
        <w:t>Vpp</w:t>
      </w:r>
      <w:proofErr w:type="spellEnd"/>
      <w:r w:rsidR="002617F4" w:rsidRPr="00FB2E55">
        <w:rPr>
          <w:lang w:val="pt-BR"/>
        </w:rPr>
        <w:t>.</w:t>
      </w:r>
    </w:p>
    <w:p w14:paraId="6738D807" w14:textId="5E4286C4" w:rsidR="00BF0770" w:rsidRPr="00FB2E55" w:rsidRDefault="009A48E4" w:rsidP="00FB2E55">
      <w:pPr>
        <w:pStyle w:val="PargrafodaLista"/>
        <w:numPr>
          <w:ilvl w:val="0"/>
          <w:numId w:val="27"/>
        </w:numPr>
        <w:spacing w:line="360" w:lineRule="auto"/>
        <w:jc w:val="both"/>
        <w:rPr>
          <w:lang w:val="pt-BR"/>
        </w:rPr>
      </w:pPr>
      <w:r w:rsidRPr="00FB2E55">
        <w:rPr>
          <w:lang w:val="pt-BR"/>
        </w:rPr>
        <w:t xml:space="preserve">Ajuste também </w:t>
      </w:r>
      <w:r w:rsidRPr="00FB2E55">
        <w:rPr>
          <w:b/>
          <w:lang w:val="pt-BR"/>
        </w:rPr>
        <w:t xml:space="preserve">as </w:t>
      </w:r>
      <w:r w:rsidRPr="00FB2E55">
        <w:rPr>
          <w:b/>
          <w:u w:val="single"/>
          <w:lang w:val="pt-BR"/>
        </w:rPr>
        <w:t>fases</w:t>
      </w:r>
      <w:r w:rsidR="004642E9" w:rsidRPr="00FB2E55">
        <w:rPr>
          <w:b/>
          <w:lang w:val="pt-BR"/>
        </w:rPr>
        <w:t xml:space="preserve"> </w:t>
      </w:r>
      <w:r w:rsidR="004642E9" w:rsidRPr="00FB2E55">
        <w:rPr>
          <w:sz w:val="26"/>
          <w:szCs w:val="26"/>
          <w:lang w:val="pt-BR"/>
        </w:rPr>
        <w:t>(</w:t>
      </w:r>
      <w:r w:rsidR="004642E9" w:rsidRPr="00FB2E55">
        <w:rPr>
          <w:rFonts w:ascii="Symbol" w:hAnsi="Symbol"/>
          <w:sz w:val="26"/>
          <w:szCs w:val="26"/>
          <w:lang w:val="pt-BR"/>
        </w:rPr>
        <w:t></w:t>
      </w:r>
      <w:r w:rsidR="004642E9" w:rsidRPr="00FB2E55">
        <w:rPr>
          <w:sz w:val="26"/>
          <w:szCs w:val="26"/>
          <w:vertAlign w:val="subscript"/>
          <w:lang w:val="pt-BR"/>
        </w:rPr>
        <w:t>h</w:t>
      </w:r>
      <w:r w:rsidR="004642E9" w:rsidRPr="00FB2E55">
        <w:rPr>
          <w:sz w:val="26"/>
          <w:szCs w:val="26"/>
          <w:lang w:val="pt-BR"/>
        </w:rPr>
        <w:t>)</w:t>
      </w:r>
      <w:r w:rsidRPr="00FB2E55">
        <w:rPr>
          <w:lang w:val="pt-BR"/>
        </w:rPr>
        <w:t xml:space="preserve"> dos harmônicos para </w:t>
      </w:r>
      <w:r w:rsidR="00771B24" w:rsidRPr="00FB2E55">
        <w:rPr>
          <w:lang w:val="pt-BR"/>
        </w:rPr>
        <w:t>que as funções sejam</w:t>
      </w:r>
      <w:r w:rsidRPr="00FB2E55">
        <w:rPr>
          <w:lang w:val="pt-BR"/>
        </w:rPr>
        <w:t xml:space="preserve"> </w:t>
      </w:r>
      <w:r w:rsidRPr="00FB2E55">
        <w:rPr>
          <w:u w:val="single"/>
          <w:lang w:val="pt-BR"/>
        </w:rPr>
        <w:t>senoidais</w:t>
      </w:r>
      <w:r w:rsidRPr="00FB2E55">
        <w:rPr>
          <w:lang w:val="pt-BR"/>
        </w:rPr>
        <w:t xml:space="preserve"> (e não </w:t>
      </w:r>
      <w:proofErr w:type="spellStart"/>
      <w:r w:rsidR="00CB42F5" w:rsidRPr="00FB2E55">
        <w:rPr>
          <w:lang w:val="pt-BR"/>
        </w:rPr>
        <w:t>cossenoidais</w:t>
      </w:r>
      <w:proofErr w:type="spellEnd"/>
      <w:r w:rsidRPr="00FB2E55">
        <w:rPr>
          <w:lang w:val="pt-BR"/>
        </w:rPr>
        <w:t>)</w:t>
      </w:r>
      <w:r w:rsidR="00C9704A" w:rsidRPr="00FB2E55">
        <w:rPr>
          <w:lang w:val="pt-BR"/>
        </w:rPr>
        <w:t xml:space="preserve">, </w:t>
      </w:r>
      <w:r w:rsidR="009107A4" w:rsidRPr="00FB2E55">
        <w:rPr>
          <w:lang w:val="pt-BR"/>
        </w:rPr>
        <w:t>como</w:t>
      </w:r>
      <w:r w:rsidR="00C9704A" w:rsidRPr="00FB2E55">
        <w:rPr>
          <w:lang w:val="pt-BR"/>
        </w:rPr>
        <w:t xml:space="preserve"> indicado na expressão acima</w:t>
      </w:r>
      <w:r w:rsidRPr="00FB2E55">
        <w:rPr>
          <w:lang w:val="pt-BR"/>
        </w:rPr>
        <w:t>.</w:t>
      </w:r>
      <w:r w:rsidR="00BF0770" w:rsidRPr="00FB2E55">
        <w:rPr>
          <w:lang w:val="pt-BR"/>
        </w:rPr>
        <w:t xml:space="preserve"> </w:t>
      </w:r>
    </w:p>
    <w:p w14:paraId="2ED7F410" w14:textId="6AF3D965" w:rsidR="00695E5F" w:rsidRPr="00FB2E55" w:rsidRDefault="00771B24" w:rsidP="00FB2E55">
      <w:pPr>
        <w:pStyle w:val="PargrafodaLista"/>
        <w:numPr>
          <w:ilvl w:val="0"/>
          <w:numId w:val="27"/>
        </w:numPr>
        <w:spacing w:line="360" w:lineRule="auto"/>
        <w:jc w:val="both"/>
        <w:rPr>
          <w:lang w:val="pt-BR"/>
        </w:rPr>
      </w:pPr>
      <w:r w:rsidRPr="00FB2E55">
        <w:rPr>
          <w:lang w:val="pt-BR"/>
        </w:rPr>
        <w:t xml:space="preserve">Preencha a </w:t>
      </w:r>
      <w:r w:rsidR="00695E5F" w:rsidRPr="00FB2E55">
        <w:rPr>
          <w:b/>
          <w:bCs/>
          <w:lang w:val="pt-BR"/>
        </w:rPr>
        <w:t>Tabela 1</w:t>
      </w:r>
      <w:r w:rsidR="00695E5F" w:rsidRPr="00FB2E55">
        <w:rPr>
          <w:lang w:val="pt-BR"/>
        </w:rPr>
        <w:t xml:space="preserve"> </w:t>
      </w:r>
      <w:r w:rsidRPr="00FB2E55">
        <w:rPr>
          <w:lang w:val="pt-BR"/>
        </w:rPr>
        <w:t>com os valores das amplitudes d</w:t>
      </w:r>
      <w:r w:rsidR="00BF0770" w:rsidRPr="00FB2E55">
        <w:rPr>
          <w:lang w:val="pt-BR"/>
        </w:rPr>
        <w:t>os harmônicos</w:t>
      </w:r>
      <w:r w:rsidR="005D3F56" w:rsidRPr="00FB2E55">
        <w:rPr>
          <w:lang w:val="pt-BR"/>
        </w:rPr>
        <w:t xml:space="preserve"> (</w:t>
      </w:r>
      <w:r w:rsidR="005D3F56" w:rsidRPr="00FB2E55">
        <w:rPr>
          <w:b/>
          <w:lang w:val="pt-BR"/>
        </w:rPr>
        <w:t>A</w:t>
      </w:r>
      <w:r w:rsidR="005D3F56" w:rsidRPr="00FB2E55">
        <w:rPr>
          <w:b/>
          <w:vertAlign w:val="subscript"/>
          <w:lang w:val="pt-BR"/>
        </w:rPr>
        <w:t>h</w:t>
      </w:r>
      <w:r w:rsidR="005D3F56" w:rsidRPr="00FB2E55">
        <w:rPr>
          <w:lang w:val="pt-BR"/>
        </w:rPr>
        <w:t>)</w:t>
      </w:r>
      <w:r w:rsidR="00BF0770" w:rsidRPr="00FB2E55">
        <w:rPr>
          <w:lang w:val="pt-BR"/>
        </w:rPr>
        <w:t xml:space="preserve"> e </w:t>
      </w:r>
      <w:r w:rsidR="005D3F56" w:rsidRPr="00FB2E55">
        <w:rPr>
          <w:lang w:val="pt-BR"/>
        </w:rPr>
        <w:t xml:space="preserve">as </w:t>
      </w:r>
      <w:r w:rsidR="00BF0770" w:rsidRPr="00FB2E55">
        <w:rPr>
          <w:lang w:val="pt-BR"/>
        </w:rPr>
        <w:t>fases</w:t>
      </w:r>
      <w:r w:rsidR="005D3F56" w:rsidRPr="00FB2E55">
        <w:rPr>
          <w:lang w:val="pt-BR"/>
        </w:rPr>
        <w:t xml:space="preserve"> </w:t>
      </w:r>
      <w:r w:rsidRPr="00FB2E55">
        <w:rPr>
          <w:lang w:val="pt-BR"/>
        </w:rPr>
        <w:t xml:space="preserve">correspondentes </w:t>
      </w:r>
      <w:r w:rsidR="005D3F56" w:rsidRPr="00FB2E55">
        <w:rPr>
          <w:lang w:val="pt-BR"/>
        </w:rPr>
        <w:t>(</w:t>
      </w:r>
      <w:r w:rsidR="005D3F56" w:rsidRPr="006847D4">
        <w:rPr>
          <w:b/>
          <w:lang w:val="pt-BR"/>
        </w:rPr>
        <w:sym w:font="Symbol" w:char="F071"/>
      </w:r>
      <w:r w:rsidR="005D3F56" w:rsidRPr="00FB2E55">
        <w:rPr>
          <w:b/>
          <w:vertAlign w:val="subscript"/>
          <w:lang w:val="pt-BR"/>
        </w:rPr>
        <w:t>h</w:t>
      </w:r>
      <w:r w:rsidR="005D3F56" w:rsidRPr="00FB2E55">
        <w:rPr>
          <w:lang w:val="pt-BR"/>
        </w:rPr>
        <w:t>)</w:t>
      </w:r>
      <w:r w:rsidR="00BF0770" w:rsidRPr="00FB2E55">
        <w:rPr>
          <w:lang w:val="pt-BR"/>
        </w:rPr>
        <w:t xml:space="preserve"> </w:t>
      </w:r>
      <w:r w:rsidRPr="00FB2E55">
        <w:rPr>
          <w:lang w:val="pt-BR"/>
        </w:rPr>
        <w:t xml:space="preserve">que foram </w:t>
      </w:r>
      <w:r w:rsidR="00BF0770" w:rsidRPr="00FB2E55">
        <w:rPr>
          <w:lang w:val="pt-BR"/>
        </w:rPr>
        <w:t>escolhidos</w:t>
      </w:r>
      <w:r w:rsidR="00695E5F" w:rsidRPr="00FB2E55">
        <w:rPr>
          <w:lang w:val="pt-BR"/>
        </w:rPr>
        <w:t>.</w:t>
      </w:r>
    </w:p>
    <w:p w14:paraId="2DBACE86" w14:textId="77777777" w:rsidR="0069127E" w:rsidRPr="006847D4" w:rsidRDefault="0069127E" w:rsidP="00CF5E8E">
      <w:pPr>
        <w:spacing w:line="360" w:lineRule="auto"/>
        <w:jc w:val="both"/>
        <w:rPr>
          <w:lang w:val="pt-BR"/>
        </w:rPr>
      </w:pPr>
    </w:p>
    <w:p w14:paraId="7291B3CF" w14:textId="4017EF25" w:rsidR="0069127E" w:rsidRPr="006847D4" w:rsidRDefault="0069127E" w:rsidP="00C806F9">
      <w:pPr>
        <w:spacing w:after="120"/>
      </w:pPr>
      <w:r w:rsidRPr="006847D4">
        <w:rPr>
          <w:b/>
        </w:rPr>
        <w:t xml:space="preserve">Tabela 1. </w:t>
      </w:r>
      <w:r w:rsidR="00C416E0" w:rsidRPr="006847D4">
        <w:rPr>
          <w:b/>
        </w:rPr>
        <w:t xml:space="preserve"> </w:t>
      </w:r>
      <w:r w:rsidR="00C416E0" w:rsidRPr="006847D4">
        <w:rPr>
          <w:bCs/>
        </w:rPr>
        <w:t>Valores das amplitudes dos h</w:t>
      </w:r>
      <w:r w:rsidRPr="006847D4">
        <w:t>armônicos (A</w:t>
      </w:r>
      <w:r w:rsidRPr="006847D4">
        <w:rPr>
          <w:vertAlign w:val="subscript"/>
        </w:rPr>
        <w:t>h</w:t>
      </w:r>
      <w:r w:rsidRPr="006847D4">
        <w:t xml:space="preserve">) </w:t>
      </w:r>
      <w:r w:rsidR="00C416E0" w:rsidRPr="006847D4">
        <w:rPr>
          <w:lang w:val="pt-BR"/>
        </w:rPr>
        <w:t>e as fases correspondentes (</w:t>
      </w:r>
      <w:r w:rsidR="00C416E0" w:rsidRPr="006847D4">
        <w:rPr>
          <w:b/>
          <w:lang w:val="pt-BR"/>
        </w:rPr>
        <w:sym w:font="Symbol" w:char="F071"/>
      </w:r>
      <w:r w:rsidR="00C416E0" w:rsidRPr="006847D4">
        <w:rPr>
          <w:b/>
          <w:vertAlign w:val="subscript"/>
          <w:lang w:val="pt-BR"/>
        </w:rPr>
        <w:t>h</w:t>
      </w:r>
      <w:r w:rsidR="00C416E0" w:rsidRPr="006847D4">
        <w:rPr>
          <w:lang w:val="pt-BR"/>
        </w:rPr>
        <w:t>).</w:t>
      </w:r>
    </w:p>
    <w:tbl>
      <w:tblPr>
        <w:tblStyle w:val="Tabelacomgrade"/>
        <w:tblW w:w="9810" w:type="dxa"/>
        <w:tblInd w:w="108" w:type="dxa"/>
        <w:tblLook w:val="04A0" w:firstRow="1" w:lastRow="0" w:firstColumn="1" w:lastColumn="0" w:noHBand="0" w:noVBand="1"/>
      </w:tblPr>
      <w:tblGrid>
        <w:gridCol w:w="730"/>
        <w:gridCol w:w="831"/>
        <w:gridCol w:w="831"/>
        <w:gridCol w:w="830"/>
        <w:gridCol w:w="831"/>
        <w:gridCol w:w="831"/>
        <w:gridCol w:w="831"/>
        <w:gridCol w:w="831"/>
        <w:gridCol w:w="831"/>
        <w:gridCol w:w="831"/>
        <w:gridCol w:w="838"/>
        <w:gridCol w:w="764"/>
      </w:tblGrid>
      <w:tr w:rsidR="006847D4" w:rsidRPr="006847D4" w14:paraId="349F24DD" w14:textId="77777777" w:rsidTr="00C806F9">
        <w:tc>
          <w:tcPr>
            <w:tcW w:w="730" w:type="dxa"/>
            <w:vAlign w:val="center"/>
          </w:tcPr>
          <w:p w14:paraId="5AABF0D4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h</w:t>
            </w:r>
          </w:p>
        </w:tc>
        <w:tc>
          <w:tcPr>
            <w:tcW w:w="831" w:type="dxa"/>
            <w:vAlign w:val="center"/>
          </w:tcPr>
          <w:p w14:paraId="1142CCC3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31" w:type="dxa"/>
            <w:vAlign w:val="center"/>
          </w:tcPr>
          <w:p w14:paraId="4AB5FCDA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830" w:type="dxa"/>
            <w:vAlign w:val="center"/>
          </w:tcPr>
          <w:p w14:paraId="42B210E2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31" w:type="dxa"/>
            <w:vAlign w:val="center"/>
          </w:tcPr>
          <w:p w14:paraId="443E9833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31" w:type="dxa"/>
            <w:vAlign w:val="center"/>
          </w:tcPr>
          <w:p w14:paraId="3061BE29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31" w:type="dxa"/>
            <w:vAlign w:val="center"/>
          </w:tcPr>
          <w:p w14:paraId="30C8F85F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831" w:type="dxa"/>
            <w:vAlign w:val="center"/>
          </w:tcPr>
          <w:p w14:paraId="28ED274F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831" w:type="dxa"/>
            <w:vAlign w:val="center"/>
          </w:tcPr>
          <w:p w14:paraId="2D09D086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831" w:type="dxa"/>
            <w:vAlign w:val="center"/>
          </w:tcPr>
          <w:p w14:paraId="6C9181D0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838" w:type="dxa"/>
            <w:vAlign w:val="center"/>
          </w:tcPr>
          <w:p w14:paraId="252E004D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764" w:type="dxa"/>
            <w:vAlign w:val="center"/>
          </w:tcPr>
          <w:p w14:paraId="70CE47A3" w14:textId="77777777" w:rsidR="0069127E" w:rsidRPr="006847D4" w:rsidRDefault="0069127E" w:rsidP="00C806F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11</w:t>
            </w:r>
          </w:p>
        </w:tc>
      </w:tr>
      <w:tr w:rsidR="006847D4" w:rsidRPr="006847D4" w14:paraId="243EA15C" w14:textId="77777777" w:rsidTr="00C806F9">
        <w:tc>
          <w:tcPr>
            <w:tcW w:w="730" w:type="dxa"/>
            <w:vAlign w:val="center"/>
          </w:tcPr>
          <w:p w14:paraId="5855F472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Arial" w:hAnsi="Arial" w:cs="Arial"/>
                <w:b/>
              </w:rPr>
              <w:t>A</w:t>
            </w:r>
            <w:r w:rsidRPr="006847D4">
              <w:rPr>
                <w:rFonts w:ascii="Arial" w:hAnsi="Arial" w:cs="Arial"/>
                <w:b/>
                <w:vertAlign w:val="subscript"/>
              </w:rPr>
              <w:t>h</w:t>
            </w:r>
          </w:p>
        </w:tc>
        <w:tc>
          <w:tcPr>
            <w:tcW w:w="831" w:type="dxa"/>
            <w:vAlign w:val="center"/>
          </w:tcPr>
          <w:p w14:paraId="748FA229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454CFC8D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0" w:type="dxa"/>
            <w:vAlign w:val="center"/>
          </w:tcPr>
          <w:p w14:paraId="3581783A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42EE1C17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43B88216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186356C5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36046FB3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633DFF57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5C799A39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8" w:type="dxa"/>
            <w:vAlign w:val="center"/>
          </w:tcPr>
          <w:p w14:paraId="401E72F2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14:paraId="6B2C7984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9127E" w:rsidRPr="006847D4" w14:paraId="21EFE862" w14:textId="77777777" w:rsidTr="00C806F9">
        <w:tc>
          <w:tcPr>
            <w:tcW w:w="730" w:type="dxa"/>
            <w:vAlign w:val="center"/>
          </w:tcPr>
          <w:p w14:paraId="11C10930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</w:rPr>
            </w:pPr>
            <w:r w:rsidRPr="006847D4">
              <w:rPr>
                <w:rFonts w:ascii="Symbol" w:hAnsi="Symbol" w:cs="Arial"/>
                <w:b/>
              </w:rPr>
              <w:t></w:t>
            </w:r>
            <w:r w:rsidRPr="006847D4">
              <w:rPr>
                <w:rFonts w:ascii="Arial" w:hAnsi="Arial" w:cs="Arial"/>
                <w:b/>
                <w:vertAlign w:val="subscript"/>
              </w:rPr>
              <w:t>h</w:t>
            </w:r>
          </w:p>
        </w:tc>
        <w:tc>
          <w:tcPr>
            <w:tcW w:w="831" w:type="dxa"/>
            <w:vAlign w:val="center"/>
          </w:tcPr>
          <w:p w14:paraId="358A23D8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0F8DF229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0" w:type="dxa"/>
            <w:vAlign w:val="center"/>
          </w:tcPr>
          <w:p w14:paraId="538FB675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4B577CBF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765987D8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63BD6F37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756073A8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1041FCB4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14:paraId="4E8844DB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38" w:type="dxa"/>
            <w:vAlign w:val="center"/>
          </w:tcPr>
          <w:p w14:paraId="5CC659A0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14:paraId="406947AF" w14:textId="77777777" w:rsidR="0069127E" w:rsidRPr="006847D4" w:rsidRDefault="0069127E" w:rsidP="00C806F9">
            <w:pPr>
              <w:spacing w:before="180"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BB2A8FC" w14:textId="77777777" w:rsidR="0069127E" w:rsidRPr="006847D4" w:rsidRDefault="0069127E" w:rsidP="0069127E">
      <w:pPr>
        <w:rPr>
          <w:rFonts w:ascii="Arial" w:hAnsi="Arial" w:cs="Arial"/>
          <w:b/>
        </w:rPr>
      </w:pPr>
    </w:p>
    <w:p w14:paraId="6009738F" w14:textId="6972AC48" w:rsidR="008B32FB" w:rsidRPr="006847D4" w:rsidRDefault="00695E5F" w:rsidP="007862ED">
      <w:pPr>
        <w:rPr>
          <w:lang w:val="pt-BR"/>
        </w:rPr>
      </w:pPr>
      <w:r w:rsidRPr="006847D4">
        <w:rPr>
          <w:lang w:val="pt-BR"/>
        </w:rPr>
        <w:t>E</w:t>
      </w:r>
      <w:r w:rsidR="00BF0770" w:rsidRPr="006847D4">
        <w:rPr>
          <w:lang w:val="pt-BR"/>
        </w:rPr>
        <w:t>sboce</w:t>
      </w:r>
      <w:r w:rsidR="00C416E0" w:rsidRPr="006847D4">
        <w:rPr>
          <w:lang w:val="pt-BR"/>
        </w:rPr>
        <w:t xml:space="preserve"> o gráfico da forma de onda d</w:t>
      </w:r>
      <w:r w:rsidR="00BF0770" w:rsidRPr="006847D4">
        <w:rPr>
          <w:lang w:val="pt-BR"/>
        </w:rPr>
        <w:t>o sinal sintetizado</w:t>
      </w:r>
      <w:r w:rsidR="00C416E0" w:rsidRPr="006847D4">
        <w:rPr>
          <w:lang w:val="pt-BR"/>
        </w:rPr>
        <w:t xml:space="preserve">, </w:t>
      </w:r>
      <w:r w:rsidRPr="006847D4">
        <w:rPr>
          <w:b/>
          <w:bCs/>
          <w:lang w:val="pt-BR"/>
        </w:rPr>
        <w:t>indi</w:t>
      </w:r>
      <w:r w:rsidR="00C416E0" w:rsidRPr="006847D4">
        <w:rPr>
          <w:b/>
          <w:bCs/>
          <w:lang w:val="pt-BR"/>
        </w:rPr>
        <w:t xml:space="preserve">cando </w:t>
      </w:r>
      <w:r w:rsidR="00B07198" w:rsidRPr="006847D4">
        <w:rPr>
          <w:lang w:val="pt-BR"/>
        </w:rPr>
        <w:t xml:space="preserve">no gráfico </w:t>
      </w:r>
      <w:r w:rsidR="005B58FE" w:rsidRPr="006847D4">
        <w:rPr>
          <w:lang w:val="pt-BR"/>
        </w:rPr>
        <w:t>o</w:t>
      </w:r>
      <w:r w:rsidR="00BF0770" w:rsidRPr="006847D4">
        <w:rPr>
          <w:lang w:val="pt-BR"/>
        </w:rPr>
        <w:t xml:space="preserve"> </w:t>
      </w:r>
      <w:r w:rsidR="00BF0770" w:rsidRPr="006847D4">
        <w:rPr>
          <w:b/>
          <w:bCs/>
          <w:lang w:val="pt-BR"/>
        </w:rPr>
        <w:t>período</w:t>
      </w:r>
      <w:r w:rsidR="00BF0770" w:rsidRPr="006847D4">
        <w:rPr>
          <w:lang w:val="pt-BR"/>
        </w:rPr>
        <w:t xml:space="preserve"> e </w:t>
      </w:r>
      <w:r w:rsidRPr="006847D4">
        <w:rPr>
          <w:lang w:val="pt-BR"/>
        </w:rPr>
        <w:t xml:space="preserve">a </w:t>
      </w:r>
      <w:r w:rsidR="000C7853" w:rsidRPr="006847D4">
        <w:rPr>
          <w:b/>
          <w:bCs/>
          <w:lang w:val="pt-BR"/>
        </w:rPr>
        <w:t>tensão</w:t>
      </w:r>
      <w:r w:rsidR="000C7853" w:rsidRPr="006847D4">
        <w:rPr>
          <w:lang w:val="pt-BR"/>
        </w:rPr>
        <w:t xml:space="preserve"> pico a pico</w:t>
      </w:r>
      <w:r w:rsidR="00BF0770" w:rsidRPr="006847D4">
        <w:rPr>
          <w:lang w:val="pt-BR"/>
        </w:rPr>
        <w:t xml:space="preserve"> do sinal</w:t>
      </w:r>
      <w:r w:rsidR="00C416E0" w:rsidRPr="006847D4">
        <w:rPr>
          <w:lang w:val="pt-BR"/>
        </w:rPr>
        <w:t xml:space="preserve"> resultante</w:t>
      </w:r>
      <w:r w:rsidR="000C7853" w:rsidRPr="006847D4">
        <w:rPr>
          <w:lang w:val="pt-BR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E1408" w:rsidRPr="006847D4" w14:paraId="579495BD" w14:textId="77777777" w:rsidTr="008E1408">
        <w:tc>
          <w:tcPr>
            <w:tcW w:w="9622" w:type="dxa"/>
          </w:tcPr>
          <w:p w14:paraId="65A30EA3" w14:textId="77777777" w:rsidR="008E1408" w:rsidRPr="006847D4" w:rsidRDefault="008E1408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3B756D50" w14:textId="77777777" w:rsidR="008E1408" w:rsidRPr="006847D4" w:rsidRDefault="008E1408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22EF77B2" w14:textId="77777777" w:rsidR="008E1408" w:rsidRPr="006847D4" w:rsidRDefault="008E1408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57CFB524" w14:textId="77777777" w:rsidR="008E1408" w:rsidRPr="006847D4" w:rsidRDefault="008E1408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5664F8DF" w14:textId="77777777" w:rsidR="008E1408" w:rsidRPr="006847D4" w:rsidRDefault="008E1408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7AAC7832" w14:textId="06CAD8A3" w:rsidR="008E1408" w:rsidRPr="006847D4" w:rsidRDefault="008E1408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4B15EDA3" w14:textId="234A5B1C" w:rsidR="00771B24" w:rsidRPr="006847D4" w:rsidRDefault="00771B24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7696134A" w14:textId="6A3D637E" w:rsidR="00771B24" w:rsidRDefault="00771B24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501EDBAC" w14:textId="4ADE3BD6" w:rsidR="00FB2E55" w:rsidRDefault="00FB2E55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4AAA5F3A" w14:textId="05140FC9" w:rsidR="00FB2E55" w:rsidRDefault="00FB2E55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6DAE5215" w14:textId="77777777" w:rsidR="00FB2E55" w:rsidRPr="006847D4" w:rsidRDefault="00FB2E55" w:rsidP="00CF5E8E">
            <w:pPr>
              <w:spacing w:line="360" w:lineRule="auto"/>
              <w:jc w:val="both"/>
              <w:rPr>
                <w:lang w:val="pt-BR"/>
              </w:rPr>
            </w:pPr>
          </w:p>
          <w:p w14:paraId="2AC16035" w14:textId="77777777" w:rsidR="008E1408" w:rsidRPr="006847D4" w:rsidRDefault="008E1408" w:rsidP="00CF5E8E">
            <w:pPr>
              <w:spacing w:line="360" w:lineRule="auto"/>
              <w:jc w:val="both"/>
              <w:rPr>
                <w:lang w:val="pt-BR"/>
              </w:rPr>
            </w:pPr>
          </w:p>
        </w:tc>
      </w:tr>
    </w:tbl>
    <w:p w14:paraId="7A414E3F" w14:textId="77777777" w:rsidR="008B32FB" w:rsidRPr="006847D4" w:rsidRDefault="008B32FB" w:rsidP="00752FFA">
      <w:pPr>
        <w:pStyle w:val="PargrafodaLista"/>
        <w:jc w:val="both"/>
        <w:rPr>
          <w:sz w:val="16"/>
          <w:szCs w:val="16"/>
          <w:lang w:val="pt-BR"/>
        </w:rPr>
      </w:pPr>
    </w:p>
    <w:p w14:paraId="714C3C9D" w14:textId="1AF55311" w:rsidR="008C76F7" w:rsidRPr="006847D4" w:rsidRDefault="008C76F7" w:rsidP="008C76F7">
      <w:pPr>
        <w:pStyle w:val="PargrafodaLista"/>
        <w:spacing w:line="360" w:lineRule="auto"/>
        <w:ind w:left="0"/>
        <w:jc w:val="both"/>
        <w:rPr>
          <w:b/>
          <w:lang w:val="pt-BR"/>
        </w:rPr>
      </w:pPr>
      <w:r w:rsidRPr="006847D4">
        <w:rPr>
          <w:b/>
          <w:lang w:val="pt-BR"/>
        </w:rPr>
        <w:t>1.2 Análise do</w:t>
      </w:r>
      <w:r w:rsidR="003407B6" w:rsidRPr="006847D4">
        <w:rPr>
          <w:b/>
          <w:lang w:val="pt-BR"/>
        </w:rPr>
        <w:t>s</w:t>
      </w:r>
      <w:r w:rsidRPr="006847D4">
        <w:rPr>
          <w:b/>
          <w:lang w:val="pt-BR"/>
        </w:rPr>
        <w:t xml:space="preserve"> resultado</w:t>
      </w:r>
      <w:r w:rsidR="003407B6" w:rsidRPr="006847D4">
        <w:rPr>
          <w:b/>
          <w:lang w:val="pt-BR"/>
        </w:rPr>
        <w:t>s</w:t>
      </w:r>
      <w:r w:rsidRPr="006847D4">
        <w:rPr>
          <w:b/>
          <w:lang w:val="pt-BR"/>
        </w:rPr>
        <w:t xml:space="preserve"> </w:t>
      </w:r>
    </w:p>
    <w:p w14:paraId="719B63B0" w14:textId="397B6BED" w:rsidR="008C76F7" w:rsidRPr="006847D4" w:rsidRDefault="003407B6" w:rsidP="00271533">
      <w:pPr>
        <w:pStyle w:val="Recuodecorpodetexto"/>
        <w:spacing w:after="0" w:line="360" w:lineRule="auto"/>
        <w:ind w:left="0"/>
        <w:jc w:val="both"/>
        <w:outlineLvl w:val="0"/>
        <w:rPr>
          <w:bCs/>
          <w:szCs w:val="24"/>
          <w:lang w:val="pt-BR"/>
        </w:rPr>
      </w:pPr>
      <w:r w:rsidRPr="006847D4">
        <w:rPr>
          <w:bCs/>
          <w:szCs w:val="24"/>
          <w:lang w:val="pt-BR"/>
        </w:rPr>
        <w:t>Baseado no processo de síntese de onda periódica realizada no item anterior</w:t>
      </w:r>
      <w:r w:rsidR="00F70B79" w:rsidRPr="006847D4">
        <w:rPr>
          <w:bCs/>
          <w:szCs w:val="24"/>
          <w:lang w:val="pt-BR"/>
        </w:rPr>
        <w:t>,</w:t>
      </w:r>
      <w:r w:rsidRPr="006847D4">
        <w:rPr>
          <w:bCs/>
          <w:szCs w:val="24"/>
          <w:lang w:val="pt-BR"/>
        </w:rPr>
        <w:t xml:space="preserve"> responda às seguintes perguntas: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8025C" w:rsidRPr="006847D4" w14:paraId="486F0AD5" w14:textId="77777777" w:rsidTr="008E1408">
        <w:tc>
          <w:tcPr>
            <w:tcW w:w="9622" w:type="dxa"/>
          </w:tcPr>
          <w:p w14:paraId="2A920948" w14:textId="497188F9" w:rsidR="008E1408" w:rsidRPr="006847D4" w:rsidRDefault="003407B6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  <w:r w:rsidRPr="006847D4">
              <w:rPr>
                <w:b/>
                <w:bCs/>
                <w:szCs w:val="24"/>
                <w:lang w:val="pt-BR"/>
              </w:rPr>
              <w:t>a)</w:t>
            </w:r>
            <w:r w:rsidRPr="006847D4">
              <w:rPr>
                <w:szCs w:val="24"/>
                <w:lang w:val="pt-BR"/>
              </w:rPr>
              <w:t xml:space="preserve"> Qual a relação entre a frequência do </w:t>
            </w:r>
            <w:r w:rsidRPr="006847D4">
              <w:rPr>
                <w:b/>
                <w:bCs/>
                <w:szCs w:val="24"/>
                <w:lang w:val="pt-BR"/>
              </w:rPr>
              <w:t>sinal sintetizado</w:t>
            </w:r>
            <w:r w:rsidRPr="006847D4">
              <w:rPr>
                <w:szCs w:val="24"/>
                <w:lang w:val="pt-BR"/>
              </w:rPr>
              <w:t xml:space="preserve"> </w:t>
            </w:r>
            <w:r w:rsidR="00622F09" w:rsidRPr="006847D4">
              <w:rPr>
                <w:szCs w:val="24"/>
                <w:lang w:val="pt-BR"/>
              </w:rPr>
              <w:t xml:space="preserve">e </w:t>
            </w:r>
            <w:r w:rsidRPr="006847D4">
              <w:rPr>
                <w:szCs w:val="24"/>
                <w:lang w:val="pt-BR"/>
              </w:rPr>
              <w:t>a</w:t>
            </w:r>
            <w:r w:rsidR="00622F09" w:rsidRPr="006847D4">
              <w:rPr>
                <w:szCs w:val="24"/>
                <w:lang w:val="pt-BR"/>
              </w:rPr>
              <w:t>s</w:t>
            </w:r>
            <w:r w:rsidRPr="006847D4">
              <w:rPr>
                <w:szCs w:val="24"/>
                <w:lang w:val="pt-BR"/>
              </w:rPr>
              <w:t xml:space="preserve"> frequência</w:t>
            </w:r>
            <w:r w:rsidR="00622F09" w:rsidRPr="006847D4">
              <w:rPr>
                <w:szCs w:val="24"/>
                <w:lang w:val="pt-BR"/>
              </w:rPr>
              <w:t>s</w:t>
            </w:r>
            <w:r w:rsidRPr="006847D4">
              <w:rPr>
                <w:szCs w:val="24"/>
                <w:lang w:val="pt-BR"/>
              </w:rPr>
              <w:t xml:space="preserve"> dos componentes harmônicos utilizados para a sua construção?</w:t>
            </w:r>
          </w:p>
          <w:p w14:paraId="681B7DE3" w14:textId="57F6C86B" w:rsidR="008E1408" w:rsidRPr="006847D4" w:rsidRDefault="008E1408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31739906" w14:textId="4EE82FAC" w:rsidR="006D7D92" w:rsidRPr="006847D4" w:rsidRDefault="006D7D92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3C79CBC0" w14:textId="77777777" w:rsidR="00F70B79" w:rsidRPr="006847D4" w:rsidRDefault="00F70B79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559865D7" w14:textId="2B272018" w:rsidR="003407B6" w:rsidRPr="006847D4" w:rsidRDefault="003407B6" w:rsidP="003407B6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  <w:r w:rsidRPr="006847D4">
              <w:rPr>
                <w:b/>
                <w:bCs/>
                <w:szCs w:val="24"/>
                <w:lang w:val="pt-BR"/>
              </w:rPr>
              <w:t>b)</w:t>
            </w:r>
            <w:r w:rsidRPr="006847D4">
              <w:rPr>
                <w:szCs w:val="24"/>
                <w:lang w:val="pt-BR"/>
              </w:rPr>
              <w:t xml:space="preserve"> O que se pode concluir a respeito da </w:t>
            </w:r>
            <w:r w:rsidRPr="006847D4">
              <w:rPr>
                <w:b/>
                <w:bCs/>
                <w:szCs w:val="24"/>
                <w:lang w:val="pt-BR"/>
              </w:rPr>
              <w:t>qualidade de aproximação</w:t>
            </w:r>
            <w:r w:rsidRPr="006847D4">
              <w:rPr>
                <w:szCs w:val="24"/>
                <w:lang w:val="pt-BR"/>
              </w:rPr>
              <w:t xml:space="preserve"> da onda quadrada com relação à </w:t>
            </w:r>
            <w:r w:rsidRPr="006847D4">
              <w:rPr>
                <w:b/>
                <w:bCs/>
                <w:szCs w:val="24"/>
                <w:lang w:val="pt-BR"/>
              </w:rPr>
              <w:t>quantidade de componentes harmônicos</w:t>
            </w:r>
            <w:r w:rsidRPr="006847D4">
              <w:rPr>
                <w:szCs w:val="24"/>
                <w:lang w:val="pt-BR"/>
              </w:rPr>
              <w:t xml:space="preserve"> utilizados para a sua construção</w:t>
            </w:r>
            <w:r w:rsidR="006D7D92" w:rsidRPr="006847D4">
              <w:rPr>
                <w:szCs w:val="24"/>
                <w:lang w:val="pt-BR"/>
              </w:rPr>
              <w:t>?</w:t>
            </w:r>
            <w:r w:rsidR="00990A5E" w:rsidRPr="006847D4">
              <w:rPr>
                <w:szCs w:val="24"/>
                <w:lang w:val="pt-BR"/>
              </w:rPr>
              <w:t xml:space="preserve"> Utilize</w:t>
            </w:r>
            <w:r w:rsidR="00372799" w:rsidRPr="006847D4">
              <w:rPr>
                <w:szCs w:val="24"/>
                <w:lang w:val="pt-BR"/>
              </w:rPr>
              <w:t>,</w:t>
            </w:r>
            <w:r w:rsidR="00990A5E" w:rsidRPr="006847D4">
              <w:rPr>
                <w:szCs w:val="24"/>
                <w:lang w:val="pt-BR"/>
              </w:rPr>
              <w:t xml:space="preserve"> para efeito de comparação</w:t>
            </w:r>
            <w:r w:rsidR="00372799" w:rsidRPr="006847D4">
              <w:rPr>
                <w:szCs w:val="24"/>
                <w:lang w:val="pt-BR"/>
              </w:rPr>
              <w:t>,</w:t>
            </w:r>
            <w:r w:rsidR="00990A5E" w:rsidRPr="006847D4">
              <w:rPr>
                <w:szCs w:val="24"/>
                <w:lang w:val="pt-BR"/>
              </w:rPr>
              <w:t xml:space="preserve"> a animação da síntese de onda quadrada por meio de adição crescente de harmônicas de </w:t>
            </w:r>
            <w:r w:rsidR="00990A5E" w:rsidRPr="006847D4">
              <w:rPr>
                <w:b/>
                <w:bCs/>
                <w:szCs w:val="24"/>
                <w:lang w:val="pt-BR"/>
              </w:rPr>
              <w:t>1 a 50</w:t>
            </w:r>
            <w:r w:rsidR="00990A5E" w:rsidRPr="006847D4">
              <w:rPr>
                <w:szCs w:val="24"/>
                <w:lang w:val="pt-BR"/>
              </w:rPr>
              <w:t xml:space="preserve"> mostrada na </w:t>
            </w:r>
            <w:r w:rsidR="00990A5E" w:rsidRPr="006847D4">
              <w:rPr>
                <w:b/>
                <w:bCs/>
                <w:szCs w:val="24"/>
                <w:lang w:val="pt-BR"/>
              </w:rPr>
              <w:t>Figura 2</w:t>
            </w:r>
            <w:r w:rsidR="00990A5E" w:rsidRPr="006847D4">
              <w:rPr>
                <w:szCs w:val="24"/>
                <w:lang w:val="pt-BR"/>
              </w:rPr>
              <w:t>. Passe o mouse sobre a figura para iniciar a animação.</w:t>
            </w:r>
          </w:p>
          <w:p w14:paraId="4FA192E8" w14:textId="3267B153" w:rsidR="000C7853" w:rsidRPr="006847D4" w:rsidRDefault="000C7853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4F0A93D8" w14:textId="57520F9A" w:rsidR="00990A5E" w:rsidRPr="006847D4" w:rsidRDefault="00990A5E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022D63C9" w14:textId="2259CB85" w:rsidR="008E1F57" w:rsidRPr="006847D4" w:rsidRDefault="008E1F57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69E17B51" w14:textId="77777777" w:rsidR="008E1F57" w:rsidRPr="006847D4" w:rsidRDefault="008E1F57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6E960D4E" w14:textId="0D894AE5" w:rsidR="00990A5E" w:rsidRPr="006847D4" w:rsidRDefault="00990A5E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670AF9D9" w14:textId="77777777" w:rsidR="00990A5E" w:rsidRPr="006847D4" w:rsidRDefault="00990A5E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03167092" w14:textId="726A3128" w:rsidR="00990A5E" w:rsidRPr="006847D4" w:rsidRDefault="00990A5E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6EECC3A4" w14:textId="77777777" w:rsidR="00990A5E" w:rsidRPr="006847D4" w:rsidRDefault="00990A5E" w:rsidP="00271533">
            <w:pPr>
              <w:pStyle w:val="Recuodecorpodetexto"/>
              <w:spacing w:after="0" w:line="360" w:lineRule="auto"/>
              <w:ind w:left="0"/>
              <w:jc w:val="both"/>
              <w:outlineLvl w:val="0"/>
              <w:rPr>
                <w:szCs w:val="24"/>
                <w:lang w:val="pt-BR"/>
              </w:rPr>
            </w:pPr>
          </w:p>
          <w:p w14:paraId="271B8070" w14:textId="5C9C29EA" w:rsidR="00990A5E" w:rsidRPr="006847D4" w:rsidRDefault="00990A5E" w:rsidP="00FB2E55">
            <w:pPr>
              <w:pStyle w:val="Recuodecorpodetexto"/>
              <w:spacing w:after="0" w:line="360" w:lineRule="auto"/>
              <w:ind w:left="0"/>
              <w:jc w:val="center"/>
              <w:outlineLvl w:val="0"/>
              <w:rPr>
                <w:szCs w:val="24"/>
                <w:lang w:val="pt-BR"/>
              </w:rPr>
            </w:pPr>
            <w:r w:rsidRPr="006847D4">
              <w:rPr>
                <w:caps/>
                <w:noProof/>
                <w:sz w:val="28"/>
                <w:lang w:val="pt-BR"/>
              </w:rPr>
              <w:drawing>
                <wp:inline distT="0" distB="0" distL="0" distR="0" wp14:anchorId="5AE91F28" wp14:editId="6130D057">
                  <wp:extent cx="4732019" cy="2366010"/>
                  <wp:effectExtent l="0" t="0" r="0" b="0"/>
                  <wp:docPr id="3" name="Imagem 3" descr="Mapa com linhas pretas em fundo bran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Mapa com linhas pretas em fundo branco&#10;&#10;Descrição gerada automaticament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832" cy="238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24C69" w14:textId="77777777" w:rsidR="00990A5E" w:rsidRPr="006847D4" w:rsidRDefault="00990A5E" w:rsidP="00990A5E">
            <w:pPr>
              <w:pStyle w:val="Recuodecorpodetexto"/>
              <w:spacing w:after="0" w:line="360" w:lineRule="auto"/>
              <w:ind w:left="0"/>
              <w:jc w:val="center"/>
              <w:outlineLvl w:val="0"/>
              <w:rPr>
                <w:b/>
                <w:bCs/>
                <w:szCs w:val="24"/>
                <w:lang w:val="pt-BR"/>
              </w:rPr>
            </w:pPr>
          </w:p>
          <w:p w14:paraId="6E00CF2C" w14:textId="5EDEEB35" w:rsidR="00990A5E" w:rsidRPr="006847D4" w:rsidRDefault="00990A5E" w:rsidP="00990A5E">
            <w:pPr>
              <w:pStyle w:val="Recuodecorpodetexto"/>
              <w:spacing w:after="0" w:line="360" w:lineRule="auto"/>
              <w:ind w:left="0"/>
              <w:jc w:val="center"/>
              <w:outlineLvl w:val="0"/>
              <w:rPr>
                <w:b/>
                <w:bCs/>
                <w:szCs w:val="24"/>
                <w:lang w:val="pt-BR"/>
              </w:rPr>
            </w:pPr>
            <w:r w:rsidRPr="006847D4">
              <w:rPr>
                <w:b/>
                <w:bCs/>
                <w:szCs w:val="24"/>
                <w:lang w:val="pt-BR"/>
              </w:rPr>
              <w:t>Figura 2 – Animação da síntese de onda quadrada</w:t>
            </w:r>
          </w:p>
          <w:p w14:paraId="048DA13B" w14:textId="608B6642" w:rsidR="008E1408" w:rsidRPr="006847D4" w:rsidRDefault="00990A5E" w:rsidP="00990A5E">
            <w:pPr>
              <w:spacing w:line="360" w:lineRule="auto"/>
              <w:jc w:val="center"/>
              <w:rPr>
                <w:bCs/>
                <w:szCs w:val="24"/>
                <w:lang w:val="pt-BR"/>
              </w:rPr>
            </w:pPr>
            <w:r w:rsidRPr="006847D4">
              <w:rPr>
                <w:bCs/>
                <w:szCs w:val="24"/>
                <w:lang w:val="pt-BR"/>
              </w:rPr>
              <w:t>(Fonte: https://pt.wikipedia.org/wiki/Onda_quadrada)</w:t>
            </w:r>
          </w:p>
        </w:tc>
      </w:tr>
    </w:tbl>
    <w:p w14:paraId="025E7867" w14:textId="0A1B1577" w:rsidR="00FB2E55" w:rsidRDefault="00FB2E55" w:rsidP="008E45C8">
      <w:pPr>
        <w:pStyle w:val="PargrafodaLista"/>
        <w:spacing w:line="360" w:lineRule="auto"/>
        <w:ind w:left="567"/>
        <w:jc w:val="both"/>
        <w:rPr>
          <w:caps/>
          <w:sz w:val="28"/>
          <w:lang w:val="pt-BR"/>
        </w:rPr>
      </w:pPr>
    </w:p>
    <w:p w14:paraId="4C1321FD" w14:textId="77777777" w:rsidR="00FB2E55" w:rsidRDefault="00FB2E55">
      <w:pPr>
        <w:rPr>
          <w:caps/>
          <w:sz w:val="28"/>
          <w:lang w:val="pt-BR"/>
        </w:rPr>
      </w:pPr>
      <w:r>
        <w:rPr>
          <w:caps/>
          <w:sz w:val="28"/>
          <w:lang w:val="pt-BR"/>
        </w:rPr>
        <w:br w:type="page"/>
      </w:r>
    </w:p>
    <w:p w14:paraId="58D1F7C5" w14:textId="77777777" w:rsidR="00F70B79" w:rsidRPr="006847D4" w:rsidRDefault="00F70B79" w:rsidP="008E45C8">
      <w:pPr>
        <w:pStyle w:val="PargrafodaLista"/>
        <w:spacing w:line="360" w:lineRule="auto"/>
        <w:ind w:left="567"/>
        <w:jc w:val="both"/>
        <w:rPr>
          <w:caps/>
          <w:sz w:val="28"/>
          <w:lang w:val="pt-BR"/>
        </w:rPr>
      </w:pPr>
    </w:p>
    <w:p w14:paraId="6E69E98C" w14:textId="278A5EAA" w:rsidR="0001692D" w:rsidRPr="006847D4" w:rsidRDefault="008E1F57" w:rsidP="0096637E">
      <w:pPr>
        <w:pStyle w:val="PargrafodaLista"/>
        <w:numPr>
          <w:ilvl w:val="0"/>
          <w:numId w:val="18"/>
        </w:numPr>
        <w:spacing w:line="360" w:lineRule="auto"/>
        <w:ind w:left="567" w:hanging="567"/>
        <w:jc w:val="both"/>
        <w:rPr>
          <w:caps/>
          <w:sz w:val="28"/>
          <w:lang w:val="pt-BR"/>
        </w:rPr>
      </w:pPr>
      <w:r w:rsidRPr="006847D4">
        <w:rPr>
          <w:b/>
          <w:noProof/>
          <w:lang w:val="pt-BR"/>
        </w:rPr>
        <w:drawing>
          <wp:anchor distT="0" distB="0" distL="114300" distR="114300" simplePos="0" relativeHeight="251666432" behindDoc="0" locked="0" layoutInCell="1" allowOverlap="1" wp14:anchorId="4E5BFA32" wp14:editId="3A34D5D5">
            <wp:simplePos x="0" y="0"/>
            <wp:positionH relativeFrom="column">
              <wp:posOffset>3324397</wp:posOffset>
            </wp:positionH>
            <wp:positionV relativeFrom="paragraph">
              <wp:posOffset>-1270</wp:posOffset>
            </wp:positionV>
            <wp:extent cx="2821359" cy="1705649"/>
            <wp:effectExtent l="0" t="0" r="0" b="889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59" cy="170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8E1" w:rsidRPr="006847D4">
        <w:rPr>
          <w:b/>
          <w:caps/>
          <w:sz w:val="28"/>
          <w:lang w:val="pt-BR"/>
        </w:rPr>
        <w:t>análise espectral</w:t>
      </w:r>
    </w:p>
    <w:tbl>
      <w:tblPr>
        <w:tblStyle w:val="Tabelacomgrade"/>
        <w:tblW w:w="5246" w:type="dxa"/>
        <w:tblInd w:w="-4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6847D4" w:rsidRPr="006847D4" w14:paraId="2AA4647F" w14:textId="77777777" w:rsidTr="008E1F57">
        <w:tc>
          <w:tcPr>
            <w:tcW w:w="5246" w:type="dxa"/>
          </w:tcPr>
          <w:p w14:paraId="787F210A" w14:textId="71288FA0" w:rsidR="00204C02" w:rsidRPr="006847D4" w:rsidRDefault="00204C02" w:rsidP="00204C02">
            <w:pPr>
              <w:spacing w:line="360" w:lineRule="auto"/>
              <w:jc w:val="both"/>
              <w:rPr>
                <w:i/>
                <w:iCs/>
                <w:lang w:val="pt-BR"/>
              </w:rPr>
            </w:pPr>
            <w:r w:rsidRPr="006847D4">
              <w:rPr>
                <w:b/>
                <w:bCs/>
                <w:i/>
                <w:iCs/>
                <w:color w:val="0000FF"/>
                <w:lang w:val="pt-BR"/>
              </w:rPr>
              <w:t>Objetivos</w:t>
            </w:r>
            <w:r w:rsidRPr="006847D4">
              <w:rPr>
                <w:i/>
                <w:iCs/>
                <w:color w:val="0000FF"/>
                <w:lang w:val="pt-BR"/>
              </w:rPr>
              <w:t>: aprender a utilizar um sistema de análise espectral e obter o espectro de sinais periódicos usando Transformada Discreta de Fourier. Interpretar os resultados da análise espectral.</w:t>
            </w:r>
          </w:p>
        </w:tc>
      </w:tr>
    </w:tbl>
    <w:p w14:paraId="0BF818E0" w14:textId="508DD7AF" w:rsidR="00204C02" w:rsidRPr="006847D4" w:rsidRDefault="00204C02" w:rsidP="004B621A">
      <w:pPr>
        <w:spacing w:line="360" w:lineRule="auto"/>
        <w:jc w:val="both"/>
        <w:rPr>
          <w:b/>
          <w:lang w:val="pt-BR"/>
        </w:rPr>
      </w:pPr>
    </w:p>
    <w:p w14:paraId="05D33DA4" w14:textId="4EC48E13" w:rsidR="00AA2137" w:rsidRPr="006847D4" w:rsidRDefault="00AA2137" w:rsidP="00AA2137">
      <w:pPr>
        <w:spacing w:line="360" w:lineRule="auto"/>
        <w:jc w:val="center"/>
        <w:rPr>
          <w:b/>
          <w:lang w:val="pt-BR"/>
        </w:rPr>
      </w:pPr>
    </w:p>
    <w:p w14:paraId="3B495263" w14:textId="235641D4" w:rsidR="00B767A8" w:rsidRPr="006847D4" w:rsidRDefault="004B621A" w:rsidP="004B621A">
      <w:pPr>
        <w:spacing w:line="360" w:lineRule="auto"/>
        <w:jc w:val="both"/>
        <w:rPr>
          <w:b/>
          <w:caps/>
          <w:lang w:val="pt-BR"/>
        </w:rPr>
      </w:pPr>
      <w:r w:rsidRPr="006847D4">
        <w:rPr>
          <w:b/>
          <w:lang w:val="pt-BR"/>
        </w:rPr>
        <w:t>2.1</w:t>
      </w:r>
      <w:r w:rsidR="0096637E" w:rsidRPr="006847D4">
        <w:rPr>
          <w:b/>
          <w:lang w:val="pt-BR"/>
        </w:rPr>
        <w:t xml:space="preserve"> </w:t>
      </w:r>
      <w:r w:rsidR="00DC7707" w:rsidRPr="006847D4">
        <w:rPr>
          <w:b/>
          <w:lang w:val="pt-BR"/>
        </w:rPr>
        <w:t xml:space="preserve">INFORMAÇÕES SOBRE O </w:t>
      </w:r>
      <w:r w:rsidR="0010421A" w:rsidRPr="006847D4">
        <w:rPr>
          <w:b/>
          <w:caps/>
          <w:lang w:val="pt-BR"/>
        </w:rPr>
        <w:t>Software de análise espectral</w:t>
      </w:r>
    </w:p>
    <w:p w14:paraId="174AAD6D" w14:textId="23FEC19C" w:rsidR="007C19C8" w:rsidRPr="006847D4" w:rsidRDefault="00990A5E" w:rsidP="007C19C8">
      <w:pPr>
        <w:spacing w:line="360" w:lineRule="auto"/>
        <w:ind w:firstLine="357"/>
        <w:jc w:val="both"/>
        <w:rPr>
          <w:lang w:val="pt-BR"/>
        </w:rPr>
      </w:pPr>
      <w:r w:rsidRPr="006847D4">
        <w:rPr>
          <w:lang w:val="pt-BR"/>
        </w:rPr>
        <w:t xml:space="preserve">Realizaremos a </w:t>
      </w:r>
      <w:r w:rsidR="00646475" w:rsidRPr="006847D4">
        <w:rPr>
          <w:lang w:val="pt-BR"/>
        </w:rPr>
        <w:t xml:space="preserve">análise espectral </w:t>
      </w:r>
      <w:r w:rsidRPr="006847D4">
        <w:rPr>
          <w:lang w:val="pt-BR"/>
        </w:rPr>
        <w:t xml:space="preserve">de sinais periódicos </w:t>
      </w:r>
      <w:r w:rsidR="00B055FC" w:rsidRPr="006847D4">
        <w:rPr>
          <w:lang w:val="pt-BR"/>
        </w:rPr>
        <w:t>utiliza</w:t>
      </w:r>
      <w:r w:rsidRPr="006847D4">
        <w:rPr>
          <w:lang w:val="pt-BR"/>
        </w:rPr>
        <w:t>ndo um</w:t>
      </w:r>
      <w:r w:rsidR="00687B2D" w:rsidRPr="006847D4">
        <w:rPr>
          <w:lang w:val="pt-BR"/>
        </w:rPr>
        <w:t xml:space="preserve"> software implementado no </w:t>
      </w:r>
      <w:proofErr w:type="spellStart"/>
      <w:r w:rsidR="00796B3D" w:rsidRPr="006847D4">
        <w:rPr>
          <w:lang w:val="pt-BR"/>
        </w:rPr>
        <w:t>LabVIEW</w:t>
      </w:r>
      <w:proofErr w:type="spellEnd"/>
      <w:r w:rsidR="00687B2D" w:rsidRPr="006847D4">
        <w:rPr>
          <w:lang w:val="pt-BR"/>
        </w:rPr>
        <w:t xml:space="preserve">. </w:t>
      </w:r>
      <w:r w:rsidR="008C733E" w:rsidRPr="006847D4">
        <w:rPr>
          <w:lang w:val="pt-BR"/>
        </w:rPr>
        <w:t xml:space="preserve">A </w:t>
      </w:r>
      <w:r w:rsidR="008C733E" w:rsidRPr="006847D4">
        <w:rPr>
          <w:b/>
          <w:bCs/>
          <w:lang w:val="pt-BR"/>
        </w:rPr>
        <w:t>Fig. 3</w:t>
      </w:r>
      <w:r w:rsidR="00E119BA" w:rsidRPr="006847D4">
        <w:rPr>
          <w:b/>
          <w:bCs/>
          <w:lang w:val="pt-BR"/>
        </w:rPr>
        <w:t>a</w:t>
      </w:r>
      <w:r w:rsidR="008C733E" w:rsidRPr="006847D4">
        <w:rPr>
          <w:lang w:val="pt-BR"/>
        </w:rPr>
        <w:t xml:space="preserve"> mostra o painel frontal do software </w:t>
      </w:r>
      <w:proofErr w:type="spellStart"/>
      <w:proofErr w:type="gramStart"/>
      <w:r w:rsidR="008C733E" w:rsidRPr="006847D4">
        <w:rPr>
          <w:b/>
          <w:bCs/>
          <w:lang w:val="pt-BR"/>
        </w:rPr>
        <w:t>Analise</w:t>
      </w:r>
      <w:proofErr w:type="gramEnd"/>
      <w:r w:rsidR="008C733E" w:rsidRPr="006847D4">
        <w:rPr>
          <w:b/>
          <w:bCs/>
          <w:lang w:val="pt-BR"/>
        </w:rPr>
        <w:t>_Espectral</w:t>
      </w:r>
      <w:proofErr w:type="spellEnd"/>
      <w:r w:rsidR="008C733E" w:rsidRPr="006847D4">
        <w:rPr>
          <w:lang w:val="pt-BR"/>
        </w:rPr>
        <w:t>.</w:t>
      </w:r>
      <w:r w:rsidR="007C19C8" w:rsidRPr="006847D4">
        <w:rPr>
          <w:lang w:val="pt-BR"/>
        </w:rPr>
        <w:t xml:space="preserve"> A </w:t>
      </w:r>
      <w:r w:rsidR="007C19C8" w:rsidRPr="006847D4">
        <w:rPr>
          <w:b/>
          <w:bCs/>
          <w:lang w:val="pt-BR"/>
        </w:rPr>
        <w:t>Fig. 3b</w:t>
      </w:r>
      <w:r w:rsidR="007C19C8" w:rsidRPr="006847D4">
        <w:rPr>
          <w:lang w:val="pt-BR"/>
        </w:rPr>
        <w:t xml:space="preserve"> mostra a janela para a configuração do gerador de funções.</w:t>
      </w:r>
    </w:p>
    <w:p w14:paraId="01E92575" w14:textId="684EA1F7" w:rsidR="00E119BA" w:rsidRPr="006847D4" w:rsidRDefault="00E119BA" w:rsidP="004B51C0">
      <w:pPr>
        <w:spacing w:line="360" w:lineRule="auto"/>
        <w:ind w:firstLine="357"/>
        <w:jc w:val="both"/>
        <w:rPr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38"/>
        <w:gridCol w:w="3984"/>
      </w:tblGrid>
      <w:tr w:rsidR="006847D4" w:rsidRPr="006847D4" w14:paraId="5871CC8C" w14:textId="77777777" w:rsidTr="00E119BA">
        <w:tc>
          <w:tcPr>
            <w:tcW w:w="5807" w:type="dxa"/>
          </w:tcPr>
          <w:p w14:paraId="6BDEE9E3" w14:textId="77777777" w:rsidR="00E119BA" w:rsidRPr="006847D4" w:rsidRDefault="00E119BA" w:rsidP="004B51C0">
            <w:pPr>
              <w:spacing w:line="360" w:lineRule="auto"/>
              <w:jc w:val="both"/>
              <w:rPr>
                <w:noProof/>
                <w:lang w:val="pt-BR"/>
              </w:rPr>
            </w:pPr>
          </w:p>
          <w:p w14:paraId="0F9AE55B" w14:textId="3B3E25B9" w:rsidR="00E119BA" w:rsidRPr="006847D4" w:rsidRDefault="00E119BA" w:rsidP="004B51C0">
            <w:pPr>
              <w:spacing w:line="360" w:lineRule="auto"/>
              <w:jc w:val="both"/>
              <w:rPr>
                <w:noProof/>
                <w:lang w:val="pt-BR"/>
              </w:rPr>
            </w:pPr>
            <w:r w:rsidRPr="006847D4">
              <w:rPr>
                <w:noProof/>
                <w:lang w:val="pt-BR"/>
              </w:rPr>
              <w:drawing>
                <wp:inline distT="0" distB="0" distL="0" distR="0" wp14:anchorId="5A3A0ED6" wp14:editId="0057FF6A">
                  <wp:extent cx="3761399" cy="2103681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116" cy="212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DDF0C" w14:textId="422D3D00" w:rsidR="00E119BA" w:rsidRPr="006847D4" w:rsidRDefault="007C19C8" w:rsidP="007C19C8">
            <w:pPr>
              <w:pStyle w:val="PargrafodaLista"/>
              <w:numPr>
                <w:ilvl w:val="0"/>
                <w:numId w:val="26"/>
              </w:numPr>
              <w:spacing w:line="360" w:lineRule="auto"/>
              <w:jc w:val="both"/>
              <w:rPr>
                <w:lang w:val="pt-BR"/>
              </w:rPr>
            </w:pPr>
            <w:r w:rsidRPr="006847D4">
              <w:rPr>
                <w:noProof/>
                <w:lang w:val="pt-BR"/>
              </w:rPr>
              <w:t>Painel frontal do software Analise_Espectral</w:t>
            </w:r>
          </w:p>
        </w:tc>
        <w:tc>
          <w:tcPr>
            <w:tcW w:w="3815" w:type="dxa"/>
          </w:tcPr>
          <w:p w14:paraId="07E00DD1" w14:textId="77777777" w:rsidR="00E119BA" w:rsidRPr="006847D4" w:rsidRDefault="00E119BA" w:rsidP="004B51C0">
            <w:pPr>
              <w:spacing w:line="360" w:lineRule="auto"/>
              <w:jc w:val="both"/>
              <w:rPr>
                <w:lang w:val="pt-BR"/>
              </w:rPr>
            </w:pPr>
          </w:p>
          <w:p w14:paraId="4BFFB93E" w14:textId="0730A348" w:rsidR="00E119BA" w:rsidRPr="006847D4" w:rsidRDefault="00E119BA" w:rsidP="004B51C0">
            <w:pPr>
              <w:spacing w:line="360" w:lineRule="auto"/>
              <w:jc w:val="both"/>
              <w:rPr>
                <w:lang w:val="pt-BR"/>
              </w:rPr>
            </w:pPr>
            <w:r w:rsidRPr="006847D4">
              <w:rPr>
                <w:noProof/>
                <w:lang w:val="pt-BR"/>
              </w:rPr>
              <w:drawing>
                <wp:inline distT="0" distB="0" distL="0" distR="0" wp14:anchorId="6FF4AB6A" wp14:editId="07327232">
                  <wp:extent cx="2614768" cy="2060335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938" cy="208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56649" w14:textId="1FAFA9B3" w:rsidR="007C19C8" w:rsidRPr="006847D4" w:rsidRDefault="007C19C8" w:rsidP="007C19C8">
            <w:pPr>
              <w:spacing w:line="360" w:lineRule="auto"/>
              <w:jc w:val="center"/>
              <w:rPr>
                <w:lang w:val="pt-BR"/>
              </w:rPr>
            </w:pPr>
            <w:r w:rsidRPr="006847D4">
              <w:rPr>
                <w:lang w:val="pt-BR"/>
              </w:rPr>
              <w:t>(b) Geração e aquisição do sinal.</w:t>
            </w:r>
          </w:p>
          <w:p w14:paraId="31E27A12" w14:textId="2C7255FE" w:rsidR="00E119BA" w:rsidRPr="006847D4" w:rsidRDefault="00E119BA" w:rsidP="004B51C0">
            <w:pPr>
              <w:spacing w:line="360" w:lineRule="auto"/>
              <w:jc w:val="both"/>
              <w:rPr>
                <w:lang w:val="pt-BR"/>
              </w:rPr>
            </w:pPr>
          </w:p>
        </w:tc>
      </w:tr>
    </w:tbl>
    <w:p w14:paraId="2BA85DDF" w14:textId="3E53691B" w:rsidR="00E119BA" w:rsidRPr="006847D4" w:rsidRDefault="007C19C8" w:rsidP="007C19C8">
      <w:pPr>
        <w:spacing w:line="360" w:lineRule="auto"/>
        <w:ind w:firstLine="357"/>
        <w:jc w:val="center"/>
        <w:rPr>
          <w:b/>
          <w:bCs/>
          <w:u w:val="single"/>
          <w:lang w:val="pt-BR"/>
        </w:rPr>
      </w:pPr>
      <w:r w:rsidRPr="006847D4">
        <w:rPr>
          <w:b/>
          <w:bCs/>
          <w:lang w:val="pt-BR"/>
        </w:rPr>
        <w:t>Figura 3 – Interface do Software de Análise Espectral</w:t>
      </w:r>
      <w:r w:rsidR="00796B3D" w:rsidRPr="006847D4">
        <w:rPr>
          <w:b/>
          <w:bCs/>
          <w:lang w:val="pt-BR"/>
        </w:rPr>
        <w:t>.</w:t>
      </w:r>
    </w:p>
    <w:p w14:paraId="308BA456" w14:textId="782C3DE5" w:rsidR="00687B2D" w:rsidRPr="006847D4" w:rsidRDefault="00687B2D" w:rsidP="00687B2D">
      <w:pPr>
        <w:spacing w:line="360" w:lineRule="auto"/>
        <w:jc w:val="both"/>
        <w:rPr>
          <w:lang w:val="pt-BR"/>
        </w:rPr>
      </w:pPr>
    </w:p>
    <w:p w14:paraId="544F8568" w14:textId="091A55B7" w:rsidR="00687B2D" w:rsidRPr="006847D4" w:rsidRDefault="008C733E" w:rsidP="00687B2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A seguir faremos uma breve descrição das principais funcionalidades do software.</w:t>
      </w:r>
    </w:p>
    <w:p w14:paraId="2AEF64AA" w14:textId="3CF5958A" w:rsidR="008C733E" w:rsidRPr="006847D4" w:rsidRDefault="008C733E" w:rsidP="00687B2D">
      <w:pPr>
        <w:spacing w:line="360" w:lineRule="auto"/>
        <w:jc w:val="both"/>
        <w:rPr>
          <w:lang w:val="pt-BR"/>
        </w:rPr>
      </w:pPr>
    </w:p>
    <w:p w14:paraId="245AE091" w14:textId="77777777" w:rsidR="00E432F8" w:rsidRPr="006847D4" w:rsidRDefault="00E432F8" w:rsidP="00687B2D">
      <w:pPr>
        <w:spacing w:line="360" w:lineRule="auto"/>
        <w:jc w:val="both"/>
        <w:rPr>
          <w:b/>
          <w:bCs/>
          <w:lang w:val="pt-BR"/>
        </w:rPr>
      </w:pPr>
      <w:r w:rsidRPr="006847D4">
        <w:rPr>
          <w:b/>
          <w:bCs/>
          <w:lang w:val="pt-BR"/>
        </w:rPr>
        <w:t>ANÁLISE DO SINAL:</w:t>
      </w:r>
    </w:p>
    <w:p w14:paraId="52C6DC4F" w14:textId="418EF507" w:rsidR="00E432F8" w:rsidRPr="006847D4" w:rsidRDefault="00E432F8" w:rsidP="00687B2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Deve-se inicialmente definir os seguintes parâmetros: </w:t>
      </w:r>
    </w:p>
    <w:p w14:paraId="73D259EC" w14:textId="77777777" w:rsidR="00D60B76" w:rsidRPr="006847D4" w:rsidRDefault="00D60B76" w:rsidP="00D60B76">
      <w:pPr>
        <w:pStyle w:val="PargrafodaLista"/>
        <w:numPr>
          <w:ilvl w:val="0"/>
          <w:numId w:val="21"/>
        </w:numPr>
        <w:spacing w:line="360" w:lineRule="auto"/>
        <w:jc w:val="both"/>
        <w:rPr>
          <w:lang w:val="pt-BR"/>
        </w:rPr>
      </w:pPr>
      <w:r w:rsidRPr="006847D4">
        <w:rPr>
          <w:b/>
          <w:bCs/>
          <w:lang w:val="pt-BR"/>
        </w:rPr>
        <w:t>Tipo de janela</w:t>
      </w:r>
      <w:r w:rsidRPr="006847D4">
        <w:rPr>
          <w:lang w:val="pt-BR"/>
        </w:rPr>
        <w:t>: nesta experiência utilizaremos somente a janela “</w:t>
      </w:r>
      <w:r w:rsidRPr="006847D4">
        <w:rPr>
          <w:b/>
          <w:bCs/>
          <w:lang w:val="pt-BR"/>
        </w:rPr>
        <w:t>Retangular</w:t>
      </w:r>
      <w:r w:rsidRPr="006847D4">
        <w:rPr>
          <w:lang w:val="pt-BR"/>
        </w:rPr>
        <w:t>”;</w:t>
      </w:r>
    </w:p>
    <w:p w14:paraId="67D0BA47" w14:textId="77777777" w:rsidR="00D60B76" w:rsidRPr="006847D4" w:rsidRDefault="00D60B76" w:rsidP="00D60B76">
      <w:pPr>
        <w:pStyle w:val="PargrafodaLista"/>
        <w:numPr>
          <w:ilvl w:val="0"/>
          <w:numId w:val="21"/>
        </w:numPr>
        <w:spacing w:line="360" w:lineRule="auto"/>
        <w:jc w:val="both"/>
        <w:rPr>
          <w:lang w:val="pt-BR"/>
        </w:rPr>
      </w:pPr>
      <w:r w:rsidRPr="006847D4">
        <w:rPr>
          <w:b/>
          <w:bCs/>
          <w:lang w:val="pt-BR"/>
        </w:rPr>
        <w:t>Número de amostras</w:t>
      </w:r>
      <w:r w:rsidRPr="006847D4">
        <w:rPr>
          <w:lang w:val="pt-BR"/>
        </w:rPr>
        <w:t>: refere-se à quantidade total de amostras que se deseja adquirir;</w:t>
      </w:r>
    </w:p>
    <w:p w14:paraId="4D872643" w14:textId="5F9DFBDC" w:rsidR="00D60B76" w:rsidRPr="006847D4" w:rsidRDefault="00D60B76" w:rsidP="00D60B76">
      <w:pPr>
        <w:pStyle w:val="PargrafodaLista"/>
        <w:numPr>
          <w:ilvl w:val="0"/>
          <w:numId w:val="21"/>
        </w:numPr>
        <w:spacing w:line="360" w:lineRule="auto"/>
        <w:jc w:val="both"/>
        <w:rPr>
          <w:lang w:val="pt-BR"/>
        </w:rPr>
      </w:pPr>
      <w:r w:rsidRPr="006847D4">
        <w:rPr>
          <w:b/>
          <w:bCs/>
          <w:lang w:val="pt-BR"/>
        </w:rPr>
        <w:t>Taxa de amostragem</w:t>
      </w:r>
      <w:r w:rsidRPr="006847D4">
        <w:rPr>
          <w:lang w:val="pt-BR"/>
        </w:rPr>
        <w:t>:  refere à velocidade que se deseja amostrar o sinal [amostras/s]</w:t>
      </w:r>
    </w:p>
    <w:p w14:paraId="64B452BB" w14:textId="31B25A3F" w:rsidR="00D60B76" w:rsidRPr="006847D4" w:rsidRDefault="00D60B76" w:rsidP="00687B2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Os valores </w:t>
      </w:r>
      <w:r w:rsidRPr="006847D4">
        <w:rPr>
          <w:i/>
          <w:iCs/>
          <w:lang w:val="pt-BR"/>
        </w:rPr>
        <w:t>default</w:t>
      </w:r>
      <w:r w:rsidRPr="006847D4">
        <w:rPr>
          <w:lang w:val="pt-BR"/>
        </w:rPr>
        <w:t xml:space="preserve"> desses parâmetros são os seguintes: janela retangular; 1000 amostras; </w:t>
      </w:r>
      <w:r w:rsidR="00796B3D" w:rsidRPr="006847D4">
        <w:rPr>
          <w:lang w:val="pt-BR"/>
        </w:rPr>
        <w:t>1M </w:t>
      </w:r>
      <w:r w:rsidRPr="006847D4">
        <w:rPr>
          <w:lang w:val="pt-BR"/>
        </w:rPr>
        <w:t xml:space="preserve">amostras/s. Note que o parâmetro “Período de Amostragem” é </w:t>
      </w:r>
      <w:r w:rsidR="00372799" w:rsidRPr="006847D4">
        <w:rPr>
          <w:lang w:val="pt-BR"/>
        </w:rPr>
        <w:t>o inverso da</w:t>
      </w:r>
      <w:r w:rsidRPr="006847D4">
        <w:rPr>
          <w:lang w:val="pt-BR"/>
        </w:rPr>
        <w:t xml:space="preserve"> taxa de amostragem</w:t>
      </w:r>
      <w:r w:rsidR="00AA7EC8" w:rsidRPr="006847D4">
        <w:rPr>
          <w:lang w:val="pt-BR"/>
        </w:rPr>
        <w:t xml:space="preserve"> </w:t>
      </w:r>
      <w:r w:rsidR="00AA7EC8" w:rsidRPr="006847D4">
        <w:rPr>
          <w:lang w:val="pt-BR"/>
        </w:rPr>
        <w:lastRenderedPageBreak/>
        <w:t>(o usuário não consegue alterar diretamente esse valor).</w:t>
      </w:r>
      <w:r w:rsidR="00372799" w:rsidRPr="006847D4">
        <w:rPr>
          <w:lang w:val="pt-BR"/>
        </w:rPr>
        <w:t xml:space="preserve"> O período total visualizado no software será então o produto do número de amostras pelo período de amostragem.</w:t>
      </w:r>
    </w:p>
    <w:p w14:paraId="7763CF28" w14:textId="77777777" w:rsidR="00E432F8" w:rsidRPr="006847D4" w:rsidRDefault="00E432F8" w:rsidP="00E432F8">
      <w:pPr>
        <w:spacing w:line="360" w:lineRule="auto"/>
        <w:jc w:val="both"/>
        <w:rPr>
          <w:b/>
          <w:bCs/>
          <w:lang w:val="pt-BR"/>
        </w:rPr>
      </w:pPr>
    </w:p>
    <w:p w14:paraId="150103FB" w14:textId="6E8ECD38" w:rsidR="00E432F8" w:rsidRPr="006847D4" w:rsidRDefault="00E432F8" w:rsidP="00E432F8">
      <w:pPr>
        <w:spacing w:line="360" w:lineRule="auto"/>
        <w:jc w:val="both"/>
        <w:rPr>
          <w:b/>
          <w:bCs/>
          <w:lang w:val="pt-BR"/>
        </w:rPr>
      </w:pPr>
      <w:r w:rsidRPr="006847D4">
        <w:rPr>
          <w:b/>
          <w:bCs/>
          <w:lang w:val="pt-BR"/>
        </w:rPr>
        <w:t>AQUISIÇÃO:</w:t>
      </w:r>
    </w:p>
    <w:p w14:paraId="6302694E" w14:textId="77777777" w:rsidR="00E432F8" w:rsidRPr="006847D4" w:rsidRDefault="00E432F8" w:rsidP="00E432F8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Esta função incorpora as funções de geração do sinal e de aquisição dos dados. </w:t>
      </w:r>
    </w:p>
    <w:p w14:paraId="6DB00C78" w14:textId="223CF2C3" w:rsidR="008C733E" w:rsidRPr="006847D4" w:rsidRDefault="00E432F8" w:rsidP="00D60B76">
      <w:pPr>
        <w:spacing w:line="360" w:lineRule="auto"/>
        <w:rPr>
          <w:lang w:val="pt-BR"/>
        </w:rPr>
      </w:pPr>
      <w:r w:rsidRPr="006847D4">
        <w:rPr>
          <w:lang w:val="pt-BR"/>
        </w:rPr>
        <w:t>Ao</w:t>
      </w:r>
      <w:r w:rsidR="00D60B76" w:rsidRPr="006847D4">
        <w:rPr>
          <w:lang w:val="pt-BR"/>
        </w:rPr>
        <w:t xml:space="preserve"> p</w:t>
      </w:r>
      <w:r w:rsidR="008C733E" w:rsidRPr="006847D4">
        <w:rPr>
          <w:lang w:val="pt-BR"/>
        </w:rPr>
        <w:t>ressiona</w:t>
      </w:r>
      <w:r w:rsidR="00D60B76" w:rsidRPr="006847D4">
        <w:rPr>
          <w:lang w:val="pt-BR"/>
        </w:rPr>
        <w:t xml:space="preserve">r </w:t>
      </w:r>
      <w:r w:rsidR="008C733E" w:rsidRPr="006847D4">
        <w:rPr>
          <w:lang w:val="pt-BR"/>
        </w:rPr>
        <w:t>o botão “AQUISIÇÃO”</w:t>
      </w:r>
      <w:r w:rsidR="00796B3D" w:rsidRPr="006847D4">
        <w:rPr>
          <w:lang w:val="pt-BR"/>
        </w:rPr>
        <w:t>,</w:t>
      </w:r>
      <w:r w:rsidR="008C733E" w:rsidRPr="006847D4">
        <w:rPr>
          <w:lang w:val="pt-BR"/>
        </w:rPr>
        <w:t xml:space="preserve"> será aberta uma janela </w:t>
      </w:r>
      <w:r w:rsidR="00154438" w:rsidRPr="006847D4">
        <w:rPr>
          <w:lang w:val="pt-BR"/>
        </w:rPr>
        <w:t xml:space="preserve">para a configuração dos parâmetros do sinal a ser gerado, </w:t>
      </w:r>
      <w:r w:rsidR="00796B3D" w:rsidRPr="006847D4">
        <w:rPr>
          <w:lang w:val="pt-BR"/>
        </w:rPr>
        <w:t xml:space="preserve">como </w:t>
      </w:r>
      <w:r w:rsidR="008C733E" w:rsidRPr="006847D4">
        <w:rPr>
          <w:lang w:val="pt-BR"/>
        </w:rPr>
        <w:t>mostrad</w:t>
      </w:r>
      <w:r w:rsidR="00154438" w:rsidRPr="006847D4">
        <w:rPr>
          <w:lang w:val="pt-BR"/>
        </w:rPr>
        <w:t>o</w:t>
      </w:r>
      <w:r w:rsidR="007522E2" w:rsidRPr="006847D4">
        <w:rPr>
          <w:lang w:val="pt-BR"/>
        </w:rPr>
        <w:t xml:space="preserve"> na Fig. </w:t>
      </w:r>
      <w:r w:rsidR="007C19C8" w:rsidRPr="006847D4">
        <w:rPr>
          <w:lang w:val="pt-BR"/>
        </w:rPr>
        <w:t>3b</w:t>
      </w:r>
      <w:r w:rsidR="007522E2" w:rsidRPr="006847D4">
        <w:rPr>
          <w:lang w:val="pt-BR"/>
        </w:rPr>
        <w:t>.</w:t>
      </w:r>
    </w:p>
    <w:p w14:paraId="4970D276" w14:textId="150BC3C0" w:rsidR="007522E2" w:rsidRDefault="00154438" w:rsidP="00687B2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Os</w:t>
      </w:r>
      <w:r w:rsidR="007522E2" w:rsidRPr="006847D4">
        <w:rPr>
          <w:lang w:val="pt-BR"/>
        </w:rPr>
        <w:t xml:space="preserve"> parâmetros</w:t>
      </w:r>
      <w:r w:rsidRPr="006847D4">
        <w:rPr>
          <w:lang w:val="pt-BR"/>
        </w:rPr>
        <w:t xml:space="preserve"> que devem ser configurados </w:t>
      </w:r>
      <w:r w:rsidR="00796B3D" w:rsidRPr="006847D4">
        <w:rPr>
          <w:lang w:val="pt-BR"/>
        </w:rPr>
        <w:t xml:space="preserve">do sinal </w:t>
      </w:r>
      <w:r w:rsidRPr="006847D4">
        <w:rPr>
          <w:lang w:val="pt-BR"/>
        </w:rPr>
        <w:t xml:space="preserve">são os seguintes: </w:t>
      </w:r>
      <w:r w:rsidR="00702C00" w:rsidRPr="006847D4">
        <w:rPr>
          <w:lang w:val="pt-BR"/>
        </w:rPr>
        <w:t xml:space="preserve">1) </w:t>
      </w:r>
      <w:r w:rsidR="007522E2" w:rsidRPr="006847D4">
        <w:rPr>
          <w:lang w:val="pt-BR"/>
        </w:rPr>
        <w:t xml:space="preserve">frequência do sinal; </w:t>
      </w:r>
      <w:r w:rsidR="00702C00" w:rsidRPr="006847D4">
        <w:rPr>
          <w:lang w:val="pt-BR"/>
        </w:rPr>
        <w:t xml:space="preserve">2) </w:t>
      </w:r>
      <w:r w:rsidR="007522E2" w:rsidRPr="006847D4">
        <w:rPr>
          <w:lang w:val="pt-BR"/>
        </w:rPr>
        <w:t xml:space="preserve">forma de onda; </w:t>
      </w:r>
      <w:r w:rsidR="00702C00" w:rsidRPr="006847D4">
        <w:rPr>
          <w:lang w:val="pt-BR"/>
        </w:rPr>
        <w:t xml:space="preserve">3) </w:t>
      </w:r>
      <w:r w:rsidR="007522E2" w:rsidRPr="006847D4">
        <w:rPr>
          <w:lang w:val="pt-BR"/>
        </w:rPr>
        <w:t xml:space="preserve">amplitude do sinal e o </w:t>
      </w:r>
      <w:r w:rsidR="00702C00" w:rsidRPr="006847D4">
        <w:rPr>
          <w:lang w:val="pt-BR"/>
        </w:rPr>
        <w:t xml:space="preserve">4) </w:t>
      </w:r>
      <w:r w:rsidR="007522E2" w:rsidRPr="006847D4">
        <w:rPr>
          <w:lang w:val="pt-BR"/>
        </w:rPr>
        <w:t xml:space="preserve">nível de offset. No exemplo mostrado na Fig. </w:t>
      </w:r>
      <w:r w:rsidR="00796B3D" w:rsidRPr="006847D4">
        <w:rPr>
          <w:lang w:val="pt-BR"/>
        </w:rPr>
        <w:t xml:space="preserve">3b </w:t>
      </w:r>
      <w:r w:rsidR="007522E2" w:rsidRPr="006847D4">
        <w:rPr>
          <w:lang w:val="pt-BR"/>
        </w:rPr>
        <w:t xml:space="preserve">foi escolhido um sinal de </w:t>
      </w:r>
      <w:r w:rsidR="007522E2" w:rsidRPr="006847D4">
        <w:rPr>
          <w:b/>
          <w:bCs/>
          <w:lang w:val="pt-BR"/>
        </w:rPr>
        <w:t>5</w:t>
      </w:r>
      <w:r w:rsidR="00796B3D" w:rsidRPr="006847D4">
        <w:rPr>
          <w:b/>
          <w:bCs/>
          <w:lang w:val="pt-BR"/>
        </w:rPr>
        <w:t xml:space="preserve"> </w:t>
      </w:r>
      <w:r w:rsidR="00E22093" w:rsidRPr="006847D4">
        <w:rPr>
          <w:b/>
          <w:bCs/>
          <w:lang w:val="pt-BR"/>
        </w:rPr>
        <w:t>kHz</w:t>
      </w:r>
      <w:r w:rsidR="00E22093" w:rsidRPr="006847D4">
        <w:rPr>
          <w:lang w:val="pt-BR"/>
        </w:rPr>
        <w:t xml:space="preserve">, forma de onda </w:t>
      </w:r>
      <w:r w:rsidR="00E22093" w:rsidRPr="006847D4">
        <w:rPr>
          <w:b/>
          <w:bCs/>
          <w:lang w:val="pt-BR"/>
        </w:rPr>
        <w:t>senoidal,</w:t>
      </w:r>
      <w:r w:rsidR="00E22093" w:rsidRPr="006847D4">
        <w:rPr>
          <w:lang w:val="pt-BR"/>
        </w:rPr>
        <w:t xml:space="preserve"> amplitude de </w:t>
      </w:r>
      <w:r w:rsidR="00E22093" w:rsidRPr="006847D4">
        <w:rPr>
          <w:b/>
          <w:bCs/>
          <w:lang w:val="pt-BR"/>
        </w:rPr>
        <w:t>1</w:t>
      </w:r>
      <w:r w:rsidR="00796B3D" w:rsidRPr="006847D4">
        <w:rPr>
          <w:b/>
          <w:bCs/>
          <w:lang w:val="pt-BR"/>
        </w:rPr>
        <w:t xml:space="preserve"> </w:t>
      </w:r>
      <w:r w:rsidR="00E22093" w:rsidRPr="006847D4">
        <w:rPr>
          <w:b/>
          <w:bCs/>
          <w:lang w:val="pt-BR"/>
        </w:rPr>
        <w:t>V de pico</w:t>
      </w:r>
      <w:r w:rsidR="00E22093" w:rsidRPr="006847D4">
        <w:rPr>
          <w:lang w:val="pt-BR"/>
        </w:rPr>
        <w:t xml:space="preserve"> e offset </w:t>
      </w:r>
      <w:r w:rsidR="00E22093" w:rsidRPr="006847D4">
        <w:rPr>
          <w:b/>
          <w:bCs/>
          <w:lang w:val="pt-BR"/>
        </w:rPr>
        <w:t>nulo</w:t>
      </w:r>
      <w:r w:rsidR="00E22093" w:rsidRPr="006847D4">
        <w:rPr>
          <w:lang w:val="pt-BR"/>
        </w:rPr>
        <w:t>. Na janela “Sinal Amostrado”</w:t>
      </w:r>
      <w:r w:rsidR="00847374" w:rsidRPr="006847D4">
        <w:rPr>
          <w:lang w:val="pt-BR"/>
        </w:rPr>
        <w:t xml:space="preserve">, indicado na </w:t>
      </w:r>
      <w:r w:rsidR="00E22093" w:rsidRPr="006847D4">
        <w:rPr>
          <w:lang w:val="pt-BR"/>
        </w:rPr>
        <w:t>Fig</w:t>
      </w:r>
      <w:r w:rsidR="00796B3D" w:rsidRPr="006847D4">
        <w:rPr>
          <w:lang w:val="pt-BR"/>
        </w:rPr>
        <w:t>. </w:t>
      </w:r>
      <w:r w:rsidR="00E22093" w:rsidRPr="006847D4">
        <w:rPr>
          <w:lang w:val="pt-BR"/>
        </w:rPr>
        <w:t>3</w:t>
      </w:r>
      <w:r w:rsidR="00847374" w:rsidRPr="006847D4">
        <w:rPr>
          <w:lang w:val="pt-BR"/>
        </w:rPr>
        <w:t>ª,</w:t>
      </w:r>
      <w:r w:rsidR="00E22093" w:rsidRPr="006847D4">
        <w:rPr>
          <w:lang w:val="pt-BR"/>
        </w:rPr>
        <w:t xml:space="preserve"> pode-se observar que o sinal capturado pelo software corresponde às características do sinal definido na janela </w:t>
      </w:r>
      <w:r w:rsidR="00847374" w:rsidRPr="006847D4">
        <w:rPr>
          <w:lang w:val="pt-BR"/>
        </w:rPr>
        <w:t xml:space="preserve">“Gerador de Funções”. </w:t>
      </w:r>
    </w:p>
    <w:p w14:paraId="7F61523F" w14:textId="77777777" w:rsidR="00FB2E55" w:rsidRPr="006847D4" w:rsidRDefault="00FB2E55" w:rsidP="00687B2D">
      <w:pPr>
        <w:spacing w:line="360" w:lineRule="auto"/>
        <w:jc w:val="both"/>
        <w:rPr>
          <w:lang w:val="pt-BR"/>
        </w:rPr>
      </w:pPr>
    </w:p>
    <w:p w14:paraId="2672BE10" w14:textId="1560EEAB" w:rsidR="00E22093" w:rsidRPr="006847D4" w:rsidRDefault="00E22093" w:rsidP="00E22093">
      <w:pPr>
        <w:spacing w:line="360" w:lineRule="auto"/>
        <w:jc w:val="both"/>
        <w:rPr>
          <w:b/>
          <w:bCs/>
          <w:lang w:val="pt-BR"/>
        </w:rPr>
      </w:pPr>
      <w:r w:rsidRPr="006847D4">
        <w:rPr>
          <w:b/>
          <w:bCs/>
          <w:lang w:val="pt-BR"/>
        </w:rPr>
        <w:t>SELEÇÃO:</w:t>
      </w:r>
    </w:p>
    <w:p w14:paraId="1AB2BFA2" w14:textId="7E9B8157" w:rsidR="008C733E" w:rsidRPr="006847D4" w:rsidRDefault="00E22093" w:rsidP="00687B2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Após a</w:t>
      </w:r>
      <w:r w:rsidR="00702C00" w:rsidRPr="006847D4">
        <w:rPr>
          <w:lang w:val="pt-BR"/>
        </w:rPr>
        <w:t xml:space="preserve"> geração e</w:t>
      </w:r>
      <w:r w:rsidRPr="006847D4">
        <w:rPr>
          <w:lang w:val="pt-BR"/>
        </w:rPr>
        <w:t xml:space="preserve"> aquisição do sinal, utiliza-se os </w:t>
      </w:r>
      <w:r w:rsidRPr="006847D4">
        <w:rPr>
          <w:b/>
          <w:bCs/>
          <w:lang w:val="pt-BR"/>
        </w:rPr>
        <w:t>cursores</w:t>
      </w:r>
      <w:r w:rsidR="00720F81" w:rsidRPr="006847D4">
        <w:rPr>
          <w:lang w:val="pt-BR"/>
        </w:rPr>
        <w:t xml:space="preserve"> (cursor 0 e cursor 1)</w:t>
      </w:r>
      <w:r w:rsidR="00F12134" w:rsidRPr="006847D4">
        <w:rPr>
          <w:lang w:val="pt-BR"/>
        </w:rPr>
        <w:t>, dentro da janela “Sinal Amostrado</w:t>
      </w:r>
      <w:r w:rsidR="00702C00" w:rsidRPr="006847D4">
        <w:rPr>
          <w:lang w:val="pt-BR"/>
        </w:rPr>
        <w:t>”</w:t>
      </w:r>
      <w:r w:rsidR="00F12134" w:rsidRPr="006847D4">
        <w:rPr>
          <w:lang w:val="pt-BR"/>
        </w:rPr>
        <w:t xml:space="preserve">, </w:t>
      </w:r>
      <w:r w:rsidR="00720F81" w:rsidRPr="006847D4">
        <w:rPr>
          <w:lang w:val="pt-BR"/>
        </w:rPr>
        <w:t xml:space="preserve">para fazer a </w:t>
      </w:r>
      <w:r w:rsidR="00720F81" w:rsidRPr="006847D4">
        <w:rPr>
          <w:b/>
          <w:bCs/>
          <w:lang w:val="pt-BR"/>
        </w:rPr>
        <w:t>seleção do intervalo</w:t>
      </w:r>
      <w:r w:rsidR="00720F81" w:rsidRPr="006847D4">
        <w:rPr>
          <w:lang w:val="pt-BR"/>
        </w:rPr>
        <w:t xml:space="preserve"> do sinal (</w:t>
      </w:r>
      <w:r w:rsidR="00847374" w:rsidRPr="006847D4">
        <w:rPr>
          <w:lang w:val="pt-BR"/>
        </w:rPr>
        <w:t xml:space="preserve">ou </w:t>
      </w:r>
      <w:r w:rsidR="00720F81" w:rsidRPr="006847D4">
        <w:rPr>
          <w:lang w:val="pt-BR"/>
        </w:rPr>
        <w:t xml:space="preserve">janela) que se deseja </w:t>
      </w:r>
      <w:r w:rsidR="00720F81" w:rsidRPr="006847D4">
        <w:rPr>
          <w:b/>
          <w:bCs/>
          <w:lang w:val="pt-BR"/>
        </w:rPr>
        <w:t>analisar</w:t>
      </w:r>
      <w:r w:rsidR="00720F81" w:rsidRPr="006847D4">
        <w:rPr>
          <w:lang w:val="pt-BR"/>
        </w:rPr>
        <w:t>. O parâmetro “</w:t>
      </w:r>
      <w:r w:rsidR="00720F81" w:rsidRPr="006847D4">
        <w:rPr>
          <w:b/>
          <w:bCs/>
          <w:lang w:val="pt-BR"/>
        </w:rPr>
        <w:t>Tempo entre os cursores</w:t>
      </w:r>
      <w:r w:rsidR="00720F81" w:rsidRPr="006847D4">
        <w:rPr>
          <w:lang w:val="pt-BR"/>
        </w:rPr>
        <w:t>” corresponde ao tamanho do</w:t>
      </w:r>
      <w:r w:rsidR="00720F81" w:rsidRPr="006847D4">
        <w:rPr>
          <w:b/>
          <w:bCs/>
          <w:lang w:val="pt-BR"/>
        </w:rPr>
        <w:t xml:space="preserve"> intervalo</w:t>
      </w:r>
      <w:r w:rsidR="00847374" w:rsidRPr="006847D4">
        <w:rPr>
          <w:b/>
          <w:bCs/>
          <w:lang w:val="pt-BR"/>
        </w:rPr>
        <w:t xml:space="preserve">, também chamado de tamanho </w:t>
      </w:r>
      <w:r w:rsidR="00720F81" w:rsidRPr="006847D4">
        <w:rPr>
          <w:b/>
          <w:bCs/>
          <w:lang w:val="pt-BR"/>
        </w:rPr>
        <w:t>da janela</w:t>
      </w:r>
      <w:r w:rsidR="00720F81" w:rsidRPr="006847D4">
        <w:rPr>
          <w:lang w:val="pt-BR"/>
        </w:rPr>
        <w:t>.</w:t>
      </w:r>
    </w:p>
    <w:p w14:paraId="2EBDDD98" w14:textId="77777777" w:rsidR="00E432F8" w:rsidRPr="006847D4" w:rsidRDefault="00E432F8" w:rsidP="00687B2D">
      <w:pPr>
        <w:spacing w:line="360" w:lineRule="auto"/>
        <w:jc w:val="both"/>
        <w:rPr>
          <w:lang w:val="pt-BR"/>
        </w:rPr>
      </w:pPr>
    </w:p>
    <w:p w14:paraId="01E901E2" w14:textId="533C8BAC" w:rsidR="00A311A2" w:rsidRPr="006847D4" w:rsidRDefault="00A311A2" w:rsidP="00A311A2">
      <w:pPr>
        <w:spacing w:line="360" w:lineRule="auto"/>
        <w:jc w:val="both"/>
        <w:rPr>
          <w:b/>
          <w:bCs/>
          <w:lang w:val="pt-BR"/>
        </w:rPr>
      </w:pPr>
      <w:r w:rsidRPr="006847D4">
        <w:rPr>
          <w:b/>
          <w:bCs/>
          <w:lang w:val="pt-BR"/>
        </w:rPr>
        <w:t>ANÁLISE DE FOURIER:</w:t>
      </w:r>
    </w:p>
    <w:p w14:paraId="56939813" w14:textId="63047565" w:rsidR="0092533A" w:rsidRPr="006847D4" w:rsidRDefault="00A311A2" w:rsidP="00687B2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Com o intervalo </w:t>
      </w:r>
      <w:r w:rsidR="002C46FA" w:rsidRPr="006847D4">
        <w:rPr>
          <w:lang w:val="pt-BR"/>
        </w:rPr>
        <w:t xml:space="preserve">do sinal </w:t>
      </w:r>
      <w:r w:rsidRPr="006847D4">
        <w:rPr>
          <w:lang w:val="pt-BR"/>
        </w:rPr>
        <w:t>selecionado, pressione o botão “</w:t>
      </w:r>
      <w:r w:rsidR="00796B3D" w:rsidRPr="006847D4">
        <w:rPr>
          <w:lang w:val="pt-BR"/>
        </w:rPr>
        <w:t xml:space="preserve">ANÁLISE </w:t>
      </w:r>
      <w:r w:rsidRPr="006847D4">
        <w:rPr>
          <w:lang w:val="pt-BR"/>
        </w:rPr>
        <w:t>DE FOURIER”. O software realizará os cálculos dos coeficientes espectrais (</w:t>
      </w:r>
      <w:r w:rsidR="00796B3D" w:rsidRPr="006847D4">
        <w:rPr>
          <w:lang w:val="pt-BR"/>
        </w:rPr>
        <w:t xml:space="preserve">coeficientes </w:t>
      </w:r>
      <w:r w:rsidR="002C46FA" w:rsidRPr="006847D4">
        <w:rPr>
          <w:lang w:val="pt-BR"/>
        </w:rPr>
        <w:t>relacionados a</w:t>
      </w:r>
      <w:r w:rsidR="00796B3D" w:rsidRPr="006847D4">
        <w:rPr>
          <w:lang w:val="pt-BR"/>
        </w:rPr>
        <w:t xml:space="preserve"> </w:t>
      </w:r>
      <w:r w:rsidRPr="006847D4">
        <w:rPr>
          <w:lang w:val="pt-BR"/>
        </w:rPr>
        <w:t>raias</w:t>
      </w:r>
      <w:r w:rsidR="00796B3D" w:rsidRPr="006847D4">
        <w:rPr>
          <w:lang w:val="pt-BR"/>
        </w:rPr>
        <w:t xml:space="preserve"> espectrais</w:t>
      </w:r>
      <w:r w:rsidRPr="006847D4">
        <w:rPr>
          <w:lang w:val="pt-BR"/>
        </w:rPr>
        <w:t>), ou seja</w:t>
      </w:r>
      <w:r w:rsidR="0092533A" w:rsidRPr="006847D4">
        <w:rPr>
          <w:lang w:val="pt-BR"/>
        </w:rPr>
        <w:t>,</w:t>
      </w:r>
      <w:r w:rsidRPr="006847D4">
        <w:rPr>
          <w:lang w:val="pt-BR"/>
        </w:rPr>
        <w:t xml:space="preserve"> as amplitudes da série trigonométrica que representa o sinal periódico. O resultado será exibido em d</w:t>
      </w:r>
      <w:r w:rsidR="00AA7EC8" w:rsidRPr="006847D4">
        <w:rPr>
          <w:lang w:val="pt-BR"/>
        </w:rPr>
        <w:t xml:space="preserve">ois gráficos: </w:t>
      </w:r>
      <w:r w:rsidR="002C46FA" w:rsidRPr="006847D4">
        <w:rPr>
          <w:lang w:val="pt-BR"/>
        </w:rPr>
        <w:t>“</w:t>
      </w:r>
      <w:r w:rsidR="00AA7EC8" w:rsidRPr="006847D4">
        <w:rPr>
          <w:b/>
          <w:bCs/>
          <w:lang w:val="pt-BR"/>
        </w:rPr>
        <w:t xml:space="preserve">Amplitude </w:t>
      </w:r>
      <w:r w:rsidR="002C46FA" w:rsidRPr="006847D4">
        <w:rPr>
          <w:b/>
          <w:bCs/>
          <w:lang w:val="pt-BR"/>
        </w:rPr>
        <w:t xml:space="preserve">versus </w:t>
      </w:r>
      <w:r w:rsidR="00AA7EC8" w:rsidRPr="006847D4">
        <w:rPr>
          <w:b/>
          <w:bCs/>
          <w:lang w:val="pt-BR"/>
        </w:rPr>
        <w:t>índice k</w:t>
      </w:r>
      <w:r w:rsidR="002C46FA" w:rsidRPr="006847D4">
        <w:rPr>
          <w:b/>
          <w:bCs/>
          <w:lang w:val="pt-BR"/>
        </w:rPr>
        <w:t>”</w:t>
      </w:r>
      <w:r w:rsidR="00AA7EC8" w:rsidRPr="006847D4">
        <w:rPr>
          <w:lang w:val="pt-BR"/>
        </w:rPr>
        <w:t xml:space="preserve"> e </w:t>
      </w:r>
      <w:r w:rsidR="002C46FA" w:rsidRPr="006847D4">
        <w:rPr>
          <w:lang w:val="pt-BR"/>
        </w:rPr>
        <w:t>“</w:t>
      </w:r>
      <w:r w:rsidR="00AA7EC8" w:rsidRPr="006847D4">
        <w:rPr>
          <w:b/>
          <w:bCs/>
          <w:lang w:val="pt-BR"/>
        </w:rPr>
        <w:t xml:space="preserve">Fase </w:t>
      </w:r>
      <w:r w:rsidR="002C46FA" w:rsidRPr="006847D4">
        <w:rPr>
          <w:b/>
          <w:bCs/>
          <w:lang w:val="pt-BR"/>
        </w:rPr>
        <w:t xml:space="preserve">versus </w:t>
      </w:r>
      <w:r w:rsidR="00AA7EC8" w:rsidRPr="006847D4">
        <w:rPr>
          <w:b/>
          <w:bCs/>
          <w:lang w:val="pt-BR"/>
        </w:rPr>
        <w:t>índice k</w:t>
      </w:r>
      <w:r w:rsidR="002C46FA" w:rsidRPr="006847D4">
        <w:rPr>
          <w:b/>
          <w:bCs/>
          <w:lang w:val="pt-BR"/>
        </w:rPr>
        <w:t>”</w:t>
      </w:r>
      <w:r w:rsidR="00AA7EC8" w:rsidRPr="006847D4">
        <w:rPr>
          <w:lang w:val="pt-BR"/>
        </w:rPr>
        <w:t xml:space="preserve">.  O índice k representa a posição </w:t>
      </w:r>
      <w:r w:rsidR="002C46FA" w:rsidRPr="006847D4">
        <w:rPr>
          <w:lang w:val="pt-BR"/>
        </w:rPr>
        <w:t xml:space="preserve">de uma determinada </w:t>
      </w:r>
      <w:r w:rsidR="00AA7EC8" w:rsidRPr="006847D4">
        <w:rPr>
          <w:lang w:val="pt-BR"/>
        </w:rPr>
        <w:t>raia espectral.</w:t>
      </w:r>
      <w:r w:rsidR="0092533A" w:rsidRPr="006847D4">
        <w:rPr>
          <w:lang w:val="pt-BR"/>
        </w:rPr>
        <w:t xml:space="preserve"> As amplitudes e as fases são calculadas pelo software aplicando</w:t>
      </w:r>
      <w:r w:rsidR="002C46FA" w:rsidRPr="006847D4">
        <w:rPr>
          <w:lang w:val="pt-BR"/>
        </w:rPr>
        <w:t>-se</w:t>
      </w:r>
      <w:r w:rsidR="0092533A" w:rsidRPr="006847D4">
        <w:rPr>
          <w:lang w:val="pt-BR"/>
        </w:rPr>
        <w:t xml:space="preserve"> a Transformada Discreta de Fourier (TDF)</w:t>
      </w:r>
      <w:r w:rsidR="0022237E" w:rsidRPr="006847D4">
        <w:rPr>
          <w:lang w:val="pt-BR"/>
        </w:rPr>
        <w:t>.</w:t>
      </w:r>
    </w:p>
    <w:p w14:paraId="3FF51BA5" w14:textId="4CC62A39" w:rsidR="0022237E" w:rsidRPr="006847D4" w:rsidRDefault="0022237E" w:rsidP="00687B2D">
      <w:pPr>
        <w:spacing w:line="360" w:lineRule="auto"/>
        <w:jc w:val="both"/>
        <w:rPr>
          <w:lang w:val="pt-BR"/>
        </w:rPr>
      </w:pPr>
    </w:p>
    <w:p w14:paraId="694EA545" w14:textId="66575C07" w:rsidR="0022237E" w:rsidRPr="006847D4" w:rsidRDefault="0022237E" w:rsidP="00687B2D">
      <w:pPr>
        <w:spacing w:line="360" w:lineRule="auto"/>
        <w:jc w:val="both"/>
        <w:rPr>
          <w:b/>
          <w:bCs/>
          <w:lang w:val="pt-BR"/>
        </w:rPr>
      </w:pPr>
      <w:r w:rsidRPr="006847D4">
        <w:rPr>
          <w:b/>
          <w:bCs/>
          <w:lang w:val="pt-BR"/>
        </w:rPr>
        <w:t>VISÃO GERAL DO PROCESSO</w:t>
      </w:r>
    </w:p>
    <w:p w14:paraId="44F08FF6" w14:textId="3D1893DC" w:rsidR="00B81DE8" w:rsidRPr="006847D4" w:rsidRDefault="0022237E" w:rsidP="0008025C">
      <w:pPr>
        <w:spacing w:line="360" w:lineRule="auto"/>
        <w:jc w:val="both"/>
        <w:rPr>
          <w:i/>
          <w:iCs/>
          <w:lang w:val="pt-BR"/>
        </w:rPr>
      </w:pPr>
      <w:r w:rsidRPr="006847D4">
        <w:rPr>
          <w:lang w:val="pt-BR"/>
        </w:rPr>
        <w:t xml:space="preserve">A Fig. </w:t>
      </w:r>
      <w:r w:rsidR="007C19C8" w:rsidRPr="006847D4">
        <w:rPr>
          <w:lang w:val="pt-BR"/>
        </w:rPr>
        <w:t>4</w:t>
      </w:r>
      <w:r w:rsidRPr="006847D4">
        <w:rPr>
          <w:lang w:val="pt-BR"/>
        </w:rPr>
        <w:t xml:space="preserve"> mostra o processo de análise de Fourier</w:t>
      </w:r>
      <w:r w:rsidR="002B4E57" w:rsidRPr="006847D4">
        <w:rPr>
          <w:lang w:val="pt-BR"/>
        </w:rPr>
        <w:t xml:space="preserve"> utilizando-se a TDF</w:t>
      </w:r>
      <w:r w:rsidRPr="006847D4">
        <w:rPr>
          <w:lang w:val="pt-BR"/>
        </w:rPr>
        <w:t xml:space="preserve">, começando com a geração do sinal, </w:t>
      </w:r>
      <w:r w:rsidRPr="006847D4">
        <w:rPr>
          <w:b/>
          <w:bCs/>
          <w:lang w:val="pt-BR"/>
        </w:rPr>
        <w:t>s(t)</w:t>
      </w:r>
      <w:r w:rsidRPr="006847D4">
        <w:rPr>
          <w:lang w:val="pt-BR"/>
        </w:rPr>
        <w:t xml:space="preserve">, até a determinação dos componentes espectrais, </w:t>
      </w:r>
      <w:proofErr w:type="spellStart"/>
      <w:r w:rsidRPr="006847D4">
        <w:rPr>
          <w:b/>
          <w:bCs/>
          <w:lang w:val="pt-BR"/>
        </w:rPr>
        <w:t>c</w:t>
      </w:r>
      <w:r w:rsidRPr="006847D4">
        <w:rPr>
          <w:b/>
          <w:bCs/>
          <w:vertAlign w:val="subscript"/>
          <w:lang w:val="pt-BR"/>
        </w:rPr>
        <w:t>k</w:t>
      </w:r>
      <w:proofErr w:type="spellEnd"/>
      <w:r w:rsidR="0008025C" w:rsidRPr="006847D4">
        <w:rPr>
          <w:b/>
          <w:bCs/>
          <w:vertAlign w:val="subscript"/>
          <w:lang w:val="pt-BR"/>
        </w:rPr>
        <w:t>.</w:t>
      </w:r>
    </w:p>
    <w:p w14:paraId="359C3C7E" w14:textId="30D0DAA5" w:rsidR="0092533A" w:rsidRPr="006847D4" w:rsidRDefault="0022237E" w:rsidP="00687B2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Note que o número total de raias espectrais calculadas pelo software é </w:t>
      </w:r>
      <w:r w:rsidRPr="006847D4">
        <w:rPr>
          <w:b/>
          <w:bCs/>
          <w:lang w:val="pt-BR"/>
        </w:rPr>
        <w:t>N/2</w:t>
      </w:r>
      <w:r w:rsidRPr="006847D4">
        <w:rPr>
          <w:lang w:val="pt-BR"/>
        </w:rPr>
        <w:t xml:space="preserve"> e não </w:t>
      </w:r>
      <w:r w:rsidRPr="006847D4">
        <w:rPr>
          <w:b/>
          <w:bCs/>
          <w:lang w:val="pt-BR"/>
        </w:rPr>
        <w:t>N</w:t>
      </w:r>
      <w:r w:rsidRPr="006847D4">
        <w:rPr>
          <w:lang w:val="pt-BR"/>
        </w:rPr>
        <w:t xml:space="preserve">. </w:t>
      </w:r>
      <w:r w:rsidR="001D3C5F" w:rsidRPr="006847D4">
        <w:rPr>
          <w:lang w:val="pt-BR"/>
        </w:rPr>
        <w:t>Obtém-se</w:t>
      </w:r>
      <w:r w:rsidR="00EA7F34" w:rsidRPr="006847D4">
        <w:rPr>
          <w:lang w:val="pt-BR"/>
        </w:rPr>
        <w:t xml:space="preserve"> as </w:t>
      </w:r>
      <w:r w:rsidRPr="006847D4">
        <w:rPr>
          <w:lang w:val="pt-BR"/>
        </w:rPr>
        <w:t xml:space="preserve">raias espectrais de </w:t>
      </w:r>
      <w:r w:rsidRPr="006847D4">
        <w:rPr>
          <w:b/>
          <w:bCs/>
          <w:lang w:val="pt-BR"/>
        </w:rPr>
        <w:t xml:space="preserve">0 a </w:t>
      </w:r>
      <w:r w:rsidR="00EA7F34" w:rsidRPr="006847D4">
        <w:rPr>
          <w:b/>
          <w:bCs/>
          <w:lang w:val="pt-BR"/>
        </w:rPr>
        <w:t>(</w:t>
      </w:r>
      <w:r w:rsidRPr="006847D4">
        <w:rPr>
          <w:b/>
          <w:bCs/>
          <w:lang w:val="pt-BR"/>
        </w:rPr>
        <w:t>N/2 – 1</w:t>
      </w:r>
      <w:r w:rsidR="00EA7F34" w:rsidRPr="006847D4">
        <w:rPr>
          <w:b/>
          <w:bCs/>
          <w:lang w:val="pt-BR"/>
        </w:rPr>
        <w:t>)</w:t>
      </w:r>
      <w:r w:rsidRPr="006847D4">
        <w:rPr>
          <w:lang w:val="pt-BR"/>
        </w:rPr>
        <w:t xml:space="preserve"> e</w:t>
      </w:r>
      <w:r w:rsidR="00EA7F34" w:rsidRPr="006847D4">
        <w:rPr>
          <w:lang w:val="pt-BR"/>
        </w:rPr>
        <w:t>,</w:t>
      </w:r>
      <w:r w:rsidRPr="006847D4">
        <w:rPr>
          <w:lang w:val="pt-BR"/>
        </w:rPr>
        <w:t xml:space="preserve"> </w:t>
      </w:r>
      <w:r w:rsidR="00B1001D" w:rsidRPr="006847D4">
        <w:rPr>
          <w:lang w:val="pt-BR"/>
        </w:rPr>
        <w:t xml:space="preserve">como </w:t>
      </w:r>
      <w:r w:rsidR="00EA7F34" w:rsidRPr="006847D4">
        <w:rPr>
          <w:lang w:val="pt-BR"/>
        </w:rPr>
        <w:t xml:space="preserve">partir das </w:t>
      </w:r>
      <w:r w:rsidRPr="006847D4">
        <w:rPr>
          <w:lang w:val="pt-BR"/>
        </w:rPr>
        <w:t xml:space="preserve">raias espectrais </w:t>
      </w:r>
      <w:r w:rsidRPr="006847D4">
        <w:rPr>
          <w:b/>
          <w:bCs/>
          <w:lang w:val="pt-BR"/>
        </w:rPr>
        <w:t xml:space="preserve">N/2  a  </w:t>
      </w:r>
      <w:r w:rsidR="00EA7F34" w:rsidRPr="006847D4">
        <w:rPr>
          <w:b/>
          <w:bCs/>
          <w:lang w:val="pt-BR"/>
        </w:rPr>
        <w:t>(</w:t>
      </w:r>
      <w:r w:rsidRPr="006847D4">
        <w:rPr>
          <w:b/>
          <w:bCs/>
          <w:lang w:val="pt-BR"/>
        </w:rPr>
        <w:t>N-1</w:t>
      </w:r>
      <w:r w:rsidR="00EA7F34" w:rsidRPr="006847D4">
        <w:rPr>
          <w:b/>
          <w:bCs/>
          <w:lang w:val="pt-BR"/>
        </w:rPr>
        <w:t>)</w:t>
      </w:r>
      <w:r w:rsidRPr="006847D4">
        <w:rPr>
          <w:lang w:val="pt-BR"/>
        </w:rPr>
        <w:t xml:space="preserve"> </w:t>
      </w:r>
      <w:r w:rsidR="00EA7F34" w:rsidRPr="006847D4">
        <w:rPr>
          <w:lang w:val="pt-BR"/>
        </w:rPr>
        <w:t>o espectro se repete espelhado</w:t>
      </w:r>
      <w:r w:rsidR="00B1001D" w:rsidRPr="006847D4">
        <w:rPr>
          <w:lang w:val="pt-BR"/>
        </w:rPr>
        <w:t xml:space="preserve">, </w:t>
      </w:r>
      <w:r w:rsidRPr="006847D4">
        <w:rPr>
          <w:lang w:val="pt-BR"/>
        </w:rPr>
        <w:t xml:space="preserve">não há necessidade de </w:t>
      </w:r>
      <w:r w:rsidR="00F12BA7" w:rsidRPr="006847D4">
        <w:rPr>
          <w:lang w:val="pt-BR"/>
        </w:rPr>
        <w:t>calculá-las</w:t>
      </w:r>
      <w:r w:rsidRPr="006847D4">
        <w:rPr>
          <w:lang w:val="pt-BR"/>
        </w:rPr>
        <w:t>.</w:t>
      </w:r>
    </w:p>
    <w:p w14:paraId="122B2E98" w14:textId="5B4C3E8A" w:rsidR="00510B38" w:rsidRPr="006847D4" w:rsidRDefault="00510B38" w:rsidP="00687B2D">
      <w:pPr>
        <w:spacing w:line="360" w:lineRule="auto"/>
        <w:jc w:val="both"/>
        <w:rPr>
          <w:lang w:val="pt-BR"/>
        </w:rPr>
      </w:pPr>
      <w:r w:rsidRPr="006847D4">
        <w:rPr>
          <w:noProof/>
          <w:lang w:val="pt-BR"/>
        </w:rPr>
        <w:lastRenderedPageBreak/>
        <w:drawing>
          <wp:inline distT="0" distB="0" distL="0" distR="0" wp14:anchorId="51688E20" wp14:editId="3E6BE327">
            <wp:extent cx="6316599" cy="243891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66" cy="244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87DB9" w14:textId="12A0AEB9" w:rsidR="00E23967" w:rsidRPr="006847D4" w:rsidRDefault="00E23967" w:rsidP="00E23967">
      <w:pPr>
        <w:spacing w:line="360" w:lineRule="auto"/>
        <w:jc w:val="center"/>
        <w:rPr>
          <w:b/>
          <w:bCs/>
          <w:lang w:val="pt-BR"/>
        </w:rPr>
      </w:pPr>
      <w:r w:rsidRPr="006847D4">
        <w:rPr>
          <w:b/>
          <w:bCs/>
          <w:lang w:val="pt-BR"/>
        </w:rPr>
        <w:t xml:space="preserve">Figura </w:t>
      </w:r>
      <w:r w:rsidR="007C19C8" w:rsidRPr="006847D4">
        <w:rPr>
          <w:b/>
          <w:bCs/>
          <w:lang w:val="pt-BR"/>
        </w:rPr>
        <w:t>4</w:t>
      </w:r>
      <w:r w:rsidRPr="006847D4">
        <w:rPr>
          <w:b/>
          <w:bCs/>
          <w:lang w:val="pt-BR"/>
        </w:rPr>
        <w:t xml:space="preserve"> – Processo de análise espectral de um sinal.</w:t>
      </w:r>
    </w:p>
    <w:p w14:paraId="02DF170E" w14:textId="4B33941A" w:rsidR="00DC7707" w:rsidRPr="006847D4" w:rsidRDefault="00DC7707" w:rsidP="00E23967">
      <w:pPr>
        <w:spacing w:before="120" w:line="360" w:lineRule="auto"/>
        <w:jc w:val="both"/>
        <w:rPr>
          <w:lang w:val="pt-BR"/>
        </w:rPr>
      </w:pPr>
    </w:p>
    <w:p w14:paraId="14C5743A" w14:textId="7608932F" w:rsidR="002B4E57" w:rsidRPr="006847D4" w:rsidRDefault="002B4E57" w:rsidP="00E23967">
      <w:pPr>
        <w:spacing w:before="120" w:line="360" w:lineRule="auto"/>
        <w:jc w:val="both"/>
        <w:rPr>
          <w:lang w:val="pt-BR"/>
        </w:rPr>
      </w:pPr>
    </w:p>
    <w:p w14:paraId="6B6A4B54" w14:textId="70EB5A2D" w:rsidR="002B4E57" w:rsidRPr="006847D4" w:rsidRDefault="002B4E57" w:rsidP="00E23967">
      <w:pPr>
        <w:spacing w:before="120" w:line="360" w:lineRule="auto"/>
        <w:jc w:val="both"/>
        <w:rPr>
          <w:lang w:val="pt-BR"/>
        </w:rPr>
      </w:pPr>
    </w:p>
    <w:p w14:paraId="0FEF51AF" w14:textId="77777777" w:rsidR="00E432F8" w:rsidRPr="006847D4" w:rsidRDefault="00E432F8" w:rsidP="00E23967">
      <w:pPr>
        <w:spacing w:before="120" w:line="360" w:lineRule="auto"/>
        <w:jc w:val="both"/>
        <w:rPr>
          <w:lang w:val="pt-BR"/>
        </w:rPr>
      </w:pPr>
    </w:p>
    <w:p w14:paraId="247D4975" w14:textId="7577D043" w:rsidR="00E432F8" w:rsidRPr="006847D4" w:rsidRDefault="00E432F8" w:rsidP="00E23967">
      <w:pPr>
        <w:spacing w:before="120" w:line="360" w:lineRule="auto"/>
        <w:jc w:val="both"/>
        <w:rPr>
          <w:lang w:val="pt-BR"/>
        </w:rPr>
      </w:pPr>
    </w:p>
    <w:p w14:paraId="6D49FF0B" w14:textId="0CE95CCA" w:rsidR="00143468" w:rsidRPr="006847D4" w:rsidRDefault="00B767A8" w:rsidP="006847D4">
      <w:pPr>
        <w:pStyle w:val="PargrafodaLista"/>
        <w:numPr>
          <w:ilvl w:val="1"/>
          <w:numId w:val="6"/>
        </w:numPr>
        <w:spacing w:line="360" w:lineRule="auto"/>
        <w:ind w:left="709" w:hanging="709"/>
        <w:jc w:val="both"/>
        <w:rPr>
          <w:b/>
          <w:lang w:val="pt-BR"/>
        </w:rPr>
      </w:pPr>
      <w:r w:rsidRPr="006847D4">
        <w:rPr>
          <w:b/>
          <w:caps/>
          <w:lang w:val="pt-BR"/>
        </w:rPr>
        <w:t xml:space="preserve">Análise espectral de sinais </w:t>
      </w:r>
      <w:r w:rsidR="008E7819" w:rsidRPr="006847D4">
        <w:rPr>
          <w:b/>
          <w:caps/>
          <w:lang w:val="pt-BR"/>
        </w:rPr>
        <w:t>periódicos</w:t>
      </w:r>
    </w:p>
    <w:p w14:paraId="4ACA3B30" w14:textId="4A6B9DEF" w:rsidR="00B767A8" w:rsidRPr="006847D4" w:rsidRDefault="00884AB5" w:rsidP="000C0731">
      <w:pPr>
        <w:spacing w:line="360" w:lineRule="auto"/>
        <w:ind w:firstLine="709"/>
        <w:jc w:val="both"/>
        <w:rPr>
          <w:lang w:val="pt-BR"/>
        </w:rPr>
      </w:pPr>
      <w:r w:rsidRPr="006847D4">
        <w:rPr>
          <w:lang w:val="pt-BR"/>
        </w:rPr>
        <w:t xml:space="preserve">Vamos efetuar a análise espectral de sinais </w:t>
      </w:r>
      <w:r w:rsidR="00510B38" w:rsidRPr="006847D4">
        <w:rPr>
          <w:lang w:val="pt-BR"/>
        </w:rPr>
        <w:t>periódicos, utilizando o software “</w:t>
      </w:r>
      <w:proofErr w:type="gramStart"/>
      <w:r w:rsidR="00510B38" w:rsidRPr="006847D4">
        <w:rPr>
          <w:lang w:val="pt-BR"/>
        </w:rPr>
        <w:t>ANALISE</w:t>
      </w:r>
      <w:proofErr w:type="gramEnd"/>
      <w:r w:rsidR="00510B38" w:rsidRPr="006847D4">
        <w:rPr>
          <w:lang w:val="pt-BR"/>
        </w:rPr>
        <w:t>_ESPECTRAL”.</w:t>
      </w:r>
      <w:r w:rsidR="00414F12" w:rsidRPr="006847D4">
        <w:rPr>
          <w:lang w:val="pt-BR"/>
        </w:rPr>
        <w:t xml:space="preserve"> Nesta experiência, utilizaremos </w:t>
      </w:r>
      <w:r w:rsidR="00414F12" w:rsidRPr="006847D4">
        <w:rPr>
          <w:b/>
          <w:bCs/>
          <w:lang w:val="pt-BR"/>
        </w:rPr>
        <w:t>somente</w:t>
      </w:r>
      <w:r w:rsidR="00414F12" w:rsidRPr="006847D4">
        <w:rPr>
          <w:lang w:val="pt-BR"/>
        </w:rPr>
        <w:t xml:space="preserve"> a janela do </w:t>
      </w:r>
      <w:proofErr w:type="gramStart"/>
      <w:r w:rsidR="00414F12" w:rsidRPr="006847D4">
        <w:rPr>
          <w:lang w:val="pt-BR"/>
        </w:rPr>
        <w:t>tipo</w:t>
      </w:r>
      <w:r w:rsidR="002B4E57" w:rsidRPr="006847D4">
        <w:rPr>
          <w:lang w:val="pt-BR"/>
        </w:rPr>
        <w:t xml:space="preserve"> </w:t>
      </w:r>
      <w:r w:rsidR="00414F12" w:rsidRPr="006847D4">
        <w:rPr>
          <w:lang w:val="pt-BR"/>
        </w:rPr>
        <w:t xml:space="preserve"> “</w:t>
      </w:r>
      <w:proofErr w:type="gramEnd"/>
      <w:r w:rsidR="00414F12" w:rsidRPr="006847D4">
        <w:rPr>
          <w:b/>
          <w:bCs/>
          <w:lang w:val="pt-BR"/>
        </w:rPr>
        <w:t>Retangular</w:t>
      </w:r>
      <w:r w:rsidR="002B4E57" w:rsidRPr="006847D4">
        <w:rPr>
          <w:lang w:val="pt-BR"/>
        </w:rPr>
        <w:t>”</w:t>
      </w:r>
      <w:r w:rsidR="00414F12" w:rsidRPr="006847D4">
        <w:rPr>
          <w:lang w:val="pt-BR"/>
        </w:rPr>
        <w:t>.</w:t>
      </w:r>
    </w:p>
    <w:p w14:paraId="4B4D7362" w14:textId="0D7CA6FC" w:rsidR="007862ED" w:rsidRPr="006847D4" w:rsidRDefault="006847D4" w:rsidP="005D793D">
      <w:pPr>
        <w:spacing w:line="360" w:lineRule="auto"/>
        <w:jc w:val="both"/>
        <w:rPr>
          <w:b/>
          <w:lang w:val="pt-BR"/>
        </w:rPr>
      </w:pPr>
      <w:r w:rsidRPr="006847D4">
        <w:rPr>
          <w:b/>
          <w:noProof/>
          <w:lang w:val="pt-BR"/>
        </w:rPr>
        <w:drawing>
          <wp:anchor distT="0" distB="0" distL="114300" distR="114300" simplePos="0" relativeHeight="251663360" behindDoc="0" locked="0" layoutInCell="1" allowOverlap="1" wp14:anchorId="6A35F78C" wp14:editId="43979953">
            <wp:simplePos x="0" y="0"/>
            <wp:positionH relativeFrom="column">
              <wp:posOffset>5369560</wp:posOffset>
            </wp:positionH>
            <wp:positionV relativeFrom="paragraph">
              <wp:posOffset>170815</wp:posOffset>
            </wp:positionV>
            <wp:extent cx="829945" cy="829945"/>
            <wp:effectExtent l="0" t="0" r="8255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50535C" w14:textId="6273BF3E" w:rsidR="00B767A8" w:rsidRPr="006847D4" w:rsidRDefault="00293099" w:rsidP="005D793D">
      <w:pPr>
        <w:spacing w:line="360" w:lineRule="auto"/>
        <w:jc w:val="both"/>
        <w:rPr>
          <w:lang w:val="pt-BR"/>
        </w:rPr>
      </w:pPr>
      <w:r w:rsidRPr="006847D4">
        <w:rPr>
          <w:b/>
          <w:lang w:val="pt-BR"/>
        </w:rPr>
        <w:t>2</w:t>
      </w:r>
      <w:r w:rsidR="00B767A8" w:rsidRPr="006847D4">
        <w:rPr>
          <w:b/>
          <w:lang w:val="pt-BR"/>
        </w:rPr>
        <w:t>.</w:t>
      </w:r>
      <w:r w:rsidR="004B621A" w:rsidRPr="006847D4">
        <w:rPr>
          <w:b/>
          <w:lang w:val="pt-BR"/>
        </w:rPr>
        <w:t>2</w:t>
      </w:r>
      <w:r w:rsidR="008C5651" w:rsidRPr="006847D4">
        <w:rPr>
          <w:b/>
          <w:lang w:val="pt-BR"/>
        </w:rPr>
        <w:t>.1</w:t>
      </w:r>
      <w:r w:rsidR="00B767A8" w:rsidRPr="006847D4">
        <w:rPr>
          <w:b/>
          <w:lang w:val="pt-BR"/>
        </w:rPr>
        <w:t xml:space="preserve"> </w:t>
      </w:r>
      <w:r w:rsidR="0096637E" w:rsidRPr="006847D4">
        <w:rPr>
          <w:b/>
          <w:lang w:val="pt-BR"/>
        </w:rPr>
        <w:t xml:space="preserve">  </w:t>
      </w:r>
      <w:r w:rsidR="00B767A8" w:rsidRPr="006847D4">
        <w:rPr>
          <w:b/>
          <w:caps/>
          <w:lang w:val="pt-BR"/>
        </w:rPr>
        <w:t>Análise de sinais senoidais</w:t>
      </w:r>
      <w:r w:rsidR="00AA2137" w:rsidRPr="006847D4">
        <w:rPr>
          <w:b/>
          <w:lang w:val="pt-BR"/>
        </w:rPr>
        <w:t xml:space="preserve"> </w:t>
      </w:r>
    </w:p>
    <w:p w14:paraId="259AEBAE" w14:textId="72D99348" w:rsidR="00E03CEE" w:rsidRDefault="00E03CEE" w:rsidP="00E03CEE">
      <w:pPr>
        <w:jc w:val="both"/>
        <w:rPr>
          <w:b/>
          <w:lang w:val="pt-BR"/>
        </w:rPr>
      </w:pP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</w:tblGrid>
      <w:tr w:rsidR="006847D4" w14:paraId="10695A7F" w14:textId="77777777" w:rsidTr="006847D4">
        <w:tc>
          <w:tcPr>
            <w:tcW w:w="7650" w:type="dxa"/>
          </w:tcPr>
          <w:p w14:paraId="1544EDF4" w14:textId="0B5E8F2A" w:rsidR="006847D4" w:rsidRDefault="006847D4" w:rsidP="006847D4">
            <w:pPr>
              <w:spacing w:line="360" w:lineRule="auto"/>
              <w:jc w:val="both"/>
              <w:rPr>
                <w:b/>
                <w:lang w:val="pt-BR"/>
              </w:rPr>
            </w:pPr>
            <w:r w:rsidRPr="006847D4">
              <w:rPr>
                <w:b/>
                <w:bCs/>
                <w:i/>
                <w:iCs/>
                <w:color w:val="0000FF"/>
                <w:lang w:val="pt-BR"/>
              </w:rPr>
              <w:t>Objetivos</w:t>
            </w:r>
            <w:r w:rsidRPr="006847D4">
              <w:rPr>
                <w:i/>
                <w:iCs/>
                <w:color w:val="0000FF"/>
                <w:lang w:val="pt-BR"/>
              </w:rPr>
              <w:t>:</w:t>
            </w:r>
            <w:r>
              <w:rPr>
                <w:i/>
                <w:iCs/>
                <w:color w:val="0000FF"/>
                <w:lang w:val="pt-BR"/>
              </w:rPr>
              <w:t xml:space="preserve"> Aprender a analisar os componentes espectrais de um sinal senoidal para diferentes condições de amostragem e de janelamento.</w:t>
            </w:r>
          </w:p>
        </w:tc>
      </w:tr>
    </w:tbl>
    <w:p w14:paraId="7C6482C0" w14:textId="77777777" w:rsidR="006847D4" w:rsidRPr="006847D4" w:rsidRDefault="006847D4" w:rsidP="00E03CEE">
      <w:pPr>
        <w:jc w:val="both"/>
        <w:rPr>
          <w:b/>
          <w:lang w:val="pt-BR"/>
        </w:rPr>
      </w:pPr>
    </w:p>
    <w:p w14:paraId="3F891F87" w14:textId="73E70DE4" w:rsidR="00414F12" w:rsidRPr="006847D4" w:rsidRDefault="00B767A8" w:rsidP="000C0731">
      <w:pPr>
        <w:spacing w:line="360" w:lineRule="auto"/>
        <w:ind w:left="284" w:hanging="284"/>
        <w:jc w:val="both"/>
        <w:rPr>
          <w:lang w:val="pt-BR"/>
        </w:rPr>
      </w:pPr>
      <w:r w:rsidRPr="006847D4">
        <w:rPr>
          <w:b/>
          <w:lang w:val="pt-BR"/>
        </w:rPr>
        <w:t>a)</w:t>
      </w:r>
      <w:r w:rsidRPr="006847D4">
        <w:rPr>
          <w:lang w:val="pt-BR"/>
        </w:rPr>
        <w:t xml:space="preserve"> </w:t>
      </w:r>
      <w:r w:rsidR="00414F12" w:rsidRPr="006847D4">
        <w:rPr>
          <w:lang w:val="pt-BR"/>
        </w:rPr>
        <w:t>Abra o software e configure-o da seguinte forma:</w:t>
      </w:r>
    </w:p>
    <w:p w14:paraId="0237976D" w14:textId="196525E9" w:rsidR="00414F12" w:rsidRPr="006847D4" w:rsidRDefault="00414F12" w:rsidP="00414F12">
      <w:pPr>
        <w:pStyle w:val="PargrafodaLista"/>
        <w:numPr>
          <w:ilvl w:val="0"/>
          <w:numId w:val="23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Número de amostras = </w:t>
      </w:r>
      <w:r w:rsidRPr="006847D4">
        <w:rPr>
          <w:b/>
          <w:bCs/>
          <w:lang w:val="pt-BR"/>
        </w:rPr>
        <w:t>200</w:t>
      </w:r>
      <w:r w:rsidRPr="006847D4">
        <w:rPr>
          <w:lang w:val="pt-BR"/>
        </w:rPr>
        <w:t xml:space="preserve"> (número total de amostras que</w:t>
      </w:r>
      <w:r w:rsidR="0063680F" w:rsidRPr="006847D4">
        <w:rPr>
          <w:lang w:val="pt-BR"/>
        </w:rPr>
        <w:t xml:space="preserve"> o</w:t>
      </w:r>
      <w:r w:rsidRPr="006847D4">
        <w:rPr>
          <w:lang w:val="pt-BR"/>
        </w:rPr>
        <w:t xml:space="preserve"> software adquirirá do gerador)</w:t>
      </w:r>
    </w:p>
    <w:p w14:paraId="02E01ECE" w14:textId="17A8B45F" w:rsidR="00414F12" w:rsidRPr="006847D4" w:rsidRDefault="00414F12" w:rsidP="00414F12">
      <w:pPr>
        <w:pStyle w:val="PargrafodaLista"/>
        <w:numPr>
          <w:ilvl w:val="0"/>
          <w:numId w:val="23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Taxa de amostragem = </w:t>
      </w:r>
      <w:r w:rsidRPr="006847D4">
        <w:rPr>
          <w:b/>
          <w:bCs/>
          <w:lang w:val="pt-BR"/>
        </w:rPr>
        <w:t>200</w:t>
      </w:r>
      <w:r w:rsidR="002B4E57" w:rsidRPr="006847D4">
        <w:rPr>
          <w:b/>
          <w:bCs/>
          <w:lang w:val="pt-BR"/>
        </w:rPr>
        <w:t>k</w:t>
      </w:r>
      <w:r w:rsidRPr="006847D4">
        <w:rPr>
          <w:b/>
          <w:bCs/>
          <w:lang w:val="pt-BR"/>
        </w:rPr>
        <w:t xml:space="preserve"> amostras/s</w:t>
      </w:r>
      <w:r w:rsidRPr="006847D4">
        <w:rPr>
          <w:lang w:val="pt-BR"/>
        </w:rPr>
        <w:t xml:space="preserve"> (</w:t>
      </w:r>
      <w:proofErr w:type="spellStart"/>
      <w:r w:rsidRPr="006847D4">
        <w:rPr>
          <w:lang w:val="pt-BR"/>
        </w:rPr>
        <w:t>Ta</w:t>
      </w:r>
      <w:proofErr w:type="spellEnd"/>
      <w:r w:rsidR="00192104" w:rsidRPr="006847D4">
        <w:rPr>
          <w:lang w:val="pt-BR"/>
        </w:rPr>
        <w:t xml:space="preserve"> = 5</w:t>
      </w:r>
      <w:r w:rsidR="005219CA" w:rsidRPr="006847D4">
        <w:rPr>
          <w:lang w:val="pt-BR"/>
        </w:rPr>
        <w:t xml:space="preserve"> </w:t>
      </w:r>
      <w:r w:rsidR="00192104" w:rsidRPr="006847D4">
        <w:rPr>
          <w:lang w:val="pt-BR"/>
        </w:rPr>
        <w:t>µs</w:t>
      </w:r>
      <w:r w:rsidRPr="006847D4">
        <w:rPr>
          <w:lang w:val="pt-BR"/>
        </w:rPr>
        <w:t>)</w:t>
      </w:r>
    </w:p>
    <w:p w14:paraId="43504468" w14:textId="42367736" w:rsidR="00B767A8" w:rsidRPr="006847D4" w:rsidRDefault="00192104" w:rsidP="000C0731">
      <w:pPr>
        <w:spacing w:line="360" w:lineRule="auto"/>
        <w:ind w:left="284" w:hanging="284"/>
        <w:jc w:val="both"/>
        <w:rPr>
          <w:bCs/>
          <w:lang w:val="pt-BR"/>
        </w:rPr>
      </w:pPr>
      <w:r w:rsidRPr="006847D4">
        <w:rPr>
          <w:b/>
          <w:bCs/>
          <w:lang w:val="pt-BR"/>
        </w:rPr>
        <w:t>b)</w:t>
      </w:r>
      <w:r w:rsidRPr="006847D4">
        <w:rPr>
          <w:lang w:val="pt-BR"/>
        </w:rPr>
        <w:t xml:space="preserve">  No software</w:t>
      </w:r>
      <w:r w:rsidR="002B4E57" w:rsidRPr="006847D4">
        <w:rPr>
          <w:lang w:val="pt-BR"/>
        </w:rPr>
        <w:t>,</w:t>
      </w:r>
      <w:r w:rsidRPr="006847D4">
        <w:rPr>
          <w:lang w:val="pt-BR"/>
        </w:rPr>
        <w:t xml:space="preserve"> selecione a função AQUISIÇÃO. </w:t>
      </w:r>
      <w:r w:rsidR="00B767A8" w:rsidRPr="006847D4">
        <w:rPr>
          <w:lang w:val="pt-BR"/>
        </w:rPr>
        <w:t>Ajuste gerador de funções</w:t>
      </w:r>
      <w:r w:rsidR="00510B38" w:rsidRPr="006847D4">
        <w:rPr>
          <w:lang w:val="pt-BR"/>
        </w:rPr>
        <w:t xml:space="preserve"> </w:t>
      </w:r>
      <w:r w:rsidR="00B767A8" w:rsidRPr="006847D4">
        <w:rPr>
          <w:lang w:val="pt-BR"/>
        </w:rPr>
        <w:t xml:space="preserve">para fornecer um sinal </w:t>
      </w:r>
      <w:r w:rsidRPr="006847D4">
        <w:rPr>
          <w:lang w:val="pt-BR"/>
        </w:rPr>
        <w:t xml:space="preserve">com frequência de </w:t>
      </w:r>
      <w:r w:rsidR="00A81464" w:rsidRPr="006847D4">
        <w:rPr>
          <w:b/>
          <w:lang w:val="pt-BR"/>
        </w:rPr>
        <w:t>10</w:t>
      </w:r>
      <w:r w:rsidR="001E22D5" w:rsidRPr="006847D4">
        <w:rPr>
          <w:b/>
          <w:lang w:val="pt-BR"/>
        </w:rPr>
        <w:t> </w:t>
      </w:r>
      <w:r w:rsidR="00B767A8" w:rsidRPr="006847D4">
        <w:rPr>
          <w:b/>
          <w:lang w:val="pt-BR"/>
        </w:rPr>
        <w:t>kHz</w:t>
      </w:r>
      <w:r w:rsidR="00A81464" w:rsidRPr="006847D4">
        <w:rPr>
          <w:lang w:val="pt-BR"/>
        </w:rPr>
        <w:t>,</w:t>
      </w:r>
      <w:r w:rsidR="00B767A8" w:rsidRPr="006847D4">
        <w:rPr>
          <w:lang w:val="pt-BR"/>
        </w:rPr>
        <w:t xml:space="preserve"> </w:t>
      </w:r>
      <w:r w:rsidRPr="006847D4">
        <w:rPr>
          <w:lang w:val="pt-BR"/>
        </w:rPr>
        <w:t xml:space="preserve">forma de onda </w:t>
      </w:r>
      <w:r w:rsidRPr="006847D4">
        <w:rPr>
          <w:b/>
          <w:bCs/>
          <w:lang w:val="pt-BR"/>
        </w:rPr>
        <w:t>senoidal</w:t>
      </w:r>
      <w:r w:rsidRPr="006847D4">
        <w:rPr>
          <w:lang w:val="pt-BR"/>
        </w:rPr>
        <w:t xml:space="preserve">, </w:t>
      </w:r>
      <w:r w:rsidR="00B767A8" w:rsidRPr="006847D4">
        <w:rPr>
          <w:lang w:val="pt-BR"/>
        </w:rPr>
        <w:t xml:space="preserve">amplitude </w:t>
      </w:r>
      <w:r w:rsidR="00B767A8" w:rsidRPr="006847D4">
        <w:rPr>
          <w:b/>
          <w:lang w:val="pt-BR"/>
        </w:rPr>
        <w:t>7</w:t>
      </w:r>
      <w:r w:rsidR="00A77D0C" w:rsidRPr="006847D4">
        <w:rPr>
          <w:b/>
          <w:lang w:val="pt-BR"/>
        </w:rPr>
        <w:t xml:space="preserve"> </w:t>
      </w:r>
      <w:proofErr w:type="spellStart"/>
      <w:r w:rsidR="00B767A8" w:rsidRPr="006847D4">
        <w:rPr>
          <w:b/>
          <w:lang w:val="pt-BR"/>
        </w:rPr>
        <w:t>Vpp</w:t>
      </w:r>
      <w:proofErr w:type="spellEnd"/>
      <w:r w:rsidRPr="006847D4">
        <w:rPr>
          <w:b/>
          <w:lang w:val="pt-BR"/>
        </w:rPr>
        <w:t xml:space="preserve"> e </w:t>
      </w:r>
      <w:r w:rsidR="00510B38" w:rsidRPr="006847D4">
        <w:rPr>
          <w:bCs/>
          <w:lang w:val="pt-BR"/>
        </w:rPr>
        <w:t>offset</w:t>
      </w:r>
      <w:r w:rsidR="00510B38" w:rsidRPr="006847D4">
        <w:rPr>
          <w:b/>
          <w:lang w:val="pt-BR"/>
        </w:rPr>
        <w:t xml:space="preserve"> nulo.</w:t>
      </w:r>
      <w:r w:rsidRPr="006847D4">
        <w:rPr>
          <w:b/>
          <w:lang w:val="pt-BR"/>
        </w:rPr>
        <w:t xml:space="preserve"> </w:t>
      </w:r>
      <w:r w:rsidRPr="006847D4">
        <w:rPr>
          <w:bCs/>
          <w:lang w:val="pt-BR"/>
        </w:rPr>
        <w:t xml:space="preserve">Comande ADQUIRIR E SAIR. </w:t>
      </w:r>
      <w:r w:rsidR="00080FB4" w:rsidRPr="006847D4">
        <w:rPr>
          <w:bCs/>
          <w:lang w:val="pt-BR"/>
        </w:rPr>
        <w:t xml:space="preserve"> </w:t>
      </w:r>
    </w:p>
    <w:p w14:paraId="799B6EF7" w14:textId="7B0B5BFB" w:rsidR="006F7675" w:rsidRPr="006847D4" w:rsidRDefault="00120ADC" w:rsidP="00080FB4">
      <w:pPr>
        <w:spacing w:before="240" w:line="360" w:lineRule="auto"/>
        <w:ind w:left="284" w:hanging="284"/>
        <w:jc w:val="both"/>
        <w:rPr>
          <w:lang w:val="pt-BR"/>
        </w:rPr>
      </w:pPr>
      <w:r w:rsidRPr="006847D4">
        <w:rPr>
          <w:b/>
          <w:lang w:val="pt-BR"/>
        </w:rPr>
        <w:t>c</w:t>
      </w:r>
      <w:r w:rsidR="00B767A8" w:rsidRPr="006847D4">
        <w:rPr>
          <w:b/>
          <w:lang w:val="pt-BR"/>
        </w:rPr>
        <w:t>)</w:t>
      </w:r>
      <w:r w:rsidR="00B767A8" w:rsidRPr="006847D4">
        <w:rPr>
          <w:lang w:val="pt-BR"/>
        </w:rPr>
        <w:t xml:space="preserve"> </w:t>
      </w:r>
      <w:r w:rsidRPr="006847D4">
        <w:rPr>
          <w:lang w:val="pt-BR"/>
        </w:rPr>
        <w:t>Utilizando os cursores</w:t>
      </w:r>
      <w:r w:rsidR="005219CA" w:rsidRPr="006847D4">
        <w:rPr>
          <w:lang w:val="pt-BR"/>
        </w:rPr>
        <w:t>,</w:t>
      </w:r>
      <w:r w:rsidRPr="006847D4">
        <w:rPr>
          <w:lang w:val="pt-BR"/>
        </w:rPr>
        <w:t xml:space="preserve"> meça o </w:t>
      </w:r>
      <w:r w:rsidRPr="006847D4">
        <w:rPr>
          <w:b/>
          <w:bCs/>
          <w:lang w:val="pt-BR"/>
        </w:rPr>
        <w:t>período</w:t>
      </w:r>
      <w:r w:rsidRPr="006847D4">
        <w:rPr>
          <w:lang w:val="pt-BR"/>
        </w:rPr>
        <w:t xml:space="preserve"> e a </w:t>
      </w:r>
      <w:r w:rsidRPr="006847D4">
        <w:rPr>
          <w:b/>
          <w:bCs/>
          <w:lang w:val="pt-BR"/>
        </w:rPr>
        <w:t>amplitude</w:t>
      </w:r>
      <w:r w:rsidRPr="006847D4">
        <w:rPr>
          <w:lang w:val="pt-BR"/>
        </w:rPr>
        <w:t xml:space="preserve"> do sinal mostrado na janela “Sinal Amostrado”. </w:t>
      </w:r>
      <w:r w:rsidR="006F7675" w:rsidRPr="006847D4">
        <w:rPr>
          <w:lang w:val="pt-BR"/>
        </w:rPr>
        <w:t xml:space="preserve">Posicione </w:t>
      </w:r>
      <w:r w:rsidR="006F7675" w:rsidRPr="006847D4">
        <w:rPr>
          <w:u w:val="single"/>
          <w:lang w:val="pt-BR"/>
        </w:rPr>
        <w:t>com cuidado</w:t>
      </w:r>
      <w:r w:rsidR="006F7675" w:rsidRPr="006847D4">
        <w:rPr>
          <w:lang w:val="pt-BR"/>
        </w:rPr>
        <w:t xml:space="preserve"> os dois cursores</w:t>
      </w:r>
      <w:r w:rsidR="006F7675" w:rsidRPr="006847D4">
        <w:rPr>
          <w:rStyle w:val="Refdenotaderodap"/>
          <w:lang w:val="pt-BR"/>
        </w:rPr>
        <w:footnoteReference w:id="1"/>
      </w:r>
      <w:r w:rsidR="006F7675" w:rsidRPr="006847D4">
        <w:rPr>
          <w:lang w:val="pt-BR"/>
        </w:rPr>
        <w:t xml:space="preserve"> contidos na janela </w:t>
      </w:r>
      <w:r w:rsidR="006F7675" w:rsidRPr="006847D4">
        <w:rPr>
          <w:i/>
          <w:lang w:val="pt-BR"/>
        </w:rPr>
        <w:t xml:space="preserve">Sinal Amostrado </w:t>
      </w:r>
      <w:r w:rsidR="006F7675" w:rsidRPr="006847D4">
        <w:rPr>
          <w:lang w:val="pt-BR"/>
        </w:rPr>
        <w:t xml:space="preserve">para </w:t>
      </w:r>
      <w:r w:rsidR="006F7675" w:rsidRPr="006847D4">
        <w:rPr>
          <w:b/>
          <w:bCs/>
          <w:lang w:val="pt-BR"/>
        </w:rPr>
        <w:lastRenderedPageBreak/>
        <w:t xml:space="preserve">delimitar </w:t>
      </w:r>
      <w:r w:rsidR="006F7675" w:rsidRPr="006847D4">
        <w:rPr>
          <w:b/>
          <w:bCs/>
          <w:u w:val="single"/>
          <w:lang w:val="pt-BR"/>
        </w:rPr>
        <w:t>um período do sinal</w:t>
      </w:r>
      <w:r w:rsidR="006F7675" w:rsidRPr="006847D4">
        <w:rPr>
          <w:lang w:val="pt-BR"/>
        </w:rPr>
        <w:t xml:space="preserve"> com a maior exatidão possível. Use a indicação “</w:t>
      </w:r>
      <w:r w:rsidR="006F7675" w:rsidRPr="006847D4">
        <w:rPr>
          <w:i/>
          <w:lang w:val="pt-BR"/>
        </w:rPr>
        <w:t>Tempo entre os Cursores</w:t>
      </w:r>
      <w:r w:rsidR="006F7675" w:rsidRPr="006847D4">
        <w:rPr>
          <w:lang w:val="pt-BR"/>
        </w:rPr>
        <w:t>” situada abaixo do gráfico para certificar-se sobre os intervalos delimitados</w:t>
      </w:r>
      <w:r w:rsidR="002B4E57" w:rsidRPr="006847D4">
        <w:rPr>
          <w:lang w:val="pt-BR"/>
        </w:rPr>
        <w:t xml:space="preserve"> entre eles</w:t>
      </w:r>
      <w:r w:rsidR="006F7675" w:rsidRPr="006847D4">
        <w:rPr>
          <w:lang w:val="pt-BR"/>
        </w:rPr>
        <w:t xml:space="preserve">. </w:t>
      </w:r>
      <w:r w:rsidR="00080FB4" w:rsidRPr="006847D4">
        <w:rPr>
          <w:lang w:val="pt-BR"/>
        </w:rPr>
        <w:t xml:space="preserve">Aplique o recurso do “Zoom” </w:t>
      </w:r>
      <w:r w:rsidR="00080FB4" w:rsidRPr="006847D4">
        <w:rPr>
          <w:noProof/>
          <w:lang w:val="pt-BR"/>
        </w:rPr>
        <w:drawing>
          <wp:inline distT="0" distB="0" distL="0" distR="0" wp14:anchorId="481C4E15" wp14:editId="723ED6EC">
            <wp:extent cx="257175" cy="225922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0" cy="24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FB4" w:rsidRPr="006847D4">
        <w:rPr>
          <w:lang w:val="pt-BR"/>
        </w:rPr>
        <w:t xml:space="preserve"> para melhorar a visualização do sinal. Preencha a </w:t>
      </w:r>
      <w:r w:rsidR="006F7675" w:rsidRPr="006847D4">
        <w:rPr>
          <w:b/>
          <w:bCs/>
          <w:lang w:val="pt-BR"/>
        </w:rPr>
        <w:t xml:space="preserve">Tabela </w:t>
      </w:r>
      <w:r w:rsidR="00B90642" w:rsidRPr="006847D4">
        <w:rPr>
          <w:b/>
          <w:bCs/>
          <w:lang w:val="pt-BR"/>
        </w:rPr>
        <w:t>2</w:t>
      </w:r>
      <w:r w:rsidR="006F7675" w:rsidRPr="006847D4">
        <w:rPr>
          <w:lang w:val="pt-BR"/>
        </w:rPr>
        <w:t>.</w:t>
      </w:r>
    </w:p>
    <w:p w14:paraId="543DC60A" w14:textId="3F5167E1" w:rsidR="008E1408" w:rsidRPr="006847D4" w:rsidRDefault="008E1408" w:rsidP="005D793D">
      <w:pPr>
        <w:spacing w:line="360" w:lineRule="auto"/>
        <w:jc w:val="both"/>
        <w:rPr>
          <w:b/>
          <w:lang w:val="pt-BR"/>
        </w:rPr>
      </w:pPr>
      <w:r w:rsidRPr="006847D4">
        <w:rPr>
          <w:b/>
          <w:lang w:val="pt-BR"/>
        </w:rPr>
        <w:t>Tabela 2:</w:t>
      </w:r>
      <w:r w:rsidR="005D3BD5" w:rsidRPr="006847D4">
        <w:rPr>
          <w:b/>
          <w:lang w:val="pt-BR"/>
        </w:rPr>
        <w:t xml:space="preserve">  Características do sinal amostrado</w:t>
      </w:r>
    </w:p>
    <w:tbl>
      <w:tblPr>
        <w:tblW w:w="4963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1"/>
        <w:gridCol w:w="1889"/>
        <w:gridCol w:w="2409"/>
        <w:gridCol w:w="3250"/>
      </w:tblGrid>
      <w:tr w:rsidR="006847D4" w:rsidRPr="006847D4" w14:paraId="1A7F3A93" w14:textId="77777777" w:rsidTr="00B90642">
        <w:trPr>
          <w:trHeight w:val="340"/>
        </w:trPr>
        <w:tc>
          <w:tcPr>
            <w:tcW w:w="105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60E33E8E" w14:textId="7E37D079" w:rsidR="008E1408" w:rsidRPr="006847D4" w:rsidRDefault="00120ADC" w:rsidP="000C0731">
            <w:pPr>
              <w:spacing w:before="60" w:after="60"/>
              <w:jc w:val="center"/>
              <w:rPr>
                <w:rFonts w:ascii="Arial" w:hAnsi="Arial" w:cs="Arial"/>
                <w:szCs w:val="24"/>
              </w:rPr>
            </w:pPr>
            <w:r w:rsidRPr="006847D4">
              <w:rPr>
                <w:rFonts w:ascii="Arial" w:hAnsi="Arial" w:cs="Arial"/>
                <w:szCs w:val="24"/>
              </w:rPr>
              <w:t>Período(µs)</w:t>
            </w:r>
          </w:p>
        </w:tc>
        <w:tc>
          <w:tcPr>
            <w:tcW w:w="98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08E3AE06" w14:textId="312EF4C8" w:rsidR="008E1408" w:rsidRPr="006847D4" w:rsidRDefault="00120ADC" w:rsidP="000C0731">
            <w:pPr>
              <w:pStyle w:val="Ttulo21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 w:rsidRPr="006847D4">
              <w:rPr>
                <w:rFonts w:ascii="Arial" w:hAnsi="Arial" w:cs="Arial"/>
              </w:rPr>
              <w:t>Frequência (</w:t>
            </w:r>
            <w:r w:rsidRPr="006847D4">
              <w:rPr>
                <w:rFonts w:ascii="Arial" w:hAnsi="Arial" w:cs="Arial"/>
                <w:i/>
              </w:rPr>
              <w:t>Hz</w:t>
            </w:r>
            <w:r w:rsidRPr="006847D4">
              <w:rPr>
                <w:rFonts w:ascii="Arial" w:hAnsi="Arial" w:cs="Arial"/>
              </w:rPr>
              <w:t>)</w:t>
            </w:r>
          </w:p>
        </w:tc>
        <w:tc>
          <w:tcPr>
            <w:tcW w:w="126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197C6E4" w14:textId="56B272D9" w:rsidR="008E1408" w:rsidRPr="006847D4" w:rsidRDefault="00120ADC" w:rsidP="000C0731">
            <w:pPr>
              <w:pStyle w:val="Ttulo21"/>
              <w:numPr>
                <w:ilvl w:val="0"/>
                <w:numId w:val="0"/>
              </w:numPr>
              <w:autoSpaceDE/>
              <w:spacing w:before="60" w:after="60"/>
              <w:rPr>
                <w:rFonts w:ascii="Arial" w:hAnsi="Arial" w:cs="Arial"/>
              </w:rPr>
            </w:pPr>
            <w:r w:rsidRPr="006847D4">
              <w:rPr>
                <w:rFonts w:ascii="Arial" w:hAnsi="Arial" w:cs="Arial"/>
              </w:rPr>
              <w:t>Amplitude (</w:t>
            </w:r>
            <w:proofErr w:type="spellStart"/>
            <w:r w:rsidRPr="006847D4">
              <w:rPr>
                <w:rFonts w:ascii="Arial" w:hAnsi="Arial" w:cs="Arial"/>
              </w:rPr>
              <w:t>V</w:t>
            </w:r>
            <w:r w:rsidRPr="006847D4">
              <w:rPr>
                <w:rFonts w:ascii="Arial" w:hAnsi="Arial" w:cs="Arial"/>
                <w:vertAlign w:val="subscript"/>
              </w:rPr>
              <w:t>pico</w:t>
            </w:r>
            <w:proofErr w:type="spellEnd"/>
            <w:r w:rsidRPr="006847D4">
              <w:rPr>
                <w:rFonts w:ascii="Arial" w:hAnsi="Arial" w:cs="Arial"/>
              </w:rPr>
              <w:t>)</w:t>
            </w:r>
          </w:p>
        </w:tc>
        <w:tc>
          <w:tcPr>
            <w:tcW w:w="170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6B5E0D5" w14:textId="60E4410B" w:rsidR="008E1408" w:rsidRPr="006847D4" w:rsidRDefault="005D3BD5" w:rsidP="000C0731">
            <w:pPr>
              <w:pStyle w:val="Ttulo21"/>
              <w:numPr>
                <w:ilvl w:val="0"/>
                <w:numId w:val="0"/>
              </w:numPr>
              <w:autoSpaceDE/>
              <w:spacing w:before="60" w:after="60"/>
              <w:rPr>
                <w:rFonts w:ascii="Arial" w:hAnsi="Arial" w:cs="Arial"/>
              </w:rPr>
            </w:pPr>
            <w:r w:rsidRPr="006847D4">
              <w:rPr>
                <w:rFonts w:ascii="Arial" w:hAnsi="Arial" w:cs="Arial"/>
              </w:rPr>
              <w:t xml:space="preserve">Número de amostras </w:t>
            </w:r>
            <w:r w:rsidR="00B90642" w:rsidRPr="006847D4">
              <w:rPr>
                <w:rFonts w:ascii="Arial" w:hAnsi="Arial" w:cs="Arial"/>
              </w:rPr>
              <w:t xml:space="preserve">contido </w:t>
            </w:r>
            <w:r w:rsidRPr="006847D4">
              <w:rPr>
                <w:rFonts w:ascii="Arial" w:hAnsi="Arial" w:cs="Arial"/>
              </w:rPr>
              <w:t>em um período do sinal</w:t>
            </w:r>
          </w:p>
        </w:tc>
      </w:tr>
      <w:tr w:rsidR="006847D4" w:rsidRPr="006847D4" w14:paraId="624F062F" w14:textId="77777777" w:rsidTr="00B90642">
        <w:trPr>
          <w:trHeight w:val="340"/>
        </w:trPr>
        <w:tc>
          <w:tcPr>
            <w:tcW w:w="1052" w:type="pct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DF6E229" w14:textId="77777777" w:rsidR="008B58E5" w:rsidRPr="006847D4" w:rsidRDefault="008B58E5" w:rsidP="000C0731">
            <w:pPr>
              <w:spacing w:before="240" w:after="240"/>
              <w:jc w:val="center"/>
              <w:rPr>
                <w:szCs w:val="28"/>
              </w:rPr>
            </w:pPr>
          </w:p>
        </w:tc>
        <w:tc>
          <w:tcPr>
            <w:tcW w:w="988" w:type="pct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34F00AF" w14:textId="77777777" w:rsidR="008E1408" w:rsidRPr="006847D4" w:rsidRDefault="008E1408" w:rsidP="000C0731">
            <w:pPr>
              <w:spacing w:before="240" w:after="240"/>
              <w:jc w:val="center"/>
              <w:rPr>
                <w:szCs w:val="28"/>
              </w:rPr>
            </w:pPr>
          </w:p>
        </w:tc>
        <w:tc>
          <w:tcPr>
            <w:tcW w:w="1260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8D9FF7C" w14:textId="77777777" w:rsidR="008E1408" w:rsidRPr="006847D4" w:rsidRDefault="008E1408" w:rsidP="000C0731">
            <w:pPr>
              <w:spacing w:before="240" w:after="240"/>
              <w:jc w:val="center"/>
              <w:rPr>
                <w:szCs w:val="28"/>
              </w:rPr>
            </w:pPr>
          </w:p>
        </w:tc>
        <w:tc>
          <w:tcPr>
            <w:tcW w:w="1700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2AFD94" w14:textId="77777777" w:rsidR="008E1408" w:rsidRPr="006847D4" w:rsidRDefault="008E1408" w:rsidP="000C0731">
            <w:pPr>
              <w:spacing w:before="240" w:after="240"/>
              <w:jc w:val="center"/>
              <w:rPr>
                <w:szCs w:val="28"/>
              </w:rPr>
            </w:pPr>
          </w:p>
        </w:tc>
      </w:tr>
      <w:tr w:rsidR="00B90642" w:rsidRPr="006847D4" w14:paraId="434A18C1" w14:textId="77777777" w:rsidTr="00B90642">
        <w:trPr>
          <w:trHeight w:val="1273"/>
        </w:trPr>
        <w:tc>
          <w:tcPr>
            <w:tcW w:w="5000" w:type="pct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4A0990" w14:textId="72FE000B" w:rsidR="00B90642" w:rsidRPr="006847D4" w:rsidRDefault="00B90642" w:rsidP="00B90642">
            <w:pPr>
              <w:rPr>
                <w:szCs w:val="28"/>
              </w:rPr>
            </w:pPr>
            <w:r w:rsidRPr="006847D4">
              <w:rPr>
                <w:b/>
                <w:bCs/>
                <w:szCs w:val="28"/>
              </w:rPr>
              <w:t>Pergunta</w:t>
            </w:r>
            <w:r w:rsidRPr="006847D4">
              <w:rPr>
                <w:szCs w:val="28"/>
              </w:rPr>
              <w:t xml:space="preserve">: o número de amostras contido em um período é consistente com </w:t>
            </w:r>
            <w:r w:rsidR="00682817" w:rsidRPr="006847D4">
              <w:rPr>
                <w:szCs w:val="28"/>
              </w:rPr>
              <w:t>a</w:t>
            </w:r>
            <w:r w:rsidRPr="006847D4">
              <w:rPr>
                <w:szCs w:val="28"/>
              </w:rPr>
              <w:t xml:space="preserve"> configuração </w:t>
            </w:r>
            <w:r w:rsidR="0063680F" w:rsidRPr="006847D4">
              <w:rPr>
                <w:szCs w:val="28"/>
              </w:rPr>
              <w:t xml:space="preserve">efetuada no </w:t>
            </w:r>
            <w:r w:rsidRPr="006847D4">
              <w:rPr>
                <w:b/>
                <w:bCs/>
                <w:szCs w:val="28"/>
              </w:rPr>
              <w:t>item a</w:t>
            </w:r>
            <w:r w:rsidRPr="006847D4">
              <w:rPr>
                <w:szCs w:val="28"/>
              </w:rPr>
              <w:t>? Justifique a resposta</w:t>
            </w:r>
            <w:r w:rsidR="00682817" w:rsidRPr="006847D4">
              <w:rPr>
                <w:szCs w:val="28"/>
              </w:rPr>
              <w:t>.</w:t>
            </w:r>
          </w:p>
          <w:p w14:paraId="66CEE5CF" w14:textId="38CFF73A" w:rsidR="00B90642" w:rsidRPr="006847D4" w:rsidRDefault="00B90642" w:rsidP="00B90642">
            <w:pPr>
              <w:rPr>
                <w:szCs w:val="28"/>
              </w:rPr>
            </w:pPr>
          </w:p>
          <w:p w14:paraId="1D4C2CBC" w14:textId="77777777" w:rsidR="00B90642" w:rsidRPr="006847D4" w:rsidRDefault="00B90642" w:rsidP="00B90642">
            <w:pPr>
              <w:rPr>
                <w:szCs w:val="28"/>
              </w:rPr>
            </w:pPr>
          </w:p>
          <w:p w14:paraId="5A25BC1B" w14:textId="77777777" w:rsidR="00B90642" w:rsidRPr="006847D4" w:rsidRDefault="00B90642" w:rsidP="00B90642">
            <w:pPr>
              <w:rPr>
                <w:szCs w:val="28"/>
              </w:rPr>
            </w:pPr>
          </w:p>
          <w:p w14:paraId="79260992" w14:textId="775D878A" w:rsidR="00B90642" w:rsidRPr="006847D4" w:rsidRDefault="00B90642" w:rsidP="00B90642">
            <w:pPr>
              <w:spacing w:before="240" w:after="240"/>
              <w:rPr>
                <w:szCs w:val="28"/>
              </w:rPr>
            </w:pPr>
          </w:p>
        </w:tc>
      </w:tr>
    </w:tbl>
    <w:p w14:paraId="0CAD16BD" w14:textId="77777777" w:rsidR="008E1408" w:rsidRPr="006847D4" w:rsidRDefault="008E1408" w:rsidP="005D793D">
      <w:pPr>
        <w:spacing w:line="360" w:lineRule="auto"/>
        <w:jc w:val="both"/>
      </w:pPr>
    </w:p>
    <w:p w14:paraId="73E92112" w14:textId="4BD3F0CA" w:rsidR="006F7675" w:rsidRPr="006847D4" w:rsidRDefault="00B944F6" w:rsidP="00DE417F">
      <w:pPr>
        <w:spacing w:line="360" w:lineRule="auto"/>
        <w:ind w:left="284" w:hanging="284"/>
        <w:jc w:val="both"/>
        <w:rPr>
          <w:lang w:val="pt-BR"/>
        </w:rPr>
      </w:pPr>
      <w:r w:rsidRPr="006847D4">
        <w:rPr>
          <w:b/>
          <w:lang w:val="pt-BR"/>
        </w:rPr>
        <w:t>d)</w:t>
      </w:r>
      <w:r w:rsidRPr="006847D4">
        <w:rPr>
          <w:lang w:val="pt-BR"/>
        </w:rPr>
        <w:t xml:space="preserve"> </w:t>
      </w:r>
      <w:r w:rsidR="00C45298" w:rsidRPr="006847D4">
        <w:rPr>
          <w:lang w:val="pt-BR"/>
        </w:rPr>
        <w:t xml:space="preserve">Em seguida, confira </w:t>
      </w:r>
      <w:r w:rsidR="00E029F2" w:rsidRPr="006847D4">
        <w:rPr>
          <w:lang w:val="pt-BR"/>
        </w:rPr>
        <w:t xml:space="preserve">no software </w:t>
      </w:r>
      <w:r w:rsidR="00C45298" w:rsidRPr="006847D4">
        <w:rPr>
          <w:lang w:val="pt-BR"/>
        </w:rPr>
        <w:t xml:space="preserve">se os parâmetros </w:t>
      </w:r>
      <w:r w:rsidR="00C45298" w:rsidRPr="006847D4">
        <w:rPr>
          <w:b/>
          <w:lang w:val="pt-BR"/>
        </w:rPr>
        <w:t>Tipo de Janela</w:t>
      </w:r>
      <w:r w:rsidR="00C45298" w:rsidRPr="006847D4">
        <w:rPr>
          <w:lang w:val="pt-BR"/>
        </w:rPr>
        <w:t xml:space="preserve"> e </w:t>
      </w:r>
      <w:r w:rsidR="00C45298" w:rsidRPr="006847D4">
        <w:rPr>
          <w:b/>
          <w:lang w:val="pt-BR"/>
        </w:rPr>
        <w:t>Número de Raias Espectrais Apresentadas</w:t>
      </w:r>
      <w:r w:rsidR="00C45298" w:rsidRPr="006847D4">
        <w:rPr>
          <w:lang w:val="pt-BR"/>
        </w:rPr>
        <w:t xml:space="preserve"> selecionados </w:t>
      </w:r>
      <w:r w:rsidR="0063680F" w:rsidRPr="006847D4">
        <w:rPr>
          <w:lang w:val="pt-BR"/>
        </w:rPr>
        <w:t xml:space="preserve">são: </w:t>
      </w:r>
      <w:r w:rsidR="00C45298" w:rsidRPr="006847D4">
        <w:rPr>
          <w:i/>
          <w:lang w:val="pt-BR"/>
        </w:rPr>
        <w:t>Retangular</w:t>
      </w:r>
      <w:r w:rsidR="00C45298" w:rsidRPr="006847D4">
        <w:rPr>
          <w:lang w:val="pt-BR"/>
        </w:rPr>
        <w:t xml:space="preserve"> e </w:t>
      </w:r>
      <w:r w:rsidR="00C45298" w:rsidRPr="006847D4">
        <w:rPr>
          <w:i/>
          <w:lang w:val="pt-BR"/>
        </w:rPr>
        <w:t>60</w:t>
      </w:r>
      <w:r w:rsidR="00C45298" w:rsidRPr="006847D4">
        <w:rPr>
          <w:lang w:val="pt-BR"/>
        </w:rPr>
        <w:t>, respectivamente.</w:t>
      </w:r>
      <w:r w:rsidR="00DE417F" w:rsidRPr="006847D4">
        <w:rPr>
          <w:lang w:val="pt-BR"/>
        </w:rPr>
        <w:t xml:space="preserve"> </w:t>
      </w:r>
      <w:r w:rsidR="002B4E57" w:rsidRPr="006847D4">
        <w:rPr>
          <w:lang w:val="pt-BR"/>
        </w:rPr>
        <w:t xml:space="preserve">Selecionando-se </w:t>
      </w:r>
      <w:r w:rsidR="00C45298" w:rsidRPr="006847D4">
        <w:rPr>
          <w:lang w:val="pt-BR"/>
        </w:rPr>
        <w:t xml:space="preserve">exatamente </w:t>
      </w:r>
      <w:r w:rsidR="00C45298" w:rsidRPr="006847D4">
        <w:rPr>
          <w:b/>
          <w:lang w:val="pt-BR"/>
        </w:rPr>
        <w:t>1 período do sinal</w:t>
      </w:r>
      <w:r w:rsidR="002B4E57" w:rsidRPr="006847D4">
        <w:rPr>
          <w:b/>
          <w:lang w:val="pt-BR"/>
        </w:rPr>
        <w:t xml:space="preserve"> </w:t>
      </w:r>
      <w:r w:rsidR="002B4E57" w:rsidRPr="006847D4">
        <w:rPr>
          <w:bCs/>
          <w:lang w:val="pt-BR"/>
        </w:rPr>
        <w:t>com os cursores</w:t>
      </w:r>
      <w:r w:rsidR="00682817" w:rsidRPr="006847D4">
        <w:rPr>
          <w:b/>
          <w:lang w:val="pt-BR"/>
        </w:rPr>
        <w:t xml:space="preserve">, </w:t>
      </w:r>
      <w:r w:rsidR="00682817" w:rsidRPr="006847D4">
        <w:rPr>
          <w:bCs/>
          <w:lang w:val="pt-BR"/>
        </w:rPr>
        <w:t>execute a função</w:t>
      </w:r>
      <w:r w:rsidR="00682817" w:rsidRPr="006847D4">
        <w:rPr>
          <w:b/>
          <w:lang w:val="pt-BR"/>
        </w:rPr>
        <w:t xml:space="preserve"> </w:t>
      </w:r>
      <w:r w:rsidR="002B4E57" w:rsidRPr="006847D4">
        <w:rPr>
          <w:b/>
          <w:lang w:val="pt-BR"/>
        </w:rPr>
        <w:t>“</w:t>
      </w:r>
      <w:r w:rsidR="00682817" w:rsidRPr="006847D4">
        <w:rPr>
          <w:b/>
          <w:lang w:val="pt-BR"/>
        </w:rPr>
        <w:t>AN</w:t>
      </w:r>
      <w:r w:rsidR="00FC0C5F" w:rsidRPr="006847D4">
        <w:rPr>
          <w:b/>
          <w:lang w:val="pt-BR"/>
        </w:rPr>
        <w:t>Á</w:t>
      </w:r>
      <w:r w:rsidR="00682817" w:rsidRPr="006847D4">
        <w:rPr>
          <w:b/>
          <w:lang w:val="pt-BR"/>
        </w:rPr>
        <w:t>LISE DE FOURIER</w:t>
      </w:r>
      <w:r w:rsidR="002B4E57" w:rsidRPr="006847D4">
        <w:rPr>
          <w:b/>
          <w:lang w:val="pt-BR"/>
        </w:rPr>
        <w:t>”</w:t>
      </w:r>
      <w:r w:rsidR="00C45298" w:rsidRPr="006847D4">
        <w:rPr>
          <w:lang w:val="pt-BR"/>
        </w:rPr>
        <w:t>.</w:t>
      </w:r>
      <w:r w:rsidR="00BC6404" w:rsidRPr="006847D4">
        <w:rPr>
          <w:lang w:val="pt-BR"/>
        </w:rPr>
        <w:t xml:space="preserve"> </w:t>
      </w:r>
    </w:p>
    <w:p w14:paraId="60333D2E" w14:textId="77777777" w:rsidR="00B312A1" w:rsidRPr="006847D4" w:rsidRDefault="00B312A1" w:rsidP="005D793D">
      <w:pPr>
        <w:pStyle w:val="PargrafodaLista"/>
        <w:spacing w:line="360" w:lineRule="auto"/>
        <w:rPr>
          <w:sz w:val="10"/>
          <w:szCs w:val="10"/>
          <w:lang w:val="pt-BR"/>
        </w:rPr>
      </w:pPr>
    </w:p>
    <w:p w14:paraId="258917CD" w14:textId="093EB3CA" w:rsidR="007C007E" w:rsidRPr="006847D4" w:rsidRDefault="00DE417F" w:rsidP="0087065C">
      <w:pPr>
        <w:spacing w:line="360" w:lineRule="auto"/>
        <w:ind w:left="426" w:hanging="142"/>
        <w:jc w:val="both"/>
        <w:rPr>
          <w:b/>
          <w:lang w:val="pt-BR"/>
        </w:rPr>
      </w:pPr>
      <w:r w:rsidRPr="006847D4">
        <w:rPr>
          <w:b/>
          <w:noProof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74761" wp14:editId="38A8A001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105525" cy="944880"/>
                <wp:effectExtent l="0" t="0" r="28575" b="26670"/>
                <wp:wrapNone/>
                <wp:docPr id="25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944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DE712" w14:textId="02C3AED8" w:rsidR="002B4E57" w:rsidRPr="00FC0C5F" w:rsidRDefault="002B4E57" w:rsidP="008E45C8">
                            <w:pPr>
                              <w:spacing w:line="360" w:lineRule="auto"/>
                              <w:jc w:val="both"/>
                              <w:rPr>
                                <w:i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FC0C5F">
                              <w:rPr>
                                <w:b/>
                                <w:i/>
                                <w:color w:val="FF0000"/>
                                <w:sz w:val="20"/>
                                <w:szCs w:val="16"/>
                                <w:lang w:val="pt-BR"/>
                              </w:rPr>
                              <w:t>ATENÇÃO:</w:t>
                            </w:r>
                            <w:r w:rsidRPr="00FC0C5F">
                              <w:rPr>
                                <w:i/>
                                <w:color w:val="FF0000"/>
                                <w:sz w:val="20"/>
                                <w:szCs w:val="16"/>
                                <w:lang w:val="pt-BR"/>
                              </w:rPr>
                              <w:t xml:space="preserve"> Caso não selecione um número inteiro de períodos do seu sinal, ocorrerá um efeito denominado “</w:t>
                            </w:r>
                            <w:r w:rsidRPr="00FC0C5F">
                              <w:rPr>
                                <w:i/>
                                <w:color w:val="FF0000"/>
                                <w:sz w:val="20"/>
                                <w:szCs w:val="16"/>
                                <w:u w:val="single"/>
                                <w:lang w:val="pt-BR"/>
                              </w:rPr>
                              <w:t>VAZAMENTO ESPECTRAL</w:t>
                            </w:r>
                            <w:r w:rsidRPr="00FC0C5F">
                              <w:rPr>
                                <w:i/>
                                <w:color w:val="FF0000"/>
                                <w:sz w:val="20"/>
                                <w:szCs w:val="16"/>
                                <w:lang w:val="pt-BR"/>
                              </w:rPr>
                              <w:t>”. Como consequência, componentes espúrios de frequência alta serão observados no espectro, e que não corresponderão ao sinal original. Informações adicionais sobre este efeito estão descritas no arquivo “</w:t>
                            </w:r>
                            <w:r w:rsidRPr="00FC0C5F">
                              <w:rPr>
                                <w:b/>
                                <w:i/>
                                <w:color w:val="FF0000"/>
                                <w:sz w:val="20"/>
                                <w:szCs w:val="16"/>
                                <w:lang w:val="pt-BR"/>
                              </w:rPr>
                              <w:t>Erros da TDF</w:t>
                            </w:r>
                            <w:r w:rsidRPr="00FC0C5F">
                              <w:rPr>
                                <w:i/>
                                <w:color w:val="FF0000"/>
                                <w:sz w:val="20"/>
                                <w:szCs w:val="16"/>
                                <w:lang w:val="pt-BR"/>
                              </w:rPr>
                              <w:t>”, disponível no e-Disciplinas. Vale a pena ler sobre este tipo de erro.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7476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429.55pt;margin-top:2.15pt;width:480.75pt;height:74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" fillcolor="white [3201]" strokecolor="#c0504d [3205]" strokeweight="2pt">
                <v:path arrowok="t"/>
                <v:textbox>
                  <w:txbxContent>
                    <w:p w14:paraId="5D4DE712" w14:textId="02C3AED8" w:rsidR="002B4E57" w:rsidRPr="00FC0C5F" w:rsidRDefault="002B4E57" w:rsidP="008E45C8">
                      <w:pPr>
                        <w:spacing w:line="360" w:lineRule="auto"/>
                        <w:jc w:val="both"/>
                        <w:rPr>
                          <w:i/>
                          <w:color w:val="FF0000"/>
                          <w:sz w:val="20"/>
                          <w:szCs w:val="16"/>
                        </w:rPr>
                      </w:pPr>
                      <w:r w:rsidRPr="00FC0C5F">
                        <w:rPr>
                          <w:b/>
                          <w:i/>
                          <w:color w:val="FF0000"/>
                          <w:sz w:val="20"/>
                          <w:szCs w:val="16"/>
                          <w:lang w:val="pt-BR"/>
                        </w:rPr>
                        <w:t>ATENÇÃO:</w:t>
                      </w:r>
                      <w:r w:rsidRPr="00FC0C5F">
                        <w:rPr>
                          <w:i/>
                          <w:color w:val="FF0000"/>
                          <w:sz w:val="20"/>
                          <w:szCs w:val="16"/>
                          <w:lang w:val="pt-BR"/>
                        </w:rPr>
                        <w:t xml:space="preserve"> Caso não selecione um número inteiro de períodos do seu sinal, ocorrerá um efeito denominado “</w:t>
                      </w:r>
                      <w:r w:rsidRPr="00FC0C5F">
                        <w:rPr>
                          <w:i/>
                          <w:color w:val="FF0000"/>
                          <w:sz w:val="20"/>
                          <w:szCs w:val="16"/>
                          <w:u w:val="single"/>
                          <w:lang w:val="pt-BR"/>
                        </w:rPr>
                        <w:t>VAZAMENTO ESPECTRAL</w:t>
                      </w:r>
                      <w:r w:rsidRPr="00FC0C5F">
                        <w:rPr>
                          <w:i/>
                          <w:color w:val="FF0000"/>
                          <w:sz w:val="20"/>
                          <w:szCs w:val="16"/>
                          <w:lang w:val="pt-BR"/>
                        </w:rPr>
                        <w:t>”. Como consequência, componentes espúrios de frequência alta serão observados no espectro, e que não corresponderão ao sinal original. Informações adicionais sobre este efeito estão descritas no arquivo “</w:t>
                      </w:r>
                      <w:r w:rsidRPr="00FC0C5F">
                        <w:rPr>
                          <w:b/>
                          <w:i/>
                          <w:color w:val="FF0000"/>
                          <w:sz w:val="20"/>
                          <w:szCs w:val="16"/>
                          <w:lang w:val="pt-BR"/>
                        </w:rPr>
                        <w:t>Erros da TDF</w:t>
                      </w:r>
                      <w:r w:rsidRPr="00FC0C5F">
                        <w:rPr>
                          <w:i/>
                          <w:color w:val="FF0000"/>
                          <w:sz w:val="20"/>
                          <w:szCs w:val="16"/>
                          <w:lang w:val="pt-BR"/>
                        </w:rPr>
                        <w:t>”, disponível no e-Disciplinas. Vale a pena ler sobre este tipo de erro.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2E752" w14:textId="77777777" w:rsidR="00F84992" w:rsidRPr="006847D4" w:rsidRDefault="00F84992" w:rsidP="0087065C">
      <w:pPr>
        <w:spacing w:line="360" w:lineRule="auto"/>
        <w:ind w:left="426" w:hanging="142"/>
        <w:jc w:val="both"/>
        <w:rPr>
          <w:b/>
          <w:lang w:val="pt-BR"/>
        </w:rPr>
      </w:pPr>
    </w:p>
    <w:p w14:paraId="4850F215" w14:textId="77777777" w:rsidR="00F84992" w:rsidRPr="006847D4" w:rsidRDefault="00F84992" w:rsidP="0087065C">
      <w:pPr>
        <w:spacing w:line="360" w:lineRule="auto"/>
        <w:ind w:left="426" w:hanging="142"/>
        <w:jc w:val="both"/>
        <w:rPr>
          <w:b/>
          <w:lang w:val="pt-BR"/>
        </w:rPr>
      </w:pPr>
    </w:p>
    <w:p w14:paraId="65994DF0" w14:textId="15DD1818" w:rsidR="00CA14FE" w:rsidRPr="006847D4" w:rsidRDefault="00CA14FE" w:rsidP="00DE417F">
      <w:pPr>
        <w:spacing w:line="360" w:lineRule="auto"/>
        <w:jc w:val="both"/>
        <w:rPr>
          <w:b/>
          <w:lang w:val="pt-BR"/>
        </w:rPr>
      </w:pPr>
    </w:p>
    <w:p w14:paraId="342E60C6" w14:textId="77777777" w:rsidR="002B4E57" w:rsidRPr="006847D4" w:rsidRDefault="002B4E57" w:rsidP="00DE417F">
      <w:pPr>
        <w:spacing w:line="360" w:lineRule="auto"/>
        <w:jc w:val="both"/>
        <w:rPr>
          <w:lang w:val="pt-BR"/>
        </w:rPr>
      </w:pPr>
    </w:p>
    <w:p w14:paraId="5DF21F2B" w14:textId="380F0B39" w:rsidR="0063680F" w:rsidRPr="006847D4" w:rsidRDefault="0063680F" w:rsidP="00DE417F">
      <w:pPr>
        <w:spacing w:line="360" w:lineRule="auto"/>
        <w:jc w:val="both"/>
        <w:rPr>
          <w:b/>
          <w:lang w:val="pt-BR"/>
        </w:rPr>
      </w:pPr>
      <w:r w:rsidRPr="006847D4">
        <w:rPr>
          <w:lang w:val="pt-BR"/>
        </w:rPr>
        <w:t>Esboce a seguir o espectro obtido</w:t>
      </w:r>
      <w:r w:rsidR="0000576B" w:rsidRPr="006847D4">
        <w:rPr>
          <w:lang w:val="pt-BR"/>
        </w:rPr>
        <w:t xml:space="preserve"> através da TDF </w:t>
      </w:r>
      <w:r w:rsidRPr="006847D4">
        <w:rPr>
          <w:lang w:val="pt-BR"/>
        </w:rPr>
        <w:t>(Amplitudes da Série Trigonométrica).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3680F" w:rsidRPr="006847D4" w14:paraId="55B74091" w14:textId="77777777" w:rsidTr="009C1E69">
        <w:tc>
          <w:tcPr>
            <w:tcW w:w="9622" w:type="dxa"/>
          </w:tcPr>
          <w:p w14:paraId="02D7B6B6" w14:textId="2A252907" w:rsidR="00DE417F" w:rsidRPr="006847D4" w:rsidRDefault="00DE417F" w:rsidP="009C1E69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  <w:p w14:paraId="6EA3B6A0" w14:textId="77777777" w:rsidR="00FC0C5F" w:rsidRPr="006847D4" w:rsidRDefault="00FC0C5F" w:rsidP="009C1E69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  <w:p w14:paraId="28891B1E" w14:textId="77777777" w:rsidR="00DE417F" w:rsidRPr="006847D4" w:rsidRDefault="00DE417F" w:rsidP="009C1E69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  <w:p w14:paraId="2EE20DD1" w14:textId="77777777" w:rsidR="00DE417F" w:rsidRPr="006847D4" w:rsidRDefault="00DE417F" w:rsidP="009C1E69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  <w:p w14:paraId="3138D315" w14:textId="77777777" w:rsidR="00DE417F" w:rsidRPr="006847D4" w:rsidRDefault="00DE417F" w:rsidP="009C1E69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  <w:p w14:paraId="6C06A365" w14:textId="77777777" w:rsidR="00DE417F" w:rsidRPr="006847D4" w:rsidRDefault="00DE417F" w:rsidP="009C1E69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</w:tc>
      </w:tr>
    </w:tbl>
    <w:p w14:paraId="454FEF7E" w14:textId="2B7D1440" w:rsidR="00CA14FE" w:rsidRPr="006847D4" w:rsidRDefault="00CA14FE" w:rsidP="00DE417F">
      <w:pPr>
        <w:spacing w:line="360" w:lineRule="auto"/>
        <w:jc w:val="both"/>
        <w:rPr>
          <w:b/>
        </w:rPr>
      </w:pPr>
    </w:p>
    <w:p w14:paraId="787EA640" w14:textId="639FD42B" w:rsidR="00DE417F" w:rsidRPr="006847D4" w:rsidRDefault="00FC0C5F" w:rsidP="00DE417F">
      <w:pPr>
        <w:spacing w:line="360" w:lineRule="auto"/>
        <w:jc w:val="both"/>
        <w:rPr>
          <w:bCs/>
        </w:rPr>
      </w:pPr>
      <w:r w:rsidRPr="006847D4">
        <w:rPr>
          <w:bCs/>
        </w:rPr>
        <w:t>e</w:t>
      </w:r>
      <w:r w:rsidR="00DE417F" w:rsidRPr="006847D4">
        <w:rPr>
          <w:bCs/>
        </w:rPr>
        <w:t xml:space="preserve">)  </w:t>
      </w:r>
      <w:r w:rsidR="0063680F" w:rsidRPr="006847D4">
        <w:rPr>
          <w:bCs/>
        </w:rPr>
        <w:t>Faça</w:t>
      </w:r>
      <w:r w:rsidRPr="006847D4">
        <w:rPr>
          <w:bCs/>
        </w:rPr>
        <w:t xml:space="preserve"> </w:t>
      </w:r>
      <w:r w:rsidR="006E16DF" w:rsidRPr="006847D4">
        <w:rPr>
          <w:bCs/>
        </w:rPr>
        <w:t xml:space="preserve">uma </w:t>
      </w:r>
      <w:r w:rsidR="00654EFE" w:rsidRPr="006847D4">
        <w:rPr>
          <w:bCs/>
        </w:rPr>
        <w:t xml:space="preserve">interpretação </w:t>
      </w:r>
      <w:r w:rsidR="006E16DF" w:rsidRPr="006847D4">
        <w:rPr>
          <w:bCs/>
        </w:rPr>
        <w:t>do resultado</w:t>
      </w:r>
      <w:r w:rsidR="00654EFE" w:rsidRPr="006847D4">
        <w:rPr>
          <w:bCs/>
        </w:rPr>
        <w:t xml:space="preserve"> obtido</w:t>
      </w:r>
      <w:r w:rsidRPr="006847D4">
        <w:rPr>
          <w:bCs/>
        </w:rPr>
        <w:t>, respondendo às seguintes perguntas:</w:t>
      </w:r>
    </w:p>
    <w:p w14:paraId="5D3DEC49" w14:textId="39955A4A" w:rsidR="0063680F" w:rsidRPr="006847D4" w:rsidRDefault="0063680F" w:rsidP="0063680F">
      <w:pPr>
        <w:spacing w:line="360" w:lineRule="auto"/>
        <w:rPr>
          <w:szCs w:val="24"/>
          <w:lang w:val="pt-BR"/>
        </w:rPr>
      </w:pPr>
      <w:r w:rsidRPr="006847D4">
        <w:rPr>
          <w:szCs w:val="24"/>
          <w:lang w:val="pt-BR"/>
        </w:rPr>
        <w:t>e</w:t>
      </w:r>
      <w:r w:rsidRPr="006847D4">
        <w:rPr>
          <w:szCs w:val="24"/>
          <w:vertAlign w:val="subscript"/>
          <w:lang w:val="pt-BR"/>
        </w:rPr>
        <w:t>1</w:t>
      </w:r>
      <w:r w:rsidRPr="006847D4">
        <w:rPr>
          <w:szCs w:val="24"/>
          <w:lang w:val="pt-BR"/>
        </w:rPr>
        <w:t>) Qual raia espectral da TDF</w:t>
      </w:r>
      <w:r w:rsidR="00654EFE" w:rsidRPr="006847D4">
        <w:rPr>
          <w:szCs w:val="24"/>
          <w:lang w:val="pt-BR"/>
        </w:rPr>
        <w:t xml:space="preserve"> (valor do índice k) </w:t>
      </w:r>
      <w:r w:rsidRPr="006847D4">
        <w:rPr>
          <w:szCs w:val="24"/>
          <w:lang w:val="pt-BR"/>
        </w:rPr>
        <w:t>apresentou uma amplitude significativa?</w:t>
      </w:r>
    </w:p>
    <w:p w14:paraId="78C66E4F" w14:textId="6F82CD6C" w:rsidR="0063680F" w:rsidRPr="006847D4" w:rsidRDefault="0063680F" w:rsidP="00DE417F">
      <w:pPr>
        <w:spacing w:line="360" w:lineRule="auto"/>
        <w:jc w:val="both"/>
        <w:rPr>
          <w:bCs/>
          <w:lang w:val="pt-BR"/>
        </w:rPr>
      </w:pPr>
    </w:p>
    <w:p w14:paraId="5DDA992F" w14:textId="47CE67E3" w:rsidR="0063680F" w:rsidRPr="006847D4" w:rsidRDefault="0063680F" w:rsidP="00DE417F">
      <w:pPr>
        <w:spacing w:line="360" w:lineRule="auto"/>
        <w:jc w:val="both"/>
        <w:rPr>
          <w:bCs/>
        </w:rPr>
      </w:pPr>
      <w:r w:rsidRPr="006847D4">
        <w:rPr>
          <w:szCs w:val="24"/>
          <w:lang w:val="pt-BR"/>
        </w:rPr>
        <w:t>e</w:t>
      </w:r>
      <w:r w:rsidRPr="006847D4">
        <w:rPr>
          <w:szCs w:val="24"/>
          <w:vertAlign w:val="subscript"/>
          <w:lang w:val="pt-BR"/>
        </w:rPr>
        <w:t>2</w:t>
      </w:r>
      <w:r w:rsidRPr="006847D4">
        <w:rPr>
          <w:szCs w:val="24"/>
          <w:lang w:val="pt-BR"/>
        </w:rPr>
        <w:t xml:space="preserve">) Qual é </w:t>
      </w:r>
      <w:r w:rsidR="00654EFE" w:rsidRPr="006847D4">
        <w:rPr>
          <w:szCs w:val="24"/>
          <w:lang w:val="pt-BR"/>
        </w:rPr>
        <w:t>o valor d</w:t>
      </w:r>
      <w:r w:rsidRPr="006847D4">
        <w:rPr>
          <w:szCs w:val="24"/>
          <w:lang w:val="pt-BR"/>
        </w:rPr>
        <w:t xml:space="preserve">a </w:t>
      </w:r>
      <w:r w:rsidRPr="006847D4">
        <w:rPr>
          <w:b/>
          <w:bCs/>
          <w:szCs w:val="24"/>
          <w:lang w:val="pt-BR"/>
        </w:rPr>
        <w:t>amplitude</w:t>
      </w:r>
      <w:r w:rsidRPr="006847D4">
        <w:rPr>
          <w:szCs w:val="24"/>
          <w:lang w:val="pt-BR"/>
        </w:rPr>
        <w:t xml:space="preserve"> associada a essa raia?</w:t>
      </w:r>
    </w:p>
    <w:p w14:paraId="1F491E26" w14:textId="512834AC" w:rsidR="0063680F" w:rsidRPr="006847D4" w:rsidRDefault="0063680F" w:rsidP="00DE417F">
      <w:pPr>
        <w:spacing w:line="360" w:lineRule="auto"/>
        <w:jc w:val="both"/>
        <w:rPr>
          <w:bCs/>
        </w:rPr>
      </w:pPr>
    </w:p>
    <w:p w14:paraId="0E797950" w14:textId="77777777" w:rsidR="0000576B" w:rsidRPr="006847D4" w:rsidRDefault="0000576B" w:rsidP="00DE417F">
      <w:pPr>
        <w:spacing w:line="360" w:lineRule="auto"/>
        <w:jc w:val="both"/>
        <w:rPr>
          <w:bCs/>
        </w:rPr>
      </w:pPr>
    </w:p>
    <w:p w14:paraId="75D64C0D" w14:textId="1CC94B07" w:rsidR="0000576B" w:rsidRPr="006847D4" w:rsidRDefault="0000576B" w:rsidP="0000576B">
      <w:pPr>
        <w:spacing w:line="360" w:lineRule="auto"/>
        <w:rPr>
          <w:szCs w:val="24"/>
        </w:rPr>
      </w:pPr>
      <w:r w:rsidRPr="006847D4">
        <w:rPr>
          <w:szCs w:val="24"/>
          <w:lang w:val="pt-BR"/>
        </w:rPr>
        <w:lastRenderedPageBreak/>
        <w:t>e</w:t>
      </w:r>
      <w:r w:rsidRPr="006847D4">
        <w:rPr>
          <w:szCs w:val="24"/>
          <w:vertAlign w:val="subscript"/>
          <w:lang w:val="pt-BR"/>
        </w:rPr>
        <w:t>3</w:t>
      </w:r>
      <w:r w:rsidRPr="006847D4">
        <w:rPr>
          <w:szCs w:val="24"/>
          <w:lang w:val="pt-BR"/>
        </w:rPr>
        <w:t xml:space="preserve">) Qual é a resolução espectral, </w:t>
      </w:r>
      <w:proofErr w:type="spellStart"/>
      <w:r w:rsidRPr="006847D4">
        <w:rPr>
          <w:szCs w:val="24"/>
          <w:lang w:val="pt-BR"/>
        </w:rPr>
        <w:t>f</w:t>
      </w:r>
      <w:r w:rsidRPr="006847D4">
        <w:rPr>
          <w:szCs w:val="24"/>
          <w:vertAlign w:val="subscript"/>
          <w:lang w:val="pt-BR"/>
        </w:rPr>
        <w:t>d</w:t>
      </w:r>
      <w:proofErr w:type="spellEnd"/>
      <w:r w:rsidRPr="006847D4">
        <w:rPr>
          <w:szCs w:val="24"/>
          <w:lang w:val="pt-BR"/>
        </w:rPr>
        <w:t>, do sinal de saída da TDF?  Apresente os cálculos</w:t>
      </w:r>
      <w:r w:rsidRPr="006847D4">
        <w:rPr>
          <w:szCs w:val="24"/>
        </w:rPr>
        <w:t>. (</w:t>
      </w:r>
      <w:r w:rsidR="005219CA" w:rsidRPr="006847D4">
        <w:rPr>
          <w:szCs w:val="24"/>
        </w:rPr>
        <w:t xml:space="preserve">consulte o Quadro 1 a seguir </w:t>
      </w:r>
      <w:r w:rsidRPr="006847D4">
        <w:rPr>
          <w:szCs w:val="24"/>
        </w:rPr>
        <w:t>para responder essa pergunta</w:t>
      </w:r>
      <w:r w:rsidR="005219CA" w:rsidRPr="006847D4">
        <w:rPr>
          <w:szCs w:val="24"/>
        </w:rPr>
        <w:t>,</w:t>
      </w:r>
      <w:r w:rsidRPr="006847D4">
        <w:rPr>
          <w:szCs w:val="24"/>
        </w:rPr>
        <w:t xml:space="preserve">). </w:t>
      </w:r>
    </w:p>
    <w:p w14:paraId="49734D75" w14:textId="39308B08" w:rsidR="0000576B" w:rsidRPr="006847D4" w:rsidRDefault="0000576B" w:rsidP="0000576B">
      <w:pPr>
        <w:spacing w:line="360" w:lineRule="auto"/>
        <w:jc w:val="both"/>
        <w:rPr>
          <w:bCs/>
        </w:rPr>
      </w:pPr>
    </w:p>
    <w:p w14:paraId="3E10133D" w14:textId="7005C951" w:rsidR="00C056FF" w:rsidRPr="006847D4" w:rsidRDefault="00654EFE" w:rsidP="00FC0C5F">
      <w:pPr>
        <w:spacing w:line="360" w:lineRule="auto"/>
        <w:rPr>
          <w:szCs w:val="24"/>
        </w:rPr>
      </w:pPr>
      <w:r w:rsidRPr="006847D4">
        <w:rPr>
          <w:szCs w:val="24"/>
        </w:rPr>
        <w:t>e</w:t>
      </w:r>
      <w:r w:rsidR="0000576B" w:rsidRPr="006847D4">
        <w:rPr>
          <w:szCs w:val="24"/>
        </w:rPr>
        <w:t>4</w:t>
      </w:r>
      <w:r w:rsidRPr="006847D4">
        <w:rPr>
          <w:szCs w:val="24"/>
        </w:rPr>
        <w:t xml:space="preserve">)  Qual é a </w:t>
      </w:r>
      <w:r w:rsidRPr="006847D4">
        <w:rPr>
          <w:b/>
          <w:bCs/>
          <w:szCs w:val="24"/>
        </w:rPr>
        <w:t>frequência</w:t>
      </w:r>
      <w:r w:rsidRPr="006847D4">
        <w:rPr>
          <w:szCs w:val="24"/>
        </w:rPr>
        <w:t xml:space="preserve"> associada a essa raia?</w:t>
      </w:r>
      <w:r w:rsidR="00C056FF" w:rsidRPr="006847D4">
        <w:rPr>
          <w:szCs w:val="24"/>
        </w:rPr>
        <w:t xml:space="preserve"> Apresente os cálculos. (para responder essa pergunta consulte o Quadro 1</w:t>
      </w:r>
      <w:r w:rsidR="005219CA" w:rsidRPr="006847D4">
        <w:rPr>
          <w:szCs w:val="24"/>
        </w:rPr>
        <w:t>,</w:t>
      </w:r>
      <w:r w:rsidR="00C056FF" w:rsidRPr="006847D4">
        <w:rPr>
          <w:szCs w:val="24"/>
        </w:rPr>
        <w:t xml:space="preserve"> a seguir). </w:t>
      </w:r>
    </w:p>
    <w:p w14:paraId="4681C757" w14:textId="7BC94213" w:rsidR="002B4E57" w:rsidRPr="006847D4" w:rsidRDefault="002B4E57" w:rsidP="00FC0C5F">
      <w:pPr>
        <w:spacing w:line="360" w:lineRule="auto"/>
        <w:rPr>
          <w:szCs w:val="24"/>
        </w:rPr>
      </w:pPr>
    </w:p>
    <w:p w14:paraId="72F8BB33" w14:textId="42A32B1D" w:rsidR="002B4E57" w:rsidRPr="006847D4" w:rsidRDefault="002B4E57" w:rsidP="00FC0C5F">
      <w:pPr>
        <w:spacing w:line="360" w:lineRule="auto"/>
        <w:rPr>
          <w:szCs w:val="24"/>
        </w:rPr>
      </w:pPr>
    </w:p>
    <w:p w14:paraId="08B9DDE4" w14:textId="77777777" w:rsidR="00E432F8" w:rsidRPr="006847D4" w:rsidRDefault="00E432F8" w:rsidP="00FC0C5F">
      <w:pPr>
        <w:spacing w:line="360" w:lineRule="auto"/>
        <w:rPr>
          <w:szCs w:val="24"/>
        </w:rPr>
      </w:pPr>
    </w:p>
    <w:p w14:paraId="6A0198EA" w14:textId="65DCE4FD" w:rsidR="00DE417F" w:rsidRPr="006847D4" w:rsidRDefault="0000576B" w:rsidP="00D25785">
      <w:pPr>
        <w:spacing w:after="120"/>
        <w:jc w:val="center"/>
        <w:rPr>
          <w:b/>
          <w:lang w:val="pt-BR"/>
        </w:rPr>
      </w:pPr>
      <w:r w:rsidRPr="006847D4">
        <w:rPr>
          <w:b/>
          <w:lang w:val="pt-BR"/>
        </w:rPr>
        <w:t>QUADRO 1 – Cálculo da resolução espectral e determinação d</w:t>
      </w:r>
      <w:r w:rsidR="00D25785" w:rsidRPr="006847D4">
        <w:rPr>
          <w:b/>
          <w:lang w:val="pt-BR"/>
        </w:rPr>
        <w:t>e</w:t>
      </w:r>
      <w:r w:rsidRPr="006847D4">
        <w:rPr>
          <w:b/>
          <w:lang w:val="pt-BR"/>
        </w:rPr>
        <w:t xml:space="preserve"> frequência</w:t>
      </w:r>
      <w:r w:rsidR="00D25785" w:rsidRPr="006847D4">
        <w:rPr>
          <w:b/>
          <w:lang w:val="pt-BR"/>
        </w:rPr>
        <w:t xml:space="preserve"> da </w:t>
      </w:r>
      <w:r w:rsidR="00D25785" w:rsidRPr="006847D4">
        <w:rPr>
          <w:b/>
          <w:i/>
          <w:iCs/>
          <w:lang w:val="pt-BR"/>
        </w:rPr>
        <w:t>k-</w:t>
      </w:r>
      <w:proofErr w:type="spellStart"/>
      <w:r w:rsidR="00D25785" w:rsidRPr="006847D4">
        <w:rPr>
          <w:b/>
          <w:lang w:val="pt-BR"/>
        </w:rPr>
        <w:t>ésima</w:t>
      </w:r>
      <w:proofErr w:type="spellEnd"/>
      <w:r w:rsidR="00D25785" w:rsidRPr="006847D4">
        <w:rPr>
          <w:b/>
          <w:lang w:val="pt-BR"/>
        </w:rPr>
        <w:t xml:space="preserve"> raia.</w:t>
      </w:r>
    </w:p>
    <w:tbl>
      <w:tblPr>
        <w:tblStyle w:val="Tabelacomgrade"/>
        <w:tblW w:w="0" w:type="auto"/>
        <w:tblBorders>
          <w:top w:val="single" w:sz="4" w:space="0" w:color="943634" w:themeColor="accent2" w:themeShade="BF"/>
          <w:left w:val="single" w:sz="4" w:space="0" w:color="943634" w:themeColor="accent2" w:themeShade="BF"/>
          <w:bottom w:val="single" w:sz="4" w:space="0" w:color="943634" w:themeColor="accent2" w:themeShade="BF"/>
          <w:right w:val="single" w:sz="4" w:space="0" w:color="943634" w:themeColor="accent2" w:themeShade="BF"/>
          <w:insideH w:val="single" w:sz="4" w:space="0" w:color="943634" w:themeColor="accent2" w:themeShade="BF"/>
          <w:insideV w:val="sing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9602"/>
      </w:tblGrid>
      <w:tr w:rsidR="00684FC9" w:rsidRPr="006847D4" w14:paraId="2DCB5532" w14:textId="77777777" w:rsidTr="008B58E5">
        <w:tc>
          <w:tcPr>
            <w:tcW w:w="9602" w:type="dxa"/>
            <w:tcBorders>
              <w:top w:val="double" w:sz="4" w:space="0" w:color="943634" w:themeColor="accent2" w:themeShade="BF"/>
              <w:left w:val="double" w:sz="4" w:space="0" w:color="943634" w:themeColor="accent2" w:themeShade="BF"/>
              <w:bottom w:val="double" w:sz="4" w:space="0" w:color="943634" w:themeColor="accent2" w:themeShade="BF"/>
              <w:right w:val="double" w:sz="4" w:space="0" w:color="943634" w:themeColor="accent2" w:themeShade="BF"/>
            </w:tcBorders>
          </w:tcPr>
          <w:p w14:paraId="70F8145E" w14:textId="7150169E" w:rsidR="0000576B" w:rsidRPr="006847D4" w:rsidRDefault="002B4E57" w:rsidP="0000576B">
            <w:pPr>
              <w:spacing w:line="360" w:lineRule="auto"/>
              <w:ind w:left="142" w:right="200"/>
              <w:jc w:val="both"/>
              <w:rPr>
                <w:lang w:val="pt-BR"/>
              </w:rPr>
            </w:pPr>
            <w:r w:rsidRPr="006847D4">
              <w:rPr>
                <w:lang w:val="pt-BR"/>
              </w:rPr>
              <w:t xml:space="preserve">Leia </w:t>
            </w:r>
            <w:r w:rsidR="00C81B08" w:rsidRPr="006847D4">
              <w:rPr>
                <w:lang w:val="pt-BR"/>
              </w:rPr>
              <w:t xml:space="preserve">o </w:t>
            </w:r>
            <w:r w:rsidR="00C81B08" w:rsidRPr="006847D4">
              <w:rPr>
                <w:b/>
                <w:bCs/>
                <w:lang w:val="pt-BR"/>
              </w:rPr>
              <w:t>item 4.2</w:t>
            </w:r>
            <w:r w:rsidR="00C81B08" w:rsidRPr="006847D4">
              <w:rPr>
                <w:lang w:val="pt-BR"/>
              </w:rPr>
              <w:t xml:space="preserve"> da Introdução Teórica para mais detalhes.</w:t>
            </w:r>
          </w:p>
          <w:p w14:paraId="2F45B3E9" w14:textId="797214B9" w:rsidR="00684FC9" w:rsidRPr="006847D4" w:rsidRDefault="00684FC9" w:rsidP="00684FC9">
            <w:pPr>
              <w:spacing w:line="360" w:lineRule="auto"/>
              <w:ind w:left="142" w:right="200"/>
              <w:jc w:val="both"/>
              <w:rPr>
                <w:lang w:val="pt-BR"/>
              </w:rPr>
            </w:pPr>
            <w:r w:rsidRPr="006847D4">
              <w:rPr>
                <w:lang w:val="pt-BR"/>
              </w:rPr>
              <w:t xml:space="preserve">Note que a </w:t>
            </w:r>
            <w:r w:rsidRPr="006847D4">
              <w:rPr>
                <w:b/>
                <w:i/>
                <w:lang w:val="pt-BR"/>
              </w:rPr>
              <w:t>frequência fundamental da análise</w:t>
            </w:r>
            <w:r w:rsidR="002C4214" w:rsidRPr="006847D4">
              <w:rPr>
                <w:b/>
                <w:i/>
                <w:lang w:val="pt-BR"/>
              </w:rPr>
              <w:t xml:space="preserve"> espectral</w:t>
            </w:r>
            <w:r w:rsidR="000C7853" w:rsidRPr="006847D4">
              <w:rPr>
                <w:lang w:val="pt-BR"/>
              </w:rPr>
              <w:t xml:space="preserve">, </w:t>
            </w:r>
            <w:proofErr w:type="spellStart"/>
            <w:r w:rsidR="000C7853" w:rsidRPr="006847D4">
              <w:rPr>
                <w:b/>
                <w:i/>
                <w:lang w:val="pt-BR"/>
              </w:rPr>
              <w:t>f</w:t>
            </w:r>
            <w:r w:rsidR="000C7853" w:rsidRPr="006847D4">
              <w:rPr>
                <w:b/>
                <w:i/>
                <w:vertAlign w:val="subscript"/>
                <w:lang w:val="pt-BR"/>
              </w:rPr>
              <w:t>d</w:t>
            </w:r>
            <w:proofErr w:type="spellEnd"/>
            <w:r w:rsidRPr="006847D4">
              <w:rPr>
                <w:b/>
                <w:lang w:val="pt-BR"/>
              </w:rPr>
              <w:t xml:space="preserve"> </w:t>
            </w:r>
            <w:r w:rsidRPr="006847D4">
              <w:rPr>
                <w:lang w:val="pt-BR"/>
              </w:rPr>
              <w:t xml:space="preserve">(ou </w:t>
            </w:r>
            <w:r w:rsidRPr="006847D4">
              <w:rPr>
                <w:b/>
                <w:i/>
                <w:lang w:val="pt-BR"/>
              </w:rPr>
              <w:t>resolução espectral</w:t>
            </w:r>
            <w:r w:rsidRPr="006847D4">
              <w:rPr>
                <w:lang w:val="pt-BR"/>
              </w:rPr>
              <w:t>) é calculada por</w:t>
            </w:r>
            <w:r w:rsidR="00FC370E" w:rsidRPr="006847D4">
              <w:rPr>
                <w:lang w:val="pt-BR"/>
              </w:rPr>
              <w:t xml:space="preserve"> (equação 30</w:t>
            </w:r>
            <w:r w:rsidR="002B4E57" w:rsidRPr="006847D4">
              <w:rPr>
                <w:lang w:val="pt-BR"/>
              </w:rPr>
              <w:t>,</w:t>
            </w:r>
            <w:r w:rsidR="00FC370E" w:rsidRPr="006847D4">
              <w:rPr>
                <w:lang w:val="pt-BR"/>
              </w:rPr>
              <w:t xml:space="preserve"> da Introdução Teórica)</w:t>
            </w:r>
            <w:r w:rsidR="00C05BA9" w:rsidRPr="006847D4">
              <w:rPr>
                <w:lang w:val="pt-BR"/>
              </w:rPr>
              <w:t>:</w:t>
            </w:r>
          </w:p>
          <w:p w14:paraId="32EDC029" w14:textId="77777777" w:rsidR="00684FC9" w:rsidRPr="006847D4" w:rsidRDefault="00834C11" w:rsidP="00834C11">
            <w:pPr>
              <w:pStyle w:val="PargrafodaLista"/>
              <w:numPr>
                <w:ilvl w:val="0"/>
                <w:numId w:val="16"/>
              </w:numPr>
              <w:spacing w:line="360" w:lineRule="auto"/>
              <w:ind w:left="142" w:right="200" w:firstLine="0"/>
              <w:rPr>
                <w:lang w:val="pt-BR"/>
              </w:rPr>
            </w:pPr>
            <w:r w:rsidRPr="006847D4">
              <w:rPr>
                <w:i/>
                <w:lang w:val="pt-BR"/>
              </w:rPr>
              <w:t xml:space="preserve">                                               </w:t>
            </w:r>
            <w:r w:rsidRPr="006847D4">
              <w:rPr>
                <w:b/>
                <w:i/>
                <w:lang w:val="pt-BR"/>
              </w:rPr>
              <w:t xml:space="preserve"> </w:t>
            </w:r>
            <w:proofErr w:type="spellStart"/>
            <w:r w:rsidR="00684FC9" w:rsidRPr="006847D4">
              <w:rPr>
                <w:b/>
                <w:i/>
                <w:lang w:val="pt-BR"/>
              </w:rPr>
              <w:t>f</w:t>
            </w:r>
            <w:r w:rsidR="00684FC9" w:rsidRPr="006847D4">
              <w:rPr>
                <w:b/>
                <w:i/>
                <w:vertAlign w:val="subscript"/>
                <w:lang w:val="pt-BR"/>
              </w:rPr>
              <w:t>d</w:t>
            </w:r>
            <w:proofErr w:type="spellEnd"/>
            <w:r w:rsidR="00684FC9" w:rsidRPr="006847D4">
              <w:rPr>
                <w:b/>
                <w:i/>
                <w:lang w:val="pt-BR"/>
              </w:rPr>
              <w:t xml:space="preserve"> </w:t>
            </w:r>
            <w:r w:rsidR="00684FC9" w:rsidRPr="006847D4">
              <w:rPr>
                <w:lang w:val="pt-BR"/>
              </w:rPr>
              <w:t>= 1/</w:t>
            </w:r>
            <w:proofErr w:type="spellStart"/>
            <w:proofErr w:type="gramStart"/>
            <w:r w:rsidR="00684FC9" w:rsidRPr="006847D4">
              <w:rPr>
                <w:i/>
                <w:lang w:val="pt-BR"/>
              </w:rPr>
              <w:t>T</w:t>
            </w:r>
            <w:r w:rsidR="00684FC9" w:rsidRPr="006847D4">
              <w:rPr>
                <w:i/>
                <w:vertAlign w:val="subscript"/>
                <w:lang w:val="pt-BR"/>
              </w:rPr>
              <w:t>d</w:t>
            </w:r>
            <w:proofErr w:type="spellEnd"/>
            <w:r w:rsidR="00684FC9" w:rsidRPr="006847D4">
              <w:rPr>
                <w:lang w:val="pt-BR"/>
              </w:rPr>
              <w:t xml:space="preserve"> ,</w:t>
            </w:r>
            <w:proofErr w:type="gramEnd"/>
          </w:p>
          <w:p w14:paraId="028E8DBF" w14:textId="6B49C46E" w:rsidR="00684FC9" w:rsidRPr="006847D4" w:rsidRDefault="0000576B" w:rsidP="00684FC9">
            <w:pPr>
              <w:spacing w:line="360" w:lineRule="auto"/>
              <w:ind w:left="142" w:right="200"/>
              <w:jc w:val="both"/>
              <w:rPr>
                <w:lang w:val="pt-BR"/>
              </w:rPr>
            </w:pPr>
            <w:r w:rsidRPr="006847D4">
              <w:rPr>
                <w:lang w:val="pt-BR"/>
              </w:rPr>
              <w:t xml:space="preserve">onde </w:t>
            </w:r>
            <w:proofErr w:type="spellStart"/>
            <w:r w:rsidR="00684FC9" w:rsidRPr="006847D4">
              <w:rPr>
                <w:b/>
                <w:i/>
                <w:lang w:val="pt-BR"/>
              </w:rPr>
              <w:t>T</w:t>
            </w:r>
            <w:r w:rsidR="00684FC9" w:rsidRPr="006847D4">
              <w:rPr>
                <w:b/>
                <w:i/>
                <w:vertAlign w:val="subscript"/>
                <w:lang w:val="pt-BR"/>
              </w:rPr>
              <w:t>d</w:t>
            </w:r>
            <w:proofErr w:type="spellEnd"/>
            <w:r w:rsidR="00684FC9" w:rsidRPr="006847D4">
              <w:rPr>
                <w:b/>
                <w:lang w:val="pt-BR"/>
              </w:rPr>
              <w:t xml:space="preserve"> </w:t>
            </w:r>
            <w:r w:rsidR="00684FC9" w:rsidRPr="006847D4">
              <w:rPr>
                <w:lang w:val="pt-BR"/>
              </w:rPr>
              <w:t xml:space="preserve">é a </w:t>
            </w:r>
            <w:r w:rsidR="00684FC9" w:rsidRPr="006847D4">
              <w:rPr>
                <w:b/>
                <w:lang w:val="pt-BR"/>
              </w:rPr>
              <w:t>duração da janela</w:t>
            </w:r>
            <w:r w:rsidR="00684FC9" w:rsidRPr="006847D4">
              <w:rPr>
                <w:lang w:val="pt-BR"/>
              </w:rPr>
              <w:t>, indicada sob o título “</w:t>
            </w:r>
            <w:r w:rsidR="00684FC9" w:rsidRPr="006847D4">
              <w:rPr>
                <w:i/>
                <w:lang w:val="pt-BR"/>
              </w:rPr>
              <w:t>Tempo entre os Cursores</w:t>
            </w:r>
            <w:r w:rsidR="00684FC9" w:rsidRPr="006847D4">
              <w:rPr>
                <w:lang w:val="pt-BR"/>
              </w:rPr>
              <w:t xml:space="preserve">”, no painel </w:t>
            </w:r>
            <w:r w:rsidR="00684FC9" w:rsidRPr="006847D4">
              <w:rPr>
                <w:i/>
                <w:lang w:val="pt-BR"/>
              </w:rPr>
              <w:t>Sinal Amostrado</w:t>
            </w:r>
            <w:r w:rsidR="00684FC9" w:rsidRPr="006847D4">
              <w:rPr>
                <w:lang w:val="pt-BR"/>
              </w:rPr>
              <w:t xml:space="preserve">. </w:t>
            </w:r>
          </w:p>
          <w:p w14:paraId="0C93A3C9" w14:textId="77777777" w:rsidR="00684FC9" w:rsidRPr="006847D4" w:rsidRDefault="00684FC9" w:rsidP="00684FC9">
            <w:pPr>
              <w:spacing w:line="360" w:lineRule="auto"/>
              <w:ind w:left="142" w:right="200"/>
              <w:jc w:val="both"/>
              <w:rPr>
                <w:lang w:val="pt-BR"/>
              </w:rPr>
            </w:pPr>
            <w:r w:rsidRPr="006847D4">
              <w:rPr>
                <w:lang w:val="pt-BR"/>
              </w:rPr>
              <w:t xml:space="preserve">A frequência da </w:t>
            </w:r>
            <w:r w:rsidRPr="006847D4">
              <w:rPr>
                <w:b/>
                <w:i/>
                <w:lang w:val="pt-BR"/>
              </w:rPr>
              <w:t>k</w:t>
            </w:r>
            <w:r w:rsidRPr="006847D4">
              <w:rPr>
                <w:b/>
                <w:lang w:val="pt-BR"/>
              </w:rPr>
              <w:t>-</w:t>
            </w:r>
            <w:proofErr w:type="spellStart"/>
            <w:r w:rsidRPr="006847D4">
              <w:rPr>
                <w:b/>
                <w:lang w:val="pt-BR"/>
              </w:rPr>
              <w:t>ésima</w:t>
            </w:r>
            <w:proofErr w:type="spellEnd"/>
            <w:r w:rsidRPr="006847D4">
              <w:rPr>
                <w:b/>
                <w:lang w:val="pt-BR"/>
              </w:rPr>
              <w:t xml:space="preserve"> raia espectral</w:t>
            </w:r>
            <w:r w:rsidR="00834C11" w:rsidRPr="006847D4">
              <w:rPr>
                <w:b/>
                <w:lang w:val="pt-BR"/>
              </w:rPr>
              <w:t xml:space="preserve"> (</w:t>
            </w:r>
            <w:proofErr w:type="spellStart"/>
            <w:r w:rsidR="00834C11" w:rsidRPr="006847D4">
              <w:rPr>
                <w:b/>
                <w:i/>
                <w:lang w:val="pt-BR"/>
              </w:rPr>
              <w:t>f</w:t>
            </w:r>
            <w:r w:rsidR="00834C11" w:rsidRPr="006847D4">
              <w:rPr>
                <w:b/>
                <w:i/>
                <w:vertAlign w:val="subscript"/>
                <w:lang w:val="pt-BR"/>
              </w:rPr>
              <w:t>k</w:t>
            </w:r>
            <w:proofErr w:type="spellEnd"/>
            <w:r w:rsidR="00834C11" w:rsidRPr="006847D4">
              <w:rPr>
                <w:b/>
                <w:lang w:val="pt-BR"/>
              </w:rPr>
              <w:t>)</w:t>
            </w:r>
            <w:r w:rsidRPr="006847D4">
              <w:rPr>
                <w:lang w:val="pt-BR"/>
              </w:rPr>
              <w:t xml:space="preserve"> é calculada por:</w:t>
            </w:r>
          </w:p>
          <w:p w14:paraId="506FA691" w14:textId="77777777" w:rsidR="00684FC9" w:rsidRPr="006847D4" w:rsidRDefault="00684FC9" w:rsidP="00684FC9">
            <w:pPr>
              <w:spacing w:line="360" w:lineRule="auto"/>
              <w:ind w:left="142" w:right="200"/>
              <w:jc w:val="both"/>
              <w:rPr>
                <w:lang w:val="pt-BR"/>
              </w:rPr>
            </w:pPr>
            <w:r w:rsidRPr="006847D4">
              <w:rPr>
                <w:lang w:val="pt-BR"/>
              </w:rPr>
              <w:t xml:space="preserve"> (2)</w:t>
            </w:r>
            <w:r w:rsidRPr="006847D4">
              <w:rPr>
                <w:lang w:val="pt-BR"/>
              </w:rPr>
              <w:tab/>
            </w:r>
            <w:r w:rsidRPr="006847D4">
              <w:rPr>
                <w:lang w:val="pt-BR"/>
              </w:rPr>
              <w:tab/>
            </w:r>
            <w:r w:rsidRPr="006847D4">
              <w:rPr>
                <w:lang w:val="pt-BR"/>
              </w:rPr>
              <w:tab/>
            </w:r>
            <w:r w:rsidRPr="006847D4">
              <w:rPr>
                <w:lang w:val="pt-BR"/>
              </w:rPr>
              <w:tab/>
              <w:t xml:space="preserve">             </w:t>
            </w:r>
            <w:proofErr w:type="spellStart"/>
            <w:r w:rsidRPr="006847D4">
              <w:rPr>
                <w:i/>
                <w:lang w:val="pt-BR"/>
              </w:rPr>
              <w:t>f</w:t>
            </w:r>
            <w:r w:rsidRPr="006847D4">
              <w:rPr>
                <w:i/>
                <w:vertAlign w:val="subscript"/>
                <w:lang w:val="pt-BR"/>
              </w:rPr>
              <w:t>k</w:t>
            </w:r>
            <w:proofErr w:type="spellEnd"/>
            <w:r w:rsidRPr="006847D4">
              <w:rPr>
                <w:i/>
                <w:lang w:val="pt-BR"/>
              </w:rPr>
              <w:t xml:space="preserve"> = </w:t>
            </w:r>
            <w:proofErr w:type="gramStart"/>
            <w:r w:rsidRPr="006847D4">
              <w:rPr>
                <w:i/>
                <w:lang w:val="pt-BR"/>
              </w:rPr>
              <w:t xml:space="preserve">k  </w:t>
            </w:r>
            <w:proofErr w:type="spellStart"/>
            <w:r w:rsidRPr="006847D4">
              <w:rPr>
                <w:i/>
                <w:lang w:val="pt-BR"/>
              </w:rPr>
              <w:t>f</w:t>
            </w:r>
            <w:r w:rsidRPr="006847D4">
              <w:rPr>
                <w:i/>
                <w:vertAlign w:val="subscript"/>
                <w:lang w:val="pt-BR"/>
              </w:rPr>
              <w:t>d</w:t>
            </w:r>
            <w:proofErr w:type="spellEnd"/>
            <w:proofErr w:type="gramEnd"/>
            <w:r w:rsidRPr="006847D4">
              <w:rPr>
                <w:i/>
                <w:lang w:val="pt-BR"/>
              </w:rPr>
              <w:t xml:space="preserve"> .</w:t>
            </w:r>
          </w:p>
          <w:p w14:paraId="0A5DD6EB" w14:textId="77777777" w:rsidR="00684FC9" w:rsidRPr="006847D4" w:rsidRDefault="00684FC9" w:rsidP="00684FC9">
            <w:pPr>
              <w:spacing w:line="360" w:lineRule="auto"/>
              <w:ind w:left="142" w:right="200"/>
              <w:jc w:val="both"/>
              <w:rPr>
                <w:lang w:val="pt-BR"/>
              </w:rPr>
            </w:pPr>
            <w:r w:rsidRPr="006847D4">
              <w:rPr>
                <w:lang w:val="pt-BR"/>
              </w:rPr>
              <w:t xml:space="preserve">Os índices </w:t>
            </w:r>
            <w:r w:rsidRPr="006847D4">
              <w:rPr>
                <w:b/>
                <w:i/>
                <w:lang w:val="pt-BR"/>
              </w:rPr>
              <w:t>k</w:t>
            </w:r>
            <w:r w:rsidRPr="006847D4">
              <w:rPr>
                <w:lang w:val="pt-BR"/>
              </w:rPr>
              <w:t xml:space="preserve"> das raias espectrais estão </w:t>
            </w:r>
            <w:r w:rsidR="002C4214" w:rsidRPr="006847D4">
              <w:rPr>
                <w:lang w:val="pt-BR"/>
              </w:rPr>
              <w:t>representados</w:t>
            </w:r>
            <w:r w:rsidRPr="006847D4">
              <w:rPr>
                <w:lang w:val="pt-BR"/>
              </w:rPr>
              <w:t xml:space="preserve"> no eixo x dos gráficos “</w:t>
            </w:r>
            <w:r w:rsidRPr="006847D4">
              <w:rPr>
                <w:i/>
                <w:lang w:val="pt-BR"/>
              </w:rPr>
              <w:t>Amplitude da série trigonométrica (volts)</w:t>
            </w:r>
            <w:r w:rsidRPr="006847D4">
              <w:rPr>
                <w:lang w:val="pt-BR"/>
              </w:rPr>
              <w:t>” e “</w:t>
            </w:r>
            <w:r w:rsidRPr="006847D4">
              <w:rPr>
                <w:i/>
                <w:lang w:val="pt-BR"/>
              </w:rPr>
              <w:t>Fases da série trigonométrica (graus)</w:t>
            </w:r>
            <w:r w:rsidRPr="006847D4">
              <w:rPr>
                <w:lang w:val="pt-BR"/>
              </w:rPr>
              <w:t>”.</w:t>
            </w:r>
          </w:p>
          <w:p w14:paraId="4D0AAE3E" w14:textId="77777777" w:rsidR="00684FC9" w:rsidRPr="006847D4" w:rsidRDefault="00684FC9" w:rsidP="00684FC9">
            <w:pPr>
              <w:ind w:left="142" w:right="198"/>
              <w:jc w:val="both"/>
              <w:rPr>
                <w:sz w:val="10"/>
                <w:szCs w:val="10"/>
                <w:lang w:val="pt-BR"/>
              </w:rPr>
            </w:pPr>
          </w:p>
        </w:tc>
      </w:tr>
    </w:tbl>
    <w:p w14:paraId="6C901C61" w14:textId="77777777" w:rsidR="00B767A8" w:rsidRPr="006847D4" w:rsidRDefault="00B767A8" w:rsidP="005D793D">
      <w:pPr>
        <w:spacing w:line="360" w:lineRule="auto"/>
        <w:jc w:val="both"/>
        <w:rPr>
          <w:lang w:val="pt-BR"/>
        </w:rPr>
      </w:pPr>
    </w:p>
    <w:p w14:paraId="3090B671" w14:textId="22F13E27" w:rsidR="009E6C3C" w:rsidRPr="006847D4" w:rsidRDefault="0000576B" w:rsidP="005D793D">
      <w:pPr>
        <w:spacing w:line="360" w:lineRule="auto"/>
        <w:jc w:val="both"/>
        <w:rPr>
          <w:szCs w:val="24"/>
          <w:lang w:val="pt-BR"/>
        </w:rPr>
      </w:pPr>
      <w:r w:rsidRPr="006847D4">
        <w:rPr>
          <w:b/>
          <w:szCs w:val="24"/>
          <w:lang w:val="pt-BR"/>
        </w:rPr>
        <w:t>f</w:t>
      </w:r>
      <w:r w:rsidR="00F97925" w:rsidRPr="006847D4">
        <w:rPr>
          <w:b/>
          <w:szCs w:val="24"/>
          <w:lang w:val="pt-BR"/>
        </w:rPr>
        <w:t>)</w:t>
      </w:r>
      <w:r w:rsidR="00F97925" w:rsidRPr="006847D4">
        <w:rPr>
          <w:szCs w:val="24"/>
          <w:lang w:val="pt-BR"/>
        </w:rPr>
        <w:t xml:space="preserve"> </w:t>
      </w:r>
      <w:r w:rsidR="00EB0F7E" w:rsidRPr="006847D4">
        <w:rPr>
          <w:szCs w:val="24"/>
          <w:lang w:val="pt-BR"/>
        </w:rPr>
        <w:t xml:space="preserve">Complete a 1ª linha da </w:t>
      </w:r>
      <w:r w:rsidR="00695E5F" w:rsidRPr="006847D4">
        <w:rPr>
          <w:szCs w:val="24"/>
          <w:lang w:val="pt-BR"/>
        </w:rPr>
        <w:t>T</w:t>
      </w:r>
      <w:r w:rsidR="00EB0F7E" w:rsidRPr="006847D4">
        <w:rPr>
          <w:szCs w:val="24"/>
          <w:lang w:val="pt-BR"/>
        </w:rPr>
        <w:t xml:space="preserve">abela </w:t>
      </w:r>
      <w:r w:rsidR="009E6C3C" w:rsidRPr="006847D4">
        <w:rPr>
          <w:szCs w:val="24"/>
          <w:lang w:val="pt-BR"/>
        </w:rPr>
        <w:t>3</w:t>
      </w:r>
      <w:r w:rsidR="00EB0F7E" w:rsidRPr="006847D4">
        <w:rPr>
          <w:szCs w:val="24"/>
          <w:lang w:val="pt-BR"/>
        </w:rPr>
        <w:t xml:space="preserve"> </w:t>
      </w:r>
      <w:r w:rsidR="008B58E5" w:rsidRPr="006847D4">
        <w:rPr>
          <w:szCs w:val="24"/>
          <w:lang w:val="pt-BR"/>
        </w:rPr>
        <w:t>a seguir</w:t>
      </w:r>
      <w:r w:rsidR="005219CA" w:rsidRPr="006847D4">
        <w:rPr>
          <w:szCs w:val="24"/>
          <w:lang w:val="pt-BR"/>
        </w:rPr>
        <w:t>,</w:t>
      </w:r>
      <w:r w:rsidR="00EB0F7E" w:rsidRPr="006847D4">
        <w:rPr>
          <w:szCs w:val="24"/>
          <w:lang w:val="pt-BR"/>
        </w:rPr>
        <w:t xml:space="preserve"> com </w:t>
      </w:r>
      <w:r w:rsidR="0050253C" w:rsidRPr="006847D4">
        <w:rPr>
          <w:szCs w:val="24"/>
          <w:lang w:val="pt-BR"/>
        </w:rPr>
        <w:t>as demais</w:t>
      </w:r>
      <w:r w:rsidR="00EB0F7E" w:rsidRPr="006847D4">
        <w:rPr>
          <w:szCs w:val="24"/>
          <w:lang w:val="pt-BR"/>
        </w:rPr>
        <w:t xml:space="preserve"> informações solicitadas</w:t>
      </w:r>
      <w:r w:rsidR="00FC370E" w:rsidRPr="006847D4">
        <w:rPr>
          <w:szCs w:val="24"/>
          <w:lang w:val="pt-BR"/>
        </w:rPr>
        <w:t xml:space="preserve"> sobre o espectro obtido</w:t>
      </w:r>
      <w:r w:rsidR="009E6C3C" w:rsidRPr="006847D4">
        <w:rPr>
          <w:szCs w:val="24"/>
          <w:lang w:val="pt-BR"/>
        </w:rPr>
        <w:t>, considerando que:</w:t>
      </w:r>
    </w:p>
    <w:p w14:paraId="3AB3CA31" w14:textId="77777777" w:rsidR="009E6C3C" w:rsidRPr="006847D4" w:rsidRDefault="009E6C3C" w:rsidP="009E6C3C">
      <w:pPr>
        <w:spacing w:line="360" w:lineRule="auto"/>
        <w:ind w:firstLine="284"/>
        <w:jc w:val="both"/>
        <w:rPr>
          <w:szCs w:val="24"/>
          <w:lang w:val="pt-BR"/>
        </w:rPr>
      </w:pPr>
      <w:proofErr w:type="spellStart"/>
      <w:r w:rsidRPr="006847D4">
        <w:rPr>
          <w:szCs w:val="24"/>
          <w:lang w:val="pt-BR"/>
        </w:rPr>
        <w:t>k</w:t>
      </w:r>
      <w:r w:rsidRPr="006847D4">
        <w:rPr>
          <w:szCs w:val="24"/>
          <w:vertAlign w:val="subscript"/>
          <w:lang w:val="pt-BR"/>
        </w:rPr>
        <w:t>max</w:t>
      </w:r>
      <w:proofErr w:type="spellEnd"/>
      <w:r w:rsidRPr="006847D4">
        <w:rPr>
          <w:szCs w:val="24"/>
          <w:lang w:val="pt-BR"/>
        </w:rPr>
        <w:t xml:space="preserve"> = índice da </w:t>
      </w:r>
      <w:r w:rsidR="00B07198" w:rsidRPr="006847D4">
        <w:rPr>
          <w:szCs w:val="24"/>
          <w:lang w:val="pt-BR"/>
        </w:rPr>
        <w:t>última</w:t>
      </w:r>
      <w:r w:rsidRPr="006847D4">
        <w:rPr>
          <w:szCs w:val="24"/>
          <w:lang w:val="pt-BR"/>
        </w:rPr>
        <w:t xml:space="preserve"> raia espectral calculada </w:t>
      </w:r>
      <w:r w:rsidR="00695E5F" w:rsidRPr="006847D4">
        <w:rPr>
          <w:szCs w:val="24"/>
          <w:lang w:val="pt-BR"/>
        </w:rPr>
        <w:t>pela TDF</w:t>
      </w:r>
      <w:r w:rsidRPr="006847D4">
        <w:rPr>
          <w:szCs w:val="24"/>
          <w:lang w:val="pt-BR"/>
        </w:rPr>
        <w:t>;</w:t>
      </w:r>
    </w:p>
    <w:p w14:paraId="1E609C09" w14:textId="77777777" w:rsidR="00F97925" w:rsidRPr="006847D4" w:rsidRDefault="009E6C3C" w:rsidP="009E6C3C">
      <w:pPr>
        <w:spacing w:line="360" w:lineRule="auto"/>
        <w:ind w:firstLine="284"/>
        <w:jc w:val="both"/>
        <w:rPr>
          <w:szCs w:val="24"/>
          <w:lang w:val="pt-BR"/>
        </w:rPr>
      </w:pPr>
      <w:proofErr w:type="spellStart"/>
      <w:r w:rsidRPr="006847D4">
        <w:rPr>
          <w:szCs w:val="24"/>
          <w:lang w:val="pt-BR"/>
        </w:rPr>
        <w:t>f</w:t>
      </w:r>
      <w:r w:rsidRPr="006847D4">
        <w:rPr>
          <w:szCs w:val="24"/>
          <w:vertAlign w:val="subscript"/>
          <w:lang w:val="pt-BR"/>
        </w:rPr>
        <w:t>a</w:t>
      </w:r>
      <w:proofErr w:type="spellEnd"/>
      <w:r w:rsidRPr="006847D4">
        <w:rPr>
          <w:szCs w:val="24"/>
          <w:lang w:val="pt-BR"/>
        </w:rPr>
        <w:t xml:space="preserve"> = frequência de amostragem</w:t>
      </w:r>
      <w:r w:rsidR="00EB0F7E" w:rsidRPr="006847D4">
        <w:rPr>
          <w:szCs w:val="24"/>
          <w:lang w:val="pt-BR"/>
        </w:rPr>
        <w:t>.</w:t>
      </w:r>
    </w:p>
    <w:p w14:paraId="7B4EBDC3" w14:textId="77777777" w:rsidR="002C4214" w:rsidRPr="006847D4" w:rsidRDefault="002C4214" w:rsidP="005D793D">
      <w:pPr>
        <w:spacing w:line="360" w:lineRule="auto"/>
        <w:jc w:val="both"/>
        <w:rPr>
          <w:szCs w:val="24"/>
          <w:lang w:val="pt-BR"/>
        </w:rPr>
      </w:pPr>
    </w:p>
    <w:p w14:paraId="16D2E066" w14:textId="4D11AD09" w:rsidR="00EB0F7E" w:rsidRPr="006847D4" w:rsidRDefault="00C64F34" w:rsidP="00C05BA9">
      <w:pPr>
        <w:spacing w:line="360" w:lineRule="auto"/>
        <w:jc w:val="both"/>
        <w:rPr>
          <w:szCs w:val="24"/>
          <w:lang w:val="pt-BR"/>
        </w:rPr>
      </w:pPr>
      <w:r>
        <w:rPr>
          <w:b/>
          <w:szCs w:val="24"/>
          <w:lang w:val="pt-BR"/>
        </w:rPr>
        <w:t>g</w:t>
      </w:r>
      <w:r w:rsidR="00EB0F7E" w:rsidRPr="006847D4">
        <w:rPr>
          <w:b/>
          <w:szCs w:val="24"/>
          <w:lang w:val="pt-BR"/>
        </w:rPr>
        <w:t>)</w:t>
      </w:r>
      <w:r w:rsidR="00EB0F7E" w:rsidRPr="006847D4">
        <w:rPr>
          <w:szCs w:val="24"/>
          <w:lang w:val="pt-BR"/>
        </w:rPr>
        <w:t xml:space="preserve"> Altere o tamanho da janela para selecionar exatamente </w:t>
      </w:r>
      <w:r w:rsidR="00EB0F7E" w:rsidRPr="006847D4">
        <w:rPr>
          <w:b/>
          <w:szCs w:val="24"/>
          <w:lang w:val="pt-BR"/>
        </w:rPr>
        <w:t>4</w:t>
      </w:r>
      <w:r w:rsidR="00EB0F7E" w:rsidRPr="006847D4">
        <w:rPr>
          <w:szCs w:val="24"/>
          <w:lang w:val="pt-BR"/>
        </w:rPr>
        <w:t xml:space="preserve"> períodos do sinal. Efetue a análise espectral</w:t>
      </w:r>
      <w:r w:rsidR="004F0AD4" w:rsidRPr="006847D4">
        <w:rPr>
          <w:szCs w:val="24"/>
          <w:lang w:val="pt-BR"/>
        </w:rPr>
        <w:t>,</w:t>
      </w:r>
      <w:r w:rsidR="00EB0F7E" w:rsidRPr="006847D4">
        <w:rPr>
          <w:szCs w:val="24"/>
          <w:lang w:val="pt-BR"/>
        </w:rPr>
        <w:t xml:space="preserve"> e complete os campos correspondentes na</w:t>
      </w:r>
      <w:r w:rsidR="0000576B" w:rsidRPr="006847D4">
        <w:rPr>
          <w:szCs w:val="24"/>
          <w:lang w:val="pt-BR"/>
        </w:rPr>
        <w:t xml:space="preserve"> segunda linha da</w:t>
      </w:r>
      <w:r w:rsidR="00EB0F7E" w:rsidRPr="006847D4">
        <w:rPr>
          <w:szCs w:val="24"/>
          <w:lang w:val="pt-BR"/>
        </w:rPr>
        <w:t xml:space="preserve"> </w:t>
      </w:r>
      <w:r w:rsidR="00AC51EB" w:rsidRPr="006847D4">
        <w:rPr>
          <w:b/>
          <w:bCs/>
          <w:szCs w:val="24"/>
          <w:lang w:val="pt-BR"/>
        </w:rPr>
        <w:t>T</w:t>
      </w:r>
      <w:r w:rsidR="00EB0F7E" w:rsidRPr="006847D4">
        <w:rPr>
          <w:b/>
          <w:bCs/>
          <w:szCs w:val="24"/>
          <w:lang w:val="pt-BR"/>
        </w:rPr>
        <w:t xml:space="preserve">abela </w:t>
      </w:r>
      <w:r w:rsidR="001D00DF" w:rsidRPr="006847D4">
        <w:rPr>
          <w:b/>
          <w:bCs/>
          <w:szCs w:val="24"/>
          <w:lang w:val="pt-BR"/>
        </w:rPr>
        <w:t>3</w:t>
      </w:r>
      <w:r w:rsidR="001D00DF" w:rsidRPr="006847D4">
        <w:rPr>
          <w:szCs w:val="24"/>
          <w:lang w:val="pt-BR"/>
        </w:rPr>
        <w:t xml:space="preserve"> </w:t>
      </w:r>
      <w:r w:rsidR="00EB0F7E" w:rsidRPr="006847D4">
        <w:rPr>
          <w:szCs w:val="24"/>
          <w:lang w:val="pt-BR"/>
        </w:rPr>
        <w:t xml:space="preserve">com </w:t>
      </w:r>
      <w:r w:rsidR="00B07198" w:rsidRPr="006847D4">
        <w:rPr>
          <w:szCs w:val="24"/>
          <w:lang w:val="pt-BR"/>
        </w:rPr>
        <w:t>as informações solicitadas</w:t>
      </w:r>
      <w:r w:rsidR="00EB0F7E" w:rsidRPr="006847D4">
        <w:rPr>
          <w:szCs w:val="24"/>
          <w:lang w:val="pt-BR"/>
        </w:rPr>
        <w:t>.</w:t>
      </w:r>
    </w:p>
    <w:p w14:paraId="32F75497" w14:textId="77777777" w:rsidR="008B58E5" w:rsidRPr="006847D4" w:rsidRDefault="008B58E5" w:rsidP="008B58E5">
      <w:pPr>
        <w:jc w:val="both"/>
        <w:rPr>
          <w:b/>
          <w:szCs w:val="24"/>
        </w:rPr>
      </w:pPr>
    </w:p>
    <w:p w14:paraId="5574ECC9" w14:textId="022F2949" w:rsidR="008B58E5" w:rsidRPr="006847D4" w:rsidRDefault="008B58E5" w:rsidP="008B58E5">
      <w:pPr>
        <w:jc w:val="both"/>
        <w:rPr>
          <w:szCs w:val="24"/>
        </w:rPr>
      </w:pPr>
      <w:r w:rsidRPr="006847D4">
        <w:rPr>
          <w:b/>
          <w:szCs w:val="24"/>
        </w:rPr>
        <w:t>Tabela 3</w:t>
      </w:r>
      <w:r w:rsidRPr="006847D4">
        <w:rPr>
          <w:szCs w:val="24"/>
        </w:rPr>
        <w:t xml:space="preserve"> - dados da análise espectral do </w:t>
      </w:r>
      <w:r w:rsidRPr="006847D4">
        <w:rPr>
          <w:b/>
          <w:bCs/>
          <w:szCs w:val="24"/>
        </w:rPr>
        <w:t>sinal senoidal</w:t>
      </w:r>
      <w:r w:rsidR="00EB70AE" w:rsidRPr="006847D4">
        <w:rPr>
          <w:b/>
          <w:bCs/>
          <w:szCs w:val="24"/>
        </w:rPr>
        <w:t xml:space="preserve"> 1</w:t>
      </w:r>
      <w:r w:rsidRPr="006847D4">
        <w:rPr>
          <w:szCs w:val="24"/>
        </w:rPr>
        <w:t>:</w:t>
      </w:r>
    </w:p>
    <w:tbl>
      <w:tblPr>
        <w:tblStyle w:val="Tabelacomgrade"/>
        <w:tblW w:w="10519" w:type="dxa"/>
        <w:tblInd w:w="-459" w:type="dxa"/>
        <w:tblLook w:val="04A0" w:firstRow="1" w:lastRow="0" w:firstColumn="1" w:lastColumn="0" w:noHBand="0" w:noVBand="1"/>
      </w:tblPr>
      <w:tblGrid>
        <w:gridCol w:w="1072"/>
        <w:gridCol w:w="1238"/>
        <w:gridCol w:w="1091"/>
        <w:gridCol w:w="832"/>
        <w:gridCol w:w="772"/>
        <w:gridCol w:w="583"/>
        <w:gridCol w:w="1231"/>
        <w:gridCol w:w="1105"/>
        <w:gridCol w:w="1202"/>
        <w:gridCol w:w="1393"/>
      </w:tblGrid>
      <w:tr w:rsidR="006847D4" w:rsidRPr="006847D4" w14:paraId="71C82E29" w14:textId="77777777" w:rsidTr="00EB70AE">
        <w:tc>
          <w:tcPr>
            <w:tcW w:w="1082" w:type="dxa"/>
            <w:vAlign w:val="center"/>
          </w:tcPr>
          <w:p w14:paraId="01ACC340" w14:textId="7777777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</w:t>
            </w:r>
            <w:r w:rsidRPr="006847D4">
              <w:rPr>
                <w:sz w:val="20"/>
                <w:vertAlign w:val="superscript"/>
              </w:rPr>
              <w:t>o</w:t>
            </w:r>
            <w:r w:rsidRPr="006847D4">
              <w:rPr>
                <w:sz w:val="20"/>
              </w:rPr>
              <w:t xml:space="preserve"> de períodos</w:t>
            </w:r>
          </w:p>
          <w:p w14:paraId="5BCB14C3" w14:textId="7777777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na janela (entre os cursores)</w:t>
            </w:r>
          </w:p>
        </w:tc>
        <w:tc>
          <w:tcPr>
            <w:tcW w:w="1238" w:type="dxa"/>
            <w:vAlign w:val="center"/>
          </w:tcPr>
          <w:p w14:paraId="18E8649F" w14:textId="7777777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</w:t>
            </w:r>
            <w:r w:rsidRPr="006847D4">
              <w:rPr>
                <w:sz w:val="20"/>
                <w:vertAlign w:val="superscript"/>
              </w:rPr>
              <w:t>o</w:t>
            </w:r>
            <w:r w:rsidRPr="006847D4">
              <w:rPr>
                <w:sz w:val="20"/>
              </w:rPr>
              <w:t xml:space="preserve"> de pontos selecionados</w:t>
            </w:r>
          </w:p>
          <w:p w14:paraId="2668E1D5" w14:textId="7777777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na janela (amostras entre os cursores)</w:t>
            </w:r>
          </w:p>
        </w:tc>
        <w:tc>
          <w:tcPr>
            <w:tcW w:w="1094" w:type="dxa"/>
            <w:vAlign w:val="center"/>
          </w:tcPr>
          <w:p w14:paraId="20AC7974" w14:textId="7777777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Resolução espectral f</w:t>
            </w:r>
            <w:r w:rsidRPr="006847D4">
              <w:rPr>
                <w:sz w:val="20"/>
                <w:vertAlign w:val="subscript"/>
              </w:rPr>
              <w:t>d</w:t>
            </w:r>
            <w:r w:rsidRPr="006847D4">
              <w:rPr>
                <w:sz w:val="20"/>
              </w:rPr>
              <w:t xml:space="preserve"> (Hz)</w:t>
            </w:r>
          </w:p>
        </w:tc>
        <w:tc>
          <w:tcPr>
            <w:tcW w:w="841" w:type="dxa"/>
            <w:vAlign w:val="center"/>
          </w:tcPr>
          <w:p w14:paraId="13BC1F26" w14:textId="49DFCC6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Índice do k</w:t>
            </w:r>
            <w:r w:rsidRPr="006847D4">
              <w:rPr>
                <w:sz w:val="20"/>
                <w:vertAlign w:val="subscript"/>
              </w:rPr>
              <w:t>máx</w:t>
            </w:r>
            <w:r w:rsidR="004F0AD4" w:rsidRPr="006847D4">
              <w:rPr>
                <w:sz w:val="20"/>
              </w:rPr>
              <w:t>*</w:t>
            </w:r>
          </w:p>
        </w:tc>
        <w:tc>
          <w:tcPr>
            <w:tcW w:w="698" w:type="dxa"/>
            <w:vAlign w:val="center"/>
          </w:tcPr>
          <w:p w14:paraId="3303BDA3" w14:textId="1616202F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f</w:t>
            </w:r>
            <w:r w:rsidRPr="006847D4">
              <w:rPr>
                <w:sz w:val="20"/>
                <w:vertAlign w:val="subscript"/>
              </w:rPr>
              <w:t>kmáx</w:t>
            </w:r>
            <w:r w:rsidR="004F0AD4" w:rsidRPr="006847D4">
              <w:rPr>
                <w:sz w:val="20"/>
              </w:rPr>
              <w:t>**</w:t>
            </w:r>
            <w:r w:rsidRPr="006847D4">
              <w:rPr>
                <w:sz w:val="20"/>
              </w:rPr>
              <w:t xml:space="preserve"> (Hz)</w:t>
            </w:r>
          </w:p>
        </w:tc>
        <w:tc>
          <w:tcPr>
            <w:tcW w:w="583" w:type="dxa"/>
            <w:vAlign w:val="center"/>
          </w:tcPr>
          <w:p w14:paraId="318EDEF9" w14:textId="7777777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f</w:t>
            </w:r>
            <w:r w:rsidRPr="006847D4">
              <w:rPr>
                <w:sz w:val="20"/>
                <w:vertAlign w:val="subscript"/>
              </w:rPr>
              <w:t xml:space="preserve">a   </w:t>
            </w:r>
            <w:r w:rsidRPr="006847D4">
              <w:rPr>
                <w:sz w:val="20"/>
              </w:rPr>
              <w:t xml:space="preserve"> (Hz)      </w:t>
            </w:r>
          </w:p>
        </w:tc>
        <w:tc>
          <w:tcPr>
            <w:tcW w:w="1248" w:type="dxa"/>
            <w:vAlign w:val="center"/>
          </w:tcPr>
          <w:p w14:paraId="510CB83E" w14:textId="7777777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 xml:space="preserve">Índice espectral (k) da raia com maior amplitude </w:t>
            </w:r>
          </w:p>
        </w:tc>
        <w:tc>
          <w:tcPr>
            <w:tcW w:w="1105" w:type="dxa"/>
            <w:vAlign w:val="center"/>
          </w:tcPr>
          <w:p w14:paraId="1CA47C8B" w14:textId="155BE7DB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Frequência da raia com maior amplitude</w:t>
            </w:r>
          </w:p>
        </w:tc>
        <w:tc>
          <w:tcPr>
            <w:tcW w:w="1212" w:type="dxa"/>
            <w:vAlign w:val="center"/>
          </w:tcPr>
          <w:p w14:paraId="394EEFFA" w14:textId="26CCDF6F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Amplitude</w:t>
            </w:r>
          </w:p>
          <w:p w14:paraId="24590F22" w14:textId="77777777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calculada pela TDF</w:t>
            </w:r>
          </w:p>
          <w:p w14:paraId="1402A85F" w14:textId="07A63F81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neste índice espectral</w:t>
            </w:r>
          </w:p>
        </w:tc>
        <w:tc>
          <w:tcPr>
            <w:tcW w:w="1418" w:type="dxa"/>
            <w:vAlign w:val="center"/>
          </w:tcPr>
          <w:p w14:paraId="70050ECB" w14:textId="6342C815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Amplitude</w:t>
            </w:r>
          </w:p>
          <w:p w14:paraId="0A1C1C00" w14:textId="0AA66715" w:rsidR="00917016" w:rsidRPr="006847D4" w:rsidRDefault="00917016" w:rsidP="00917016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Téorica esperada para o mesmo índice</w:t>
            </w:r>
          </w:p>
        </w:tc>
      </w:tr>
      <w:tr w:rsidR="006847D4" w:rsidRPr="006847D4" w14:paraId="010B9A29" w14:textId="77777777" w:rsidTr="00EB70AE">
        <w:trPr>
          <w:trHeight w:val="1556"/>
        </w:trPr>
        <w:tc>
          <w:tcPr>
            <w:tcW w:w="1082" w:type="dxa"/>
            <w:vAlign w:val="center"/>
          </w:tcPr>
          <w:p w14:paraId="279FC332" w14:textId="77777777" w:rsidR="00917016" w:rsidRPr="006847D4" w:rsidRDefault="00917016" w:rsidP="00917016">
            <w:pPr>
              <w:spacing w:line="480" w:lineRule="auto"/>
              <w:jc w:val="center"/>
              <w:rPr>
                <w:b/>
                <w:szCs w:val="24"/>
              </w:rPr>
            </w:pPr>
          </w:p>
          <w:p w14:paraId="37102902" w14:textId="77777777" w:rsidR="00917016" w:rsidRPr="006847D4" w:rsidRDefault="00917016" w:rsidP="00917016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238" w:type="dxa"/>
            <w:vAlign w:val="center"/>
          </w:tcPr>
          <w:p w14:paraId="02021563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  <w:p w14:paraId="24FB1A68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1094" w:type="dxa"/>
            <w:vAlign w:val="center"/>
          </w:tcPr>
          <w:p w14:paraId="5030DE66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7DD0DEFE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698" w:type="dxa"/>
            <w:vAlign w:val="center"/>
          </w:tcPr>
          <w:p w14:paraId="5107C4B6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32125F7F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05E65BC3" w14:textId="77777777" w:rsidR="00917016" w:rsidRPr="006847D4" w:rsidRDefault="00917016" w:rsidP="00917016">
            <w:pPr>
              <w:spacing w:line="480" w:lineRule="auto"/>
              <w:jc w:val="center"/>
            </w:pPr>
          </w:p>
        </w:tc>
        <w:tc>
          <w:tcPr>
            <w:tcW w:w="1105" w:type="dxa"/>
            <w:vAlign w:val="center"/>
          </w:tcPr>
          <w:p w14:paraId="6393ECAD" w14:textId="0EAD39EE" w:rsidR="00EB70AE" w:rsidRPr="006847D4" w:rsidRDefault="00EB70AE" w:rsidP="00917016">
            <w:pPr>
              <w:spacing w:line="480" w:lineRule="auto"/>
              <w:jc w:val="center"/>
            </w:pPr>
          </w:p>
        </w:tc>
        <w:tc>
          <w:tcPr>
            <w:tcW w:w="1212" w:type="dxa"/>
            <w:vAlign w:val="center"/>
          </w:tcPr>
          <w:p w14:paraId="776298C7" w14:textId="6D4AA474" w:rsidR="00917016" w:rsidRPr="006847D4" w:rsidRDefault="00917016" w:rsidP="00917016">
            <w:pPr>
              <w:spacing w:line="48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15B0C66" w14:textId="4501F6B7" w:rsidR="00917016" w:rsidRPr="006847D4" w:rsidRDefault="00917016" w:rsidP="00917016">
            <w:pPr>
              <w:spacing w:line="480" w:lineRule="auto"/>
              <w:jc w:val="center"/>
            </w:pPr>
          </w:p>
        </w:tc>
      </w:tr>
      <w:tr w:rsidR="006847D4" w:rsidRPr="006847D4" w14:paraId="0851226F" w14:textId="77777777" w:rsidTr="00EB70AE">
        <w:tc>
          <w:tcPr>
            <w:tcW w:w="1082" w:type="dxa"/>
            <w:vAlign w:val="center"/>
          </w:tcPr>
          <w:p w14:paraId="3525B6BD" w14:textId="77777777" w:rsidR="00917016" w:rsidRPr="006847D4" w:rsidRDefault="00917016" w:rsidP="00917016">
            <w:pPr>
              <w:jc w:val="center"/>
              <w:rPr>
                <w:szCs w:val="24"/>
              </w:rPr>
            </w:pPr>
          </w:p>
          <w:p w14:paraId="02E05212" w14:textId="77777777" w:rsidR="00917016" w:rsidRPr="006847D4" w:rsidRDefault="00917016" w:rsidP="00917016">
            <w:pPr>
              <w:jc w:val="center"/>
              <w:rPr>
                <w:szCs w:val="24"/>
              </w:rPr>
            </w:pPr>
          </w:p>
          <w:p w14:paraId="72B9409C" w14:textId="77777777" w:rsidR="00917016" w:rsidRPr="006847D4" w:rsidRDefault="00917016" w:rsidP="00917016">
            <w:pPr>
              <w:jc w:val="center"/>
              <w:rPr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 xml:space="preserve">4 </w:t>
            </w:r>
          </w:p>
          <w:p w14:paraId="47F08E7B" w14:textId="77777777" w:rsidR="00917016" w:rsidRPr="006847D4" w:rsidRDefault="00917016" w:rsidP="00917016">
            <w:pPr>
              <w:jc w:val="center"/>
              <w:rPr>
                <w:i/>
              </w:rPr>
            </w:pPr>
          </w:p>
          <w:p w14:paraId="7296E9E9" w14:textId="77777777" w:rsidR="00917016" w:rsidRPr="006847D4" w:rsidRDefault="00917016" w:rsidP="00917016">
            <w:pPr>
              <w:jc w:val="center"/>
              <w:rPr>
                <w:i/>
              </w:rPr>
            </w:pPr>
          </w:p>
        </w:tc>
        <w:tc>
          <w:tcPr>
            <w:tcW w:w="1238" w:type="dxa"/>
            <w:vAlign w:val="center"/>
          </w:tcPr>
          <w:p w14:paraId="229878B2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  <w:p w14:paraId="4E5B119D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  <w:p w14:paraId="16BFA2C8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1094" w:type="dxa"/>
            <w:vAlign w:val="center"/>
          </w:tcPr>
          <w:p w14:paraId="50D497F7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841" w:type="dxa"/>
            <w:vAlign w:val="center"/>
          </w:tcPr>
          <w:p w14:paraId="06D6B93F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698" w:type="dxa"/>
            <w:vAlign w:val="center"/>
          </w:tcPr>
          <w:p w14:paraId="768D698B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2A16FA86" w14:textId="77777777" w:rsidR="00917016" w:rsidRPr="006847D4" w:rsidRDefault="00917016" w:rsidP="00917016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4E95B86D" w14:textId="77777777" w:rsidR="00917016" w:rsidRPr="006847D4" w:rsidRDefault="00917016" w:rsidP="00917016">
            <w:pPr>
              <w:spacing w:line="480" w:lineRule="auto"/>
              <w:jc w:val="center"/>
            </w:pPr>
          </w:p>
        </w:tc>
        <w:tc>
          <w:tcPr>
            <w:tcW w:w="1105" w:type="dxa"/>
          </w:tcPr>
          <w:p w14:paraId="341253D0" w14:textId="77777777" w:rsidR="00917016" w:rsidRPr="006847D4" w:rsidRDefault="00917016" w:rsidP="00917016">
            <w:pPr>
              <w:spacing w:line="480" w:lineRule="auto"/>
              <w:jc w:val="center"/>
            </w:pPr>
          </w:p>
        </w:tc>
        <w:tc>
          <w:tcPr>
            <w:tcW w:w="1212" w:type="dxa"/>
            <w:vAlign w:val="center"/>
          </w:tcPr>
          <w:p w14:paraId="426A6818" w14:textId="3CEB9079" w:rsidR="00917016" w:rsidRPr="006847D4" w:rsidRDefault="00917016" w:rsidP="00917016">
            <w:pPr>
              <w:spacing w:line="48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0D10DF4" w14:textId="1C8C0361" w:rsidR="00917016" w:rsidRPr="006847D4" w:rsidRDefault="00917016" w:rsidP="00917016">
            <w:pPr>
              <w:spacing w:line="480" w:lineRule="auto"/>
              <w:jc w:val="center"/>
            </w:pPr>
          </w:p>
        </w:tc>
      </w:tr>
    </w:tbl>
    <w:p w14:paraId="5B2F01CF" w14:textId="44F56EE0" w:rsidR="004F0AD4" w:rsidRPr="006847D4" w:rsidRDefault="004F0AD4" w:rsidP="008E45C8">
      <w:pPr>
        <w:spacing w:line="360" w:lineRule="auto"/>
        <w:jc w:val="both"/>
        <w:rPr>
          <w:szCs w:val="24"/>
          <w:lang w:val="pt-BR"/>
        </w:rPr>
      </w:pPr>
      <w:r w:rsidRPr="006847D4">
        <w:rPr>
          <w:b/>
          <w:i/>
          <w:iCs/>
          <w:sz w:val="20"/>
          <w:lang w:val="pt-BR"/>
        </w:rPr>
        <w:t xml:space="preserve">* </w:t>
      </w:r>
      <w:proofErr w:type="spellStart"/>
      <w:r w:rsidRPr="006847D4">
        <w:rPr>
          <w:szCs w:val="24"/>
          <w:lang w:val="pt-BR"/>
        </w:rPr>
        <w:t>k</w:t>
      </w:r>
      <w:r w:rsidRPr="006847D4">
        <w:rPr>
          <w:szCs w:val="24"/>
          <w:vertAlign w:val="subscript"/>
          <w:lang w:val="pt-BR"/>
        </w:rPr>
        <w:t>max</w:t>
      </w:r>
      <w:proofErr w:type="spellEnd"/>
      <w:r w:rsidRPr="006847D4">
        <w:rPr>
          <w:szCs w:val="24"/>
          <w:lang w:val="pt-BR"/>
        </w:rPr>
        <w:t xml:space="preserve"> = índice da última raia espectral calculada pela TDF;</w:t>
      </w:r>
    </w:p>
    <w:p w14:paraId="1DC5F349" w14:textId="1025656A" w:rsidR="004F0AD4" w:rsidRPr="006847D4" w:rsidRDefault="004F0AD4" w:rsidP="00C05BA9">
      <w:pPr>
        <w:pStyle w:val="Recuodecorpodetexto"/>
        <w:spacing w:after="0" w:line="360" w:lineRule="auto"/>
        <w:ind w:left="0"/>
        <w:jc w:val="both"/>
        <w:outlineLvl w:val="0"/>
        <w:rPr>
          <w:b/>
          <w:i/>
          <w:iCs/>
          <w:sz w:val="20"/>
          <w:lang w:val="pt-BR"/>
        </w:rPr>
      </w:pPr>
      <w:r w:rsidRPr="006847D4">
        <w:rPr>
          <w:b/>
          <w:i/>
          <w:iCs/>
          <w:sz w:val="20"/>
          <w:lang w:val="pt-BR"/>
        </w:rPr>
        <w:t>**</w:t>
      </w:r>
      <w:proofErr w:type="spellStart"/>
      <w:r w:rsidRPr="006847D4">
        <w:rPr>
          <w:b/>
          <w:i/>
          <w:iCs/>
          <w:sz w:val="20"/>
          <w:lang w:val="pt-BR"/>
        </w:rPr>
        <w:t>f</w:t>
      </w:r>
      <w:r w:rsidRPr="006847D4">
        <w:rPr>
          <w:b/>
          <w:i/>
          <w:iCs/>
          <w:sz w:val="20"/>
          <w:vertAlign w:val="subscript"/>
          <w:lang w:val="pt-BR"/>
        </w:rPr>
        <w:t>kmax</w:t>
      </w:r>
      <w:proofErr w:type="spellEnd"/>
      <w:r w:rsidRPr="006847D4">
        <w:rPr>
          <w:b/>
          <w:i/>
          <w:iCs/>
          <w:sz w:val="20"/>
          <w:lang w:val="pt-BR"/>
        </w:rPr>
        <w:t xml:space="preserve"> corresponde à frequência associada ao índice </w:t>
      </w:r>
      <w:proofErr w:type="spellStart"/>
      <w:r w:rsidRPr="006847D4">
        <w:rPr>
          <w:b/>
          <w:i/>
          <w:iCs/>
          <w:sz w:val="20"/>
          <w:lang w:val="pt-BR"/>
        </w:rPr>
        <w:t>k</w:t>
      </w:r>
      <w:r w:rsidRPr="006847D4">
        <w:rPr>
          <w:b/>
          <w:i/>
          <w:iCs/>
          <w:sz w:val="20"/>
          <w:vertAlign w:val="subscript"/>
          <w:lang w:val="pt-BR"/>
        </w:rPr>
        <w:t>max</w:t>
      </w:r>
      <w:proofErr w:type="spellEnd"/>
      <w:r w:rsidRPr="006847D4">
        <w:rPr>
          <w:b/>
          <w:i/>
          <w:iCs/>
          <w:sz w:val="20"/>
          <w:lang w:val="pt-BR"/>
        </w:rPr>
        <w:t>.</w:t>
      </w:r>
    </w:p>
    <w:p w14:paraId="40CB1E6B" w14:textId="244FC27E" w:rsidR="00B05057" w:rsidRPr="006847D4" w:rsidRDefault="004F0AD4" w:rsidP="00C05BA9">
      <w:pPr>
        <w:pStyle w:val="Recuodecorpodetexto"/>
        <w:spacing w:after="0" w:line="360" w:lineRule="auto"/>
        <w:ind w:left="0"/>
        <w:jc w:val="both"/>
        <w:outlineLvl w:val="0"/>
        <w:rPr>
          <w:b/>
          <w:lang w:val="pt-BR"/>
        </w:rPr>
      </w:pPr>
      <w:r w:rsidRPr="006847D4">
        <w:rPr>
          <w:b/>
          <w:lang w:val="pt-BR"/>
        </w:rPr>
        <w:t xml:space="preserve"> </w:t>
      </w:r>
    </w:p>
    <w:p w14:paraId="1936D48E" w14:textId="2BECD0C9" w:rsidR="00D2131B" w:rsidRPr="006847D4" w:rsidRDefault="00C64F34" w:rsidP="00C05BA9">
      <w:pPr>
        <w:pStyle w:val="Recuodecorpodetexto"/>
        <w:spacing w:after="0" w:line="360" w:lineRule="auto"/>
        <w:ind w:left="0"/>
        <w:jc w:val="both"/>
        <w:outlineLvl w:val="0"/>
      </w:pPr>
      <w:r>
        <w:rPr>
          <w:b/>
          <w:lang w:val="pt-BR"/>
        </w:rPr>
        <w:t>h</w:t>
      </w:r>
      <w:r w:rsidR="00D2131B" w:rsidRPr="006847D4">
        <w:rPr>
          <w:b/>
          <w:lang w:val="pt-BR"/>
        </w:rPr>
        <w:t>)</w:t>
      </w:r>
      <w:r w:rsidR="00D2131B" w:rsidRPr="006847D4">
        <w:rPr>
          <w:lang w:val="pt-BR"/>
        </w:rPr>
        <w:t xml:space="preserve"> </w:t>
      </w:r>
      <w:r w:rsidR="0050253C" w:rsidRPr="006847D4">
        <w:rPr>
          <w:lang w:val="pt-BR"/>
        </w:rPr>
        <w:t>Compare os</w:t>
      </w:r>
      <w:r w:rsidR="00E75313" w:rsidRPr="006847D4">
        <w:rPr>
          <w:lang w:val="pt-BR"/>
        </w:rPr>
        <w:t xml:space="preserve"> resultados das duas análises espectrais</w:t>
      </w:r>
      <w:r w:rsidR="00917016" w:rsidRPr="006847D4">
        <w:rPr>
          <w:lang w:val="pt-BR"/>
        </w:rPr>
        <w:t xml:space="preserve"> da </w:t>
      </w:r>
      <w:r w:rsidR="00917016" w:rsidRPr="006847D4">
        <w:rPr>
          <w:b/>
          <w:bCs/>
          <w:lang w:val="pt-BR"/>
        </w:rPr>
        <w:t>Tabela 3</w:t>
      </w:r>
      <w:r w:rsidR="00E75313" w:rsidRPr="006847D4">
        <w:rPr>
          <w:lang w:val="pt-BR"/>
        </w:rPr>
        <w:t xml:space="preserve">, </w:t>
      </w:r>
      <w:r w:rsidR="0050253C" w:rsidRPr="006847D4">
        <w:rPr>
          <w:lang w:val="pt-BR"/>
        </w:rPr>
        <w:t>e d</w:t>
      </w:r>
      <w:r w:rsidR="00D2131B" w:rsidRPr="006847D4">
        <w:t xml:space="preserve">escreva </w:t>
      </w:r>
      <w:r w:rsidR="00D2131B" w:rsidRPr="006847D4">
        <w:rPr>
          <w:b/>
          <w:bCs/>
        </w:rPr>
        <w:t>quais foram as principais diferenças</w:t>
      </w:r>
      <w:r w:rsidR="00D2131B" w:rsidRPr="006847D4">
        <w:t xml:space="preserve"> ao </w:t>
      </w:r>
      <w:r w:rsidR="00D2131B" w:rsidRPr="006847D4">
        <w:rPr>
          <w:b/>
          <w:bCs/>
        </w:rPr>
        <w:t>aumentar o número de períodos</w:t>
      </w:r>
      <w:r w:rsidR="00D2131B" w:rsidRPr="006847D4">
        <w:t xml:space="preserve"> </w:t>
      </w:r>
      <w:r w:rsidR="00E75313" w:rsidRPr="006847D4">
        <w:t xml:space="preserve">contidos dentro da </w:t>
      </w:r>
      <w:r w:rsidR="00D2131B" w:rsidRPr="006847D4">
        <w:t>janela</w:t>
      </w:r>
      <w:r w:rsidR="0050253C" w:rsidRPr="006847D4">
        <w:t xml:space="preserve"> para realizar a TDF</w:t>
      </w:r>
      <w:r w:rsidR="00D2131B" w:rsidRPr="006847D4"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B58E5" w:rsidRPr="006847D4" w14:paraId="61DF7359" w14:textId="77777777" w:rsidTr="008B58E5">
        <w:tc>
          <w:tcPr>
            <w:tcW w:w="9622" w:type="dxa"/>
          </w:tcPr>
          <w:p w14:paraId="67850F9E" w14:textId="77777777" w:rsidR="008B58E5" w:rsidRPr="006847D4" w:rsidRDefault="008B58E5" w:rsidP="00D2131B">
            <w:pPr>
              <w:pStyle w:val="Recuodecorpodetexto"/>
              <w:ind w:left="0"/>
              <w:jc w:val="both"/>
              <w:outlineLvl w:val="0"/>
            </w:pPr>
          </w:p>
          <w:p w14:paraId="76B51DE6" w14:textId="77777777" w:rsidR="008B58E5" w:rsidRPr="006847D4" w:rsidRDefault="008B58E5" w:rsidP="00D2131B">
            <w:pPr>
              <w:pStyle w:val="Recuodecorpodetexto"/>
              <w:ind w:left="0"/>
              <w:jc w:val="both"/>
              <w:outlineLvl w:val="0"/>
            </w:pPr>
          </w:p>
          <w:p w14:paraId="1D490A46" w14:textId="77777777" w:rsidR="008B58E5" w:rsidRPr="006847D4" w:rsidRDefault="008B58E5" w:rsidP="00D2131B">
            <w:pPr>
              <w:pStyle w:val="Recuodecorpodetexto"/>
              <w:ind w:left="0"/>
              <w:jc w:val="both"/>
              <w:outlineLvl w:val="0"/>
            </w:pPr>
          </w:p>
          <w:p w14:paraId="161BF3E0" w14:textId="77777777" w:rsidR="008B58E5" w:rsidRPr="006847D4" w:rsidRDefault="008B58E5" w:rsidP="00D2131B">
            <w:pPr>
              <w:pStyle w:val="Recuodecorpodetexto"/>
              <w:ind w:left="0"/>
              <w:jc w:val="both"/>
              <w:outlineLvl w:val="0"/>
            </w:pPr>
          </w:p>
          <w:p w14:paraId="4967A70D" w14:textId="77777777" w:rsidR="008B58E5" w:rsidRPr="006847D4" w:rsidRDefault="008B58E5" w:rsidP="00D2131B">
            <w:pPr>
              <w:pStyle w:val="Recuodecorpodetexto"/>
              <w:ind w:left="0"/>
              <w:jc w:val="both"/>
              <w:outlineLvl w:val="0"/>
            </w:pPr>
          </w:p>
          <w:p w14:paraId="28806CEC" w14:textId="77777777" w:rsidR="008B58E5" w:rsidRPr="006847D4" w:rsidRDefault="008B58E5" w:rsidP="00D2131B">
            <w:pPr>
              <w:pStyle w:val="Recuodecorpodetexto"/>
              <w:ind w:left="0"/>
              <w:jc w:val="both"/>
              <w:outlineLvl w:val="0"/>
            </w:pPr>
          </w:p>
        </w:tc>
      </w:tr>
    </w:tbl>
    <w:p w14:paraId="54590076" w14:textId="0ECE9EB0" w:rsidR="008B58E5" w:rsidRPr="006847D4" w:rsidRDefault="008B58E5" w:rsidP="00D2131B">
      <w:pPr>
        <w:pStyle w:val="Recuodecorpodetexto"/>
        <w:ind w:left="0"/>
        <w:jc w:val="both"/>
        <w:outlineLvl w:val="0"/>
      </w:pPr>
    </w:p>
    <w:p w14:paraId="7573949E" w14:textId="5D724D95" w:rsidR="00EB0F7E" w:rsidRPr="006847D4" w:rsidRDefault="00C64F34" w:rsidP="005D793D">
      <w:pPr>
        <w:spacing w:line="360" w:lineRule="auto"/>
        <w:jc w:val="both"/>
        <w:rPr>
          <w:szCs w:val="24"/>
          <w:lang w:val="pt-BR"/>
        </w:rPr>
      </w:pPr>
      <w:r>
        <w:rPr>
          <w:b/>
          <w:szCs w:val="24"/>
          <w:lang w:val="pt-BR"/>
        </w:rPr>
        <w:t>i</w:t>
      </w:r>
      <w:r w:rsidR="00D2131B" w:rsidRPr="006847D4">
        <w:rPr>
          <w:b/>
          <w:szCs w:val="24"/>
          <w:lang w:val="pt-BR"/>
        </w:rPr>
        <w:t>)</w:t>
      </w:r>
      <w:r w:rsidR="00D2131B" w:rsidRPr="006847D4">
        <w:rPr>
          <w:szCs w:val="24"/>
          <w:lang w:val="pt-BR"/>
        </w:rPr>
        <w:t xml:space="preserve"> Volte a selecionar um único período do sinal</w:t>
      </w:r>
      <w:r w:rsidR="001D00DF" w:rsidRPr="006847D4">
        <w:rPr>
          <w:szCs w:val="24"/>
          <w:lang w:val="pt-BR"/>
        </w:rPr>
        <w:t xml:space="preserve"> e refaça a análise de Fourier</w:t>
      </w:r>
      <w:r w:rsidR="00C05BA9" w:rsidRPr="006847D4">
        <w:rPr>
          <w:szCs w:val="24"/>
          <w:lang w:val="pt-BR"/>
        </w:rPr>
        <w:t xml:space="preserve">. </w:t>
      </w:r>
      <w:r w:rsidR="007C19C8" w:rsidRPr="006847D4">
        <w:rPr>
          <w:szCs w:val="24"/>
          <w:lang w:val="pt-BR"/>
        </w:rPr>
        <w:t>Qual</w:t>
      </w:r>
      <w:r w:rsidR="00D2131B" w:rsidRPr="006847D4">
        <w:rPr>
          <w:szCs w:val="24"/>
          <w:lang w:val="pt-BR"/>
        </w:rPr>
        <w:t xml:space="preserve"> o </w:t>
      </w:r>
      <w:r w:rsidR="00D2131B" w:rsidRPr="006847D4">
        <w:rPr>
          <w:b/>
          <w:bCs/>
          <w:szCs w:val="24"/>
          <w:lang w:val="pt-BR"/>
        </w:rPr>
        <w:t xml:space="preserve">efeito de deslocar a posição da janela </w:t>
      </w:r>
      <w:r w:rsidR="001D00DF" w:rsidRPr="006847D4">
        <w:rPr>
          <w:b/>
          <w:bCs/>
          <w:szCs w:val="24"/>
          <w:lang w:val="pt-BR"/>
        </w:rPr>
        <w:t>para outras regiões do sinal amostrado</w:t>
      </w:r>
      <w:r w:rsidR="00B05057" w:rsidRPr="006847D4">
        <w:rPr>
          <w:b/>
          <w:bCs/>
          <w:szCs w:val="24"/>
          <w:lang w:val="pt-BR"/>
        </w:rPr>
        <w:t xml:space="preserve">? </w:t>
      </w:r>
      <w:r w:rsidR="00B05057" w:rsidRPr="006847D4">
        <w:rPr>
          <w:szCs w:val="24"/>
          <w:lang w:val="pt-BR"/>
        </w:rPr>
        <w:t>O</w:t>
      </w:r>
      <w:r w:rsidR="001D00DF" w:rsidRPr="006847D4">
        <w:rPr>
          <w:szCs w:val="24"/>
          <w:lang w:val="pt-BR"/>
        </w:rPr>
        <w:t>bserv</w:t>
      </w:r>
      <w:r w:rsidR="00B05057" w:rsidRPr="006847D4">
        <w:rPr>
          <w:szCs w:val="24"/>
          <w:lang w:val="pt-BR"/>
        </w:rPr>
        <w:t xml:space="preserve">e </w:t>
      </w:r>
      <w:r w:rsidR="001D00DF" w:rsidRPr="006847D4">
        <w:rPr>
          <w:szCs w:val="24"/>
          <w:lang w:val="pt-BR"/>
        </w:rPr>
        <w:t>o que ocorre com os</w:t>
      </w:r>
      <w:r w:rsidR="00D2131B" w:rsidRPr="006847D4">
        <w:rPr>
          <w:szCs w:val="24"/>
          <w:lang w:val="pt-BR"/>
        </w:rPr>
        <w:t xml:space="preserve"> espectros de </w:t>
      </w:r>
      <w:r w:rsidR="00D2131B" w:rsidRPr="006847D4">
        <w:rPr>
          <w:b/>
          <w:bCs/>
          <w:szCs w:val="24"/>
          <w:lang w:val="pt-BR"/>
        </w:rPr>
        <w:t>Amplitudes</w:t>
      </w:r>
      <w:r w:rsidR="00D2131B" w:rsidRPr="006847D4">
        <w:rPr>
          <w:szCs w:val="24"/>
          <w:lang w:val="pt-BR"/>
        </w:rPr>
        <w:t xml:space="preserve"> e de </w:t>
      </w:r>
      <w:r w:rsidR="00D2131B" w:rsidRPr="006847D4">
        <w:rPr>
          <w:b/>
          <w:bCs/>
          <w:szCs w:val="24"/>
          <w:lang w:val="pt-BR"/>
        </w:rPr>
        <w:t>Fases</w:t>
      </w:r>
      <w:r w:rsidR="00D2131B" w:rsidRPr="006847D4">
        <w:rPr>
          <w:szCs w:val="24"/>
          <w:lang w:val="pt-BR"/>
        </w:rPr>
        <w:t xml:space="preserve"> </w:t>
      </w:r>
      <w:r w:rsidR="001D00DF" w:rsidRPr="006847D4">
        <w:rPr>
          <w:szCs w:val="24"/>
          <w:lang w:val="pt-BR"/>
        </w:rPr>
        <w:t>ao efetuar a análise de Fourier.</w:t>
      </w:r>
      <w:r w:rsidR="00FC370E" w:rsidRPr="006847D4">
        <w:rPr>
          <w:szCs w:val="24"/>
          <w:lang w:val="pt-BR"/>
        </w:rPr>
        <w:t xml:space="preserve"> Comente.</w:t>
      </w:r>
      <w:r w:rsidR="00D25785" w:rsidRPr="006847D4">
        <w:rPr>
          <w:szCs w:val="24"/>
          <w:lang w:val="pt-BR"/>
        </w:rPr>
        <w:t xml:space="preserve"> (eventualmente, pode ser necessário “parar” </w:t>
      </w:r>
      <w:r w:rsidR="00D25785" w:rsidRPr="006847D4">
        <w:rPr>
          <w:noProof/>
          <w:szCs w:val="24"/>
          <w:lang w:val="pt-BR"/>
        </w:rPr>
        <w:drawing>
          <wp:inline distT="0" distB="0" distL="0" distR="0" wp14:anchorId="0D681170" wp14:editId="640ADCB3">
            <wp:extent cx="243205" cy="219075"/>
            <wp:effectExtent l="0" t="0" r="444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85" w:rsidRPr="006847D4">
        <w:rPr>
          <w:szCs w:val="24"/>
          <w:lang w:val="pt-BR"/>
        </w:rPr>
        <w:t xml:space="preserve"> a execução do software e reiniciar </w:t>
      </w:r>
      <w:r w:rsidR="00D25785" w:rsidRPr="006847D4">
        <w:rPr>
          <w:noProof/>
          <w:szCs w:val="24"/>
          <w:lang w:val="pt-BR"/>
        </w:rPr>
        <w:drawing>
          <wp:inline distT="0" distB="0" distL="0" distR="0" wp14:anchorId="5DE16901" wp14:editId="5B5AF1F7">
            <wp:extent cx="252730" cy="2190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785" w:rsidRPr="006847D4">
        <w:rPr>
          <w:szCs w:val="24"/>
          <w:lang w:val="pt-BR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B58E5" w:rsidRPr="006847D4" w14:paraId="68E0A02C" w14:textId="77777777" w:rsidTr="008B58E5">
        <w:tc>
          <w:tcPr>
            <w:tcW w:w="9622" w:type="dxa"/>
          </w:tcPr>
          <w:p w14:paraId="5F3F48AD" w14:textId="77777777" w:rsidR="008B58E5" w:rsidRPr="006847D4" w:rsidRDefault="008B58E5" w:rsidP="005D793D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  <w:p w14:paraId="74F6CAE5" w14:textId="77777777" w:rsidR="008B58E5" w:rsidRPr="006847D4" w:rsidRDefault="008B58E5" w:rsidP="005D793D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  <w:p w14:paraId="3AD2B8CA" w14:textId="77777777" w:rsidR="008B58E5" w:rsidRPr="006847D4" w:rsidRDefault="008B58E5" w:rsidP="005D793D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  <w:p w14:paraId="4107F221" w14:textId="77777777" w:rsidR="008B58E5" w:rsidRPr="006847D4" w:rsidRDefault="008B58E5" w:rsidP="005D793D">
            <w:pPr>
              <w:spacing w:line="360" w:lineRule="auto"/>
              <w:jc w:val="both"/>
              <w:rPr>
                <w:szCs w:val="24"/>
                <w:lang w:val="pt-BR"/>
              </w:rPr>
            </w:pPr>
          </w:p>
        </w:tc>
      </w:tr>
    </w:tbl>
    <w:p w14:paraId="0C6D9D11" w14:textId="77777777" w:rsidR="00847D72" w:rsidRPr="006847D4" w:rsidRDefault="00847D72" w:rsidP="005D793D">
      <w:pPr>
        <w:spacing w:line="360" w:lineRule="auto"/>
        <w:jc w:val="both"/>
        <w:rPr>
          <w:b/>
          <w:lang w:val="pt-BR"/>
        </w:rPr>
      </w:pPr>
    </w:p>
    <w:p w14:paraId="1ACE6FAD" w14:textId="68077E2E" w:rsidR="009C1E69" w:rsidRPr="006847D4" w:rsidRDefault="00C64F34" w:rsidP="005D793D">
      <w:pPr>
        <w:spacing w:line="360" w:lineRule="auto"/>
        <w:jc w:val="both"/>
        <w:rPr>
          <w:bCs/>
          <w:lang w:val="pt-BR"/>
        </w:rPr>
      </w:pPr>
      <w:r>
        <w:rPr>
          <w:b/>
          <w:lang w:val="pt-BR"/>
        </w:rPr>
        <w:t>j</w:t>
      </w:r>
      <w:r w:rsidR="003E2110" w:rsidRPr="006847D4">
        <w:rPr>
          <w:b/>
          <w:lang w:val="pt-BR"/>
        </w:rPr>
        <w:t>)</w:t>
      </w:r>
      <w:r w:rsidR="003E2110" w:rsidRPr="006847D4">
        <w:rPr>
          <w:lang w:val="pt-BR"/>
        </w:rPr>
        <w:t xml:space="preserve"> </w:t>
      </w:r>
      <w:r w:rsidR="009C1E69" w:rsidRPr="006847D4">
        <w:rPr>
          <w:lang w:val="pt-BR"/>
        </w:rPr>
        <w:t xml:space="preserve">Refaça uma análise espectral para um sinal senoidal de </w:t>
      </w:r>
      <w:r w:rsidR="009C1E69" w:rsidRPr="006847D4">
        <w:rPr>
          <w:b/>
          <w:lang w:val="pt-BR"/>
        </w:rPr>
        <w:t xml:space="preserve">47,5 kHz, </w:t>
      </w:r>
      <w:r w:rsidR="009C1E69" w:rsidRPr="006847D4">
        <w:rPr>
          <w:bCs/>
          <w:lang w:val="pt-BR"/>
        </w:rPr>
        <w:t>amplitude</w:t>
      </w:r>
      <w:r w:rsidR="009C1E69" w:rsidRPr="006847D4">
        <w:rPr>
          <w:b/>
          <w:lang w:val="pt-BR"/>
        </w:rPr>
        <w:t xml:space="preserve"> 7Vpp, </w:t>
      </w:r>
      <w:r w:rsidR="009C1E69" w:rsidRPr="006847D4">
        <w:rPr>
          <w:bCs/>
          <w:lang w:val="pt-BR"/>
        </w:rPr>
        <w:t>utilizando as seguintes configurações:</w:t>
      </w:r>
    </w:p>
    <w:p w14:paraId="77F813AF" w14:textId="182FB557" w:rsidR="009C1E69" w:rsidRPr="006847D4" w:rsidRDefault="009C1E69" w:rsidP="009C1E69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Número de amostras: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bCs/>
          <w:lang w:val="pt-BR"/>
        </w:rPr>
        <w:t>1000;</w:t>
      </w:r>
    </w:p>
    <w:p w14:paraId="45B7336A" w14:textId="6F324C8A" w:rsidR="009C1E69" w:rsidRPr="006847D4" w:rsidRDefault="009C1E69" w:rsidP="009C1E69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Taxa de amostragem: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bCs/>
          <w:lang w:val="pt-BR"/>
        </w:rPr>
        <w:t>50</w:t>
      </w:r>
      <w:r w:rsidR="001D3C5F" w:rsidRPr="006847D4">
        <w:rPr>
          <w:b/>
          <w:bCs/>
          <w:lang w:val="pt-BR"/>
        </w:rPr>
        <w:t>0</w:t>
      </w:r>
      <w:r w:rsidRPr="006847D4">
        <w:rPr>
          <w:b/>
          <w:bCs/>
          <w:lang w:val="pt-BR"/>
        </w:rPr>
        <w:t>k</w:t>
      </w:r>
      <w:r w:rsidRPr="006847D4">
        <w:rPr>
          <w:lang w:val="pt-BR"/>
        </w:rPr>
        <w:t xml:space="preserve"> amostras/s;</w:t>
      </w:r>
    </w:p>
    <w:p w14:paraId="3F64F6B2" w14:textId="438DEFE7" w:rsidR="009C1E69" w:rsidRPr="006847D4" w:rsidRDefault="009C1E69" w:rsidP="009C1E69">
      <w:pPr>
        <w:pStyle w:val="PargrafodaLista"/>
        <w:numPr>
          <w:ilvl w:val="0"/>
          <w:numId w:val="25"/>
        </w:numPr>
        <w:spacing w:line="360" w:lineRule="auto"/>
        <w:jc w:val="both"/>
        <w:rPr>
          <w:bCs/>
          <w:lang w:val="pt-BR"/>
        </w:rPr>
      </w:pPr>
      <w:r w:rsidRPr="006847D4">
        <w:rPr>
          <w:lang w:val="pt-BR"/>
        </w:rPr>
        <w:t>Tamanho da janela: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lang w:val="pt-BR"/>
        </w:rPr>
        <w:t>400 </w:t>
      </w:r>
      <w:r w:rsidRPr="006847D4">
        <w:rPr>
          <w:b/>
          <w:lang w:val="pt-BR"/>
        </w:rPr>
        <w:sym w:font="Symbol" w:char="F06D"/>
      </w:r>
      <w:proofErr w:type="gramStart"/>
      <w:r w:rsidRPr="006847D4">
        <w:rPr>
          <w:b/>
          <w:lang w:val="pt-BR"/>
        </w:rPr>
        <w:t xml:space="preserve">s  </w:t>
      </w:r>
      <w:r w:rsidRPr="006847D4">
        <w:rPr>
          <w:bCs/>
          <w:lang w:val="pt-BR"/>
        </w:rPr>
        <w:t>(</w:t>
      </w:r>
      <w:proofErr w:type="gramEnd"/>
      <w:r w:rsidRPr="006847D4">
        <w:rPr>
          <w:bCs/>
          <w:lang w:val="pt-BR"/>
        </w:rPr>
        <w:t>tempo entre cursores)</w:t>
      </w:r>
    </w:p>
    <w:p w14:paraId="138ECB97" w14:textId="1F0EC798" w:rsidR="009C1E69" w:rsidRPr="006847D4" w:rsidRDefault="009B32AD" w:rsidP="009C1E69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Número de harmônicos apresentados: 200</w:t>
      </w:r>
    </w:p>
    <w:p w14:paraId="642F49EC" w14:textId="2E9947C2" w:rsidR="002C4214" w:rsidRPr="006847D4" w:rsidRDefault="009B32AD" w:rsidP="005D793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Após fazer</w:t>
      </w:r>
      <w:r w:rsidR="003E2110" w:rsidRPr="006847D4">
        <w:rPr>
          <w:lang w:val="pt-BR"/>
        </w:rPr>
        <w:t xml:space="preserve"> a análise espectral</w:t>
      </w:r>
      <w:r w:rsidR="005219CA" w:rsidRPr="006847D4">
        <w:rPr>
          <w:lang w:val="pt-BR"/>
        </w:rPr>
        <w:t>, p</w:t>
      </w:r>
      <w:r w:rsidR="002C4214" w:rsidRPr="006847D4">
        <w:rPr>
          <w:lang w:val="pt-BR"/>
        </w:rPr>
        <w:t xml:space="preserve">reencha </w:t>
      </w:r>
      <w:r w:rsidR="00FC370E" w:rsidRPr="006847D4">
        <w:rPr>
          <w:lang w:val="pt-BR"/>
        </w:rPr>
        <w:t>a 1ª linha da</w:t>
      </w:r>
      <w:r w:rsidR="002C4214" w:rsidRPr="006847D4">
        <w:rPr>
          <w:lang w:val="pt-BR"/>
        </w:rPr>
        <w:t xml:space="preserve"> </w:t>
      </w:r>
      <w:r w:rsidR="002914A5" w:rsidRPr="006847D4">
        <w:rPr>
          <w:b/>
          <w:bCs/>
          <w:lang w:val="pt-BR"/>
        </w:rPr>
        <w:t>T</w:t>
      </w:r>
      <w:r w:rsidR="002C4214" w:rsidRPr="006847D4">
        <w:rPr>
          <w:b/>
          <w:bCs/>
          <w:lang w:val="pt-BR"/>
        </w:rPr>
        <w:t>abela</w:t>
      </w:r>
      <w:r w:rsidR="00C05BA9" w:rsidRPr="006847D4">
        <w:rPr>
          <w:b/>
          <w:bCs/>
          <w:lang w:val="pt-BR"/>
        </w:rPr>
        <w:t xml:space="preserve"> </w:t>
      </w:r>
      <w:r w:rsidRPr="006847D4">
        <w:rPr>
          <w:b/>
          <w:bCs/>
          <w:lang w:val="pt-BR"/>
        </w:rPr>
        <w:t>4</w:t>
      </w:r>
      <w:r w:rsidR="00C05BA9" w:rsidRPr="006847D4">
        <w:rPr>
          <w:lang w:val="pt-BR"/>
        </w:rPr>
        <w:t xml:space="preserve"> </w:t>
      </w:r>
      <w:r w:rsidR="002C4214" w:rsidRPr="006847D4">
        <w:rPr>
          <w:lang w:val="pt-BR"/>
        </w:rPr>
        <w:t>com as informações solicitadas.</w:t>
      </w:r>
    </w:p>
    <w:p w14:paraId="5B525294" w14:textId="77777777" w:rsidR="005219CA" w:rsidRPr="006847D4" w:rsidRDefault="005219CA" w:rsidP="005D793D">
      <w:pPr>
        <w:spacing w:line="360" w:lineRule="auto"/>
        <w:jc w:val="both"/>
        <w:rPr>
          <w:lang w:val="pt-BR"/>
        </w:rPr>
      </w:pPr>
    </w:p>
    <w:p w14:paraId="28B82315" w14:textId="4962AD80" w:rsidR="00B05057" w:rsidRPr="006847D4" w:rsidRDefault="00B05057" w:rsidP="00B05057">
      <w:pPr>
        <w:spacing w:after="240"/>
        <w:jc w:val="both"/>
        <w:rPr>
          <w:i/>
          <w:szCs w:val="24"/>
          <w:lang w:val="pt-BR"/>
        </w:rPr>
      </w:pPr>
      <w:r w:rsidRPr="006847D4">
        <w:rPr>
          <w:b/>
          <w:i/>
          <w:szCs w:val="24"/>
          <w:lang w:val="pt-BR"/>
        </w:rPr>
        <w:t>ATENÇÃO:</w:t>
      </w:r>
      <w:r w:rsidRPr="006847D4">
        <w:rPr>
          <w:i/>
          <w:szCs w:val="24"/>
          <w:lang w:val="pt-BR"/>
        </w:rPr>
        <w:t xml:space="preserve"> Toda vez que o sinal a ser analisado contiver componentes espectrais com frequência superior </w:t>
      </w:r>
      <w:r w:rsidR="005219CA" w:rsidRPr="006847D4">
        <w:rPr>
          <w:i/>
          <w:szCs w:val="24"/>
          <w:lang w:val="pt-BR"/>
        </w:rPr>
        <w:t xml:space="preserve">à </w:t>
      </w:r>
      <w:r w:rsidRPr="006847D4">
        <w:rPr>
          <w:i/>
          <w:szCs w:val="24"/>
          <w:lang w:val="pt-BR"/>
        </w:rPr>
        <w:t xml:space="preserve">metade da frequência de amostragem ocorrerá o </w:t>
      </w:r>
      <w:r w:rsidRPr="006847D4">
        <w:rPr>
          <w:i/>
          <w:caps/>
          <w:szCs w:val="24"/>
          <w:u w:val="single"/>
          <w:lang w:val="pt-BR"/>
        </w:rPr>
        <w:t>erro de rebatimento</w:t>
      </w:r>
      <w:r w:rsidRPr="006847D4">
        <w:rPr>
          <w:i/>
          <w:szCs w:val="24"/>
          <w:lang w:val="pt-BR"/>
        </w:rPr>
        <w:t>, dando origem a um falso componente de frequência baixa. Informações adicionais sobre este erro estão descritas no arquivo “</w:t>
      </w:r>
      <w:r w:rsidRPr="006847D4">
        <w:rPr>
          <w:b/>
          <w:i/>
          <w:szCs w:val="24"/>
          <w:lang w:val="pt-BR"/>
        </w:rPr>
        <w:t>Erros da TDF</w:t>
      </w:r>
      <w:r w:rsidRPr="006847D4">
        <w:rPr>
          <w:i/>
          <w:szCs w:val="24"/>
          <w:lang w:val="pt-BR"/>
        </w:rPr>
        <w:t>”.</w:t>
      </w:r>
    </w:p>
    <w:p w14:paraId="222C2D39" w14:textId="1BF052C7" w:rsidR="001D3C5F" w:rsidRPr="006847D4" w:rsidRDefault="00C64F34" w:rsidP="007A2588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>k</w:t>
      </w:r>
      <w:r w:rsidR="007A2588" w:rsidRPr="006847D4">
        <w:rPr>
          <w:b/>
          <w:lang w:val="pt-BR"/>
        </w:rPr>
        <w:t>)</w:t>
      </w:r>
      <w:r w:rsidR="007A2588" w:rsidRPr="006847D4">
        <w:rPr>
          <w:lang w:val="pt-BR"/>
        </w:rPr>
        <w:t xml:space="preserve"> Repita </w:t>
      </w:r>
      <w:r w:rsidR="007A2588" w:rsidRPr="006847D4">
        <w:rPr>
          <w:u w:val="single"/>
          <w:lang w:val="pt-BR"/>
        </w:rPr>
        <w:t>a aquisição do mesmo sinal</w:t>
      </w:r>
      <w:r w:rsidR="009B32AD" w:rsidRPr="006847D4">
        <w:rPr>
          <w:lang w:val="pt-BR"/>
        </w:rPr>
        <w:t xml:space="preserve">, </w:t>
      </w:r>
      <w:r w:rsidR="001D3C5F" w:rsidRPr="006847D4">
        <w:rPr>
          <w:lang w:val="pt-BR"/>
        </w:rPr>
        <w:t>fazendo-se as seguintes alterações:</w:t>
      </w:r>
    </w:p>
    <w:p w14:paraId="22E1A8DB" w14:textId="4FBEA4DC" w:rsidR="001D3C5F" w:rsidRPr="006847D4" w:rsidRDefault="001D3C5F" w:rsidP="001D3C5F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lastRenderedPageBreak/>
        <w:t>Número de amostras: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bCs/>
          <w:lang w:val="pt-BR"/>
        </w:rPr>
        <w:t>100;</w:t>
      </w:r>
    </w:p>
    <w:p w14:paraId="46179726" w14:textId="027B5027" w:rsidR="001D3C5F" w:rsidRPr="006847D4" w:rsidRDefault="001D3C5F" w:rsidP="001D3C5F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Taxa de amostragem: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bCs/>
          <w:lang w:val="pt-BR"/>
        </w:rPr>
        <w:t>50k</w:t>
      </w:r>
      <w:r w:rsidRPr="006847D4">
        <w:rPr>
          <w:lang w:val="pt-BR"/>
        </w:rPr>
        <w:t xml:space="preserve"> amostras/s;</w:t>
      </w:r>
    </w:p>
    <w:p w14:paraId="120E727C" w14:textId="77777777" w:rsidR="001D3C5F" w:rsidRPr="006847D4" w:rsidRDefault="001D3C5F" w:rsidP="001D3C5F">
      <w:pPr>
        <w:pStyle w:val="PargrafodaLista"/>
        <w:numPr>
          <w:ilvl w:val="0"/>
          <w:numId w:val="25"/>
        </w:numPr>
        <w:spacing w:line="360" w:lineRule="auto"/>
        <w:jc w:val="both"/>
        <w:rPr>
          <w:bCs/>
          <w:lang w:val="pt-BR"/>
        </w:rPr>
      </w:pPr>
      <w:r w:rsidRPr="006847D4">
        <w:rPr>
          <w:lang w:val="pt-BR"/>
        </w:rPr>
        <w:t>Tamanho da janela: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lang w:val="pt-BR"/>
        </w:rPr>
        <w:t>400 </w:t>
      </w:r>
      <w:r w:rsidRPr="006847D4">
        <w:rPr>
          <w:b/>
          <w:lang w:val="pt-BR"/>
        </w:rPr>
        <w:sym w:font="Symbol" w:char="F06D"/>
      </w:r>
      <w:proofErr w:type="gramStart"/>
      <w:r w:rsidRPr="006847D4">
        <w:rPr>
          <w:b/>
          <w:lang w:val="pt-BR"/>
        </w:rPr>
        <w:t xml:space="preserve">s  </w:t>
      </w:r>
      <w:r w:rsidRPr="006847D4">
        <w:rPr>
          <w:bCs/>
          <w:lang w:val="pt-BR"/>
        </w:rPr>
        <w:t>(</w:t>
      </w:r>
      <w:proofErr w:type="gramEnd"/>
      <w:r w:rsidRPr="006847D4">
        <w:rPr>
          <w:bCs/>
          <w:lang w:val="pt-BR"/>
        </w:rPr>
        <w:t>tempo entre cursores)</w:t>
      </w:r>
    </w:p>
    <w:p w14:paraId="4F4AC52E" w14:textId="18693A3B" w:rsidR="001D3C5F" w:rsidRPr="006847D4" w:rsidRDefault="001D3C5F" w:rsidP="001D3C5F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Número de harmônicos apresentados: 60</w:t>
      </w:r>
    </w:p>
    <w:p w14:paraId="209EEE02" w14:textId="77777777" w:rsidR="001D3C5F" w:rsidRPr="006847D4" w:rsidRDefault="001D3C5F" w:rsidP="007A2588">
      <w:pPr>
        <w:spacing w:line="360" w:lineRule="auto"/>
        <w:jc w:val="both"/>
        <w:rPr>
          <w:lang w:val="pt-BR"/>
        </w:rPr>
      </w:pPr>
    </w:p>
    <w:p w14:paraId="31DDEB23" w14:textId="7EB848E2" w:rsidR="007A2588" w:rsidRPr="006847D4" w:rsidRDefault="007A2588" w:rsidP="007A2588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Faça a análise espectral </w:t>
      </w:r>
      <w:r w:rsidR="001D3C5F" w:rsidRPr="006847D4">
        <w:rPr>
          <w:lang w:val="pt-BR"/>
        </w:rPr>
        <w:t xml:space="preserve">e </w:t>
      </w:r>
      <w:proofErr w:type="spellStart"/>
      <w:r w:rsidR="001D3C5F" w:rsidRPr="006847D4">
        <w:rPr>
          <w:lang w:val="pt-BR"/>
        </w:rPr>
        <w:t>i</w:t>
      </w:r>
      <w:r w:rsidR="00FC370E" w:rsidRPr="006847D4">
        <w:rPr>
          <w:lang w:val="pt-BR"/>
        </w:rPr>
        <w:t>Indique</w:t>
      </w:r>
      <w:proofErr w:type="spellEnd"/>
      <w:r w:rsidR="00FC370E" w:rsidRPr="006847D4">
        <w:rPr>
          <w:lang w:val="pt-BR"/>
        </w:rPr>
        <w:t xml:space="preserve"> os resultados na 2ª linha da </w:t>
      </w:r>
      <w:r w:rsidR="00FC370E" w:rsidRPr="006847D4">
        <w:rPr>
          <w:b/>
          <w:bCs/>
          <w:lang w:val="pt-BR"/>
        </w:rPr>
        <w:t xml:space="preserve">Tabela </w:t>
      </w:r>
      <w:r w:rsidR="009B32AD" w:rsidRPr="006847D4">
        <w:rPr>
          <w:b/>
          <w:bCs/>
          <w:lang w:val="pt-BR"/>
        </w:rPr>
        <w:t>4</w:t>
      </w:r>
      <w:r w:rsidR="00FC370E" w:rsidRPr="006847D4">
        <w:rPr>
          <w:lang w:val="pt-BR"/>
        </w:rPr>
        <w:t>.</w:t>
      </w:r>
    </w:p>
    <w:p w14:paraId="0234BDB4" w14:textId="3C5E46E2" w:rsidR="008E1F57" w:rsidRPr="006847D4" w:rsidRDefault="008E1F57" w:rsidP="007A2588">
      <w:pPr>
        <w:spacing w:line="360" w:lineRule="auto"/>
        <w:jc w:val="both"/>
        <w:rPr>
          <w:lang w:val="pt-BR"/>
        </w:rPr>
      </w:pPr>
    </w:p>
    <w:p w14:paraId="2744647E" w14:textId="77777777" w:rsidR="008E1F57" w:rsidRPr="006847D4" w:rsidRDefault="008E1F57" w:rsidP="007C19C8">
      <w:pPr>
        <w:jc w:val="center"/>
        <w:rPr>
          <w:b/>
          <w:szCs w:val="24"/>
          <w:lang w:val="pt-BR"/>
        </w:rPr>
      </w:pPr>
    </w:p>
    <w:p w14:paraId="1C4CA197" w14:textId="696D7592" w:rsidR="00FA6E48" w:rsidRPr="006847D4" w:rsidRDefault="007C19C8" w:rsidP="007C19C8">
      <w:pPr>
        <w:jc w:val="center"/>
        <w:rPr>
          <w:szCs w:val="24"/>
        </w:rPr>
      </w:pPr>
      <w:r w:rsidRPr="006847D4">
        <w:rPr>
          <w:b/>
          <w:szCs w:val="24"/>
        </w:rPr>
        <w:t>T</w:t>
      </w:r>
      <w:r w:rsidR="00FA6E48" w:rsidRPr="006847D4">
        <w:rPr>
          <w:b/>
          <w:szCs w:val="24"/>
        </w:rPr>
        <w:t>abela 4</w:t>
      </w:r>
      <w:r w:rsidR="00FA6E48" w:rsidRPr="006847D4">
        <w:rPr>
          <w:szCs w:val="24"/>
        </w:rPr>
        <w:t xml:space="preserve"> - dados da análise espectral do sinal senoidal:</w:t>
      </w:r>
    </w:p>
    <w:tbl>
      <w:tblPr>
        <w:tblStyle w:val="Tabelacomgrade"/>
        <w:tblW w:w="10660" w:type="dxa"/>
        <w:tblInd w:w="-459" w:type="dxa"/>
        <w:tblLook w:val="04A0" w:firstRow="1" w:lastRow="0" w:firstColumn="1" w:lastColumn="0" w:noHBand="0" w:noVBand="1"/>
      </w:tblPr>
      <w:tblGrid>
        <w:gridCol w:w="1227"/>
        <w:gridCol w:w="1354"/>
        <w:gridCol w:w="1050"/>
        <w:gridCol w:w="934"/>
        <w:gridCol w:w="709"/>
        <w:gridCol w:w="709"/>
        <w:gridCol w:w="1134"/>
        <w:gridCol w:w="1134"/>
        <w:gridCol w:w="1134"/>
        <w:gridCol w:w="1275"/>
      </w:tblGrid>
      <w:tr w:rsidR="006847D4" w:rsidRPr="006847D4" w14:paraId="60AB166B" w14:textId="77777777" w:rsidTr="00EB70AE">
        <w:tc>
          <w:tcPr>
            <w:tcW w:w="1227" w:type="dxa"/>
            <w:vAlign w:val="center"/>
          </w:tcPr>
          <w:p w14:paraId="61E300F2" w14:textId="77777777" w:rsidR="00FA6E48" w:rsidRPr="006847D4" w:rsidRDefault="00FA6E48" w:rsidP="00FA6E48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</w:t>
            </w:r>
            <w:r w:rsidRPr="006847D4">
              <w:rPr>
                <w:sz w:val="20"/>
                <w:vertAlign w:val="superscript"/>
              </w:rPr>
              <w:t>o</w:t>
            </w:r>
            <w:r w:rsidRPr="006847D4">
              <w:rPr>
                <w:sz w:val="20"/>
              </w:rPr>
              <w:t xml:space="preserve"> de amostras selecionadas na aquisição</w:t>
            </w:r>
          </w:p>
          <w:p w14:paraId="2015340D" w14:textId="45BC3FA9" w:rsidR="00FA6E48" w:rsidRPr="006847D4" w:rsidRDefault="00FA6E48" w:rsidP="002B4E57">
            <w:pPr>
              <w:jc w:val="center"/>
              <w:rPr>
                <w:sz w:val="20"/>
              </w:rPr>
            </w:pPr>
          </w:p>
        </w:tc>
        <w:tc>
          <w:tcPr>
            <w:tcW w:w="1354" w:type="dxa"/>
            <w:vAlign w:val="center"/>
          </w:tcPr>
          <w:p w14:paraId="687AA745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</w:t>
            </w:r>
            <w:r w:rsidRPr="006847D4">
              <w:rPr>
                <w:sz w:val="20"/>
                <w:vertAlign w:val="superscript"/>
              </w:rPr>
              <w:t>o</w:t>
            </w:r>
            <w:r w:rsidRPr="006847D4">
              <w:rPr>
                <w:sz w:val="20"/>
              </w:rPr>
              <w:t xml:space="preserve"> de pontos selecionados</w:t>
            </w:r>
          </w:p>
          <w:p w14:paraId="446FE605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na janela (amostras entre os cursores)</w:t>
            </w:r>
          </w:p>
        </w:tc>
        <w:tc>
          <w:tcPr>
            <w:tcW w:w="1050" w:type="dxa"/>
            <w:vAlign w:val="center"/>
          </w:tcPr>
          <w:p w14:paraId="13D8337F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Resolução espectral f</w:t>
            </w:r>
            <w:r w:rsidRPr="006847D4">
              <w:rPr>
                <w:sz w:val="20"/>
                <w:vertAlign w:val="subscript"/>
              </w:rPr>
              <w:t>d</w:t>
            </w:r>
            <w:r w:rsidRPr="006847D4">
              <w:rPr>
                <w:sz w:val="20"/>
              </w:rPr>
              <w:t xml:space="preserve"> (Hz)</w:t>
            </w:r>
          </w:p>
        </w:tc>
        <w:tc>
          <w:tcPr>
            <w:tcW w:w="934" w:type="dxa"/>
            <w:vAlign w:val="center"/>
          </w:tcPr>
          <w:p w14:paraId="683C5544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Índice do k</w:t>
            </w:r>
            <w:r w:rsidRPr="006847D4">
              <w:rPr>
                <w:sz w:val="20"/>
                <w:vertAlign w:val="subscript"/>
              </w:rPr>
              <w:t>máx</w:t>
            </w:r>
          </w:p>
        </w:tc>
        <w:tc>
          <w:tcPr>
            <w:tcW w:w="709" w:type="dxa"/>
            <w:vAlign w:val="center"/>
          </w:tcPr>
          <w:p w14:paraId="6DA01281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f</w:t>
            </w:r>
            <w:r w:rsidRPr="006847D4">
              <w:rPr>
                <w:sz w:val="20"/>
                <w:vertAlign w:val="subscript"/>
              </w:rPr>
              <w:t>kmáx</w:t>
            </w:r>
            <w:r w:rsidRPr="006847D4">
              <w:rPr>
                <w:sz w:val="20"/>
              </w:rPr>
              <w:t xml:space="preserve"> (Hz)</w:t>
            </w:r>
          </w:p>
        </w:tc>
        <w:tc>
          <w:tcPr>
            <w:tcW w:w="709" w:type="dxa"/>
            <w:vAlign w:val="center"/>
          </w:tcPr>
          <w:p w14:paraId="30F2C1EB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f</w:t>
            </w:r>
            <w:r w:rsidRPr="006847D4">
              <w:rPr>
                <w:sz w:val="20"/>
                <w:vertAlign w:val="subscript"/>
              </w:rPr>
              <w:t xml:space="preserve">a   </w:t>
            </w:r>
            <w:r w:rsidRPr="006847D4">
              <w:rPr>
                <w:sz w:val="20"/>
              </w:rPr>
              <w:t xml:space="preserve"> (Hz)      </w:t>
            </w:r>
          </w:p>
        </w:tc>
        <w:tc>
          <w:tcPr>
            <w:tcW w:w="1134" w:type="dxa"/>
            <w:vAlign w:val="center"/>
          </w:tcPr>
          <w:p w14:paraId="6C06334E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 xml:space="preserve">Índice espectral (k) da raia com maior amplitude </w:t>
            </w:r>
          </w:p>
        </w:tc>
        <w:tc>
          <w:tcPr>
            <w:tcW w:w="1134" w:type="dxa"/>
            <w:vAlign w:val="center"/>
          </w:tcPr>
          <w:p w14:paraId="44EB167F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Frequência da raia com maior amplitude</w:t>
            </w:r>
          </w:p>
        </w:tc>
        <w:tc>
          <w:tcPr>
            <w:tcW w:w="1134" w:type="dxa"/>
            <w:vAlign w:val="center"/>
          </w:tcPr>
          <w:p w14:paraId="09CAD3FE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Amplitude</w:t>
            </w:r>
          </w:p>
          <w:p w14:paraId="4533602F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calculada pela TDF</w:t>
            </w:r>
          </w:p>
          <w:p w14:paraId="5EFDCBA8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neste índice espectral</w:t>
            </w:r>
          </w:p>
        </w:tc>
        <w:tc>
          <w:tcPr>
            <w:tcW w:w="1275" w:type="dxa"/>
            <w:vAlign w:val="center"/>
          </w:tcPr>
          <w:p w14:paraId="497ACB0A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Amplitude</w:t>
            </w:r>
          </w:p>
          <w:p w14:paraId="06CC24C4" w14:textId="77777777" w:rsidR="00FA6E48" w:rsidRPr="006847D4" w:rsidRDefault="00FA6E48" w:rsidP="002B4E57">
            <w:pPr>
              <w:jc w:val="center"/>
              <w:rPr>
                <w:sz w:val="20"/>
              </w:rPr>
            </w:pPr>
            <w:r w:rsidRPr="006847D4">
              <w:rPr>
                <w:sz w:val="20"/>
              </w:rPr>
              <w:t>Téorica esperada para o mesmo índice</w:t>
            </w:r>
          </w:p>
        </w:tc>
      </w:tr>
      <w:tr w:rsidR="006847D4" w:rsidRPr="006847D4" w14:paraId="33C82D7E" w14:textId="77777777" w:rsidTr="00EB70AE">
        <w:trPr>
          <w:trHeight w:val="1556"/>
        </w:trPr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1E87EEF3" w14:textId="77777777" w:rsidR="00FA6E48" w:rsidRPr="006847D4" w:rsidRDefault="00FA6E48" w:rsidP="002B4E57">
            <w:pPr>
              <w:spacing w:line="480" w:lineRule="auto"/>
              <w:jc w:val="center"/>
              <w:rPr>
                <w:b/>
                <w:szCs w:val="24"/>
              </w:rPr>
            </w:pPr>
          </w:p>
          <w:p w14:paraId="5FE69F37" w14:textId="34EF8369" w:rsidR="00FA6E48" w:rsidRPr="006847D4" w:rsidRDefault="00FA6E48" w:rsidP="002B4E57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 xml:space="preserve">1000 </w:t>
            </w:r>
          </w:p>
        </w:tc>
        <w:tc>
          <w:tcPr>
            <w:tcW w:w="1354" w:type="dxa"/>
            <w:vAlign w:val="center"/>
          </w:tcPr>
          <w:p w14:paraId="2D76F100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  <w:p w14:paraId="470855AE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1050" w:type="dxa"/>
            <w:vAlign w:val="center"/>
          </w:tcPr>
          <w:p w14:paraId="25CBD565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17C64DB9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DA0775E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0101DBB" w14:textId="32310400" w:rsidR="005533C3" w:rsidRPr="006847D4" w:rsidRDefault="00EB70AE" w:rsidP="001D3C5F">
            <w:pPr>
              <w:spacing w:line="480" w:lineRule="auto"/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500k</w:t>
            </w:r>
          </w:p>
        </w:tc>
        <w:tc>
          <w:tcPr>
            <w:tcW w:w="1134" w:type="dxa"/>
            <w:vAlign w:val="center"/>
          </w:tcPr>
          <w:p w14:paraId="0551347A" w14:textId="77777777" w:rsidR="00FA6E48" w:rsidRPr="006847D4" w:rsidRDefault="00FA6E48" w:rsidP="002B4E57">
            <w:pPr>
              <w:spacing w:line="480" w:lineRule="auto"/>
              <w:jc w:val="center"/>
            </w:pPr>
          </w:p>
        </w:tc>
        <w:tc>
          <w:tcPr>
            <w:tcW w:w="1134" w:type="dxa"/>
          </w:tcPr>
          <w:p w14:paraId="1756DFE0" w14:textId="77777777" w:rsidR="00FA6E48" w:rsidRPr="006847D4" w:rsidRDefault="00FA6E48" w:rsidP="002B4E57">
            <w:pPr>
              <w:spacing w:line="480" w:lineRule="auto"/>
              <w:jc w:val="center"/>
            </w:pPr>
          </w:p>
        </w:tc>
        <w:tc>
          <w:tcPr>
            <w:tcW w:w="1134" w:type="dxa"/>
            <w:vAlign w:val="center"/>
          </w:tcPr>
          <w:p w14:paraId="7AD7544E" w14:textId="77777777" w:rsidR="00FA6E48" w:rsidRPr="006847D4" w:rsidRDefault="00FA6E48" w:rsidP="002B4E57">
            <w:pPr>
              <w:spacing w:line="480" w:lineRule="auto"/>
              <w:jc w:val="center"/>
            </w:pPr>
          </w:p>
        </w:tc>
        <w:tc>
          <w:tcPr>
            <w:tcW w:w="1275" w:type="dxa"/>
            <w:vAlign w:val="center"/>
          </w:tcPr>
          <w:p w14:paraId="31CA2A5E" w14:textId="77777777" w:rsidR="00FA6E48" w:rsidRPr="006847D4" w:rsidRDefault="00FA6E48" w:rsidP="002B4E57">
            <w:pPr>
              <w:spacing w:line="480" w:lineRule="auto"/>
              <w:jc w:val="center"/>
            </w:pPr>
          </w:p>
        </w:tc>
      </w:tr>
      <w:tr w:rsidR="006847D4" w:rsidRPr="006847D4" w14:paraId="477B5592" w14:textId="77777777" w:rsidTr="00EB70AE"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21861058" w14:textId="77777777" w:rsidR="00FA6E48" w:rsidRPr="006847D4" w:rsidRDefault="00FA6E48" w:rsidP="002B4E57">
            <w:pPr>
              <w:jc w:val="center"/>
              <w:rPr>
                <w:szCs w:val="24"/>
              </w:rPr>
            </w:pPr>
          </w:p>
          <w:p w14:paraId="2F2DC414" w14:textId="77777777" w:rsidR="00FA6E48" w:rsidRPr="006847D4" w:rsidRDefault="00FA6E48" w:rsidP="002B4E57">
            <w:pPr>
              <w:jc w:val="center"/>
              <w:rPr>
                <w:szCs w:val="24"/>
              </w:rPr>
            </w:pPr>
          </w:p>
          <w:p w14:paraId="09C81161" w14:textId="740DF0FC" w:rsidR="00FA6E48" w:rsidRPr="006847D4" w:rsidRDefault="00FA6E48" w:rsidP="002B4E57">
            <w:pPr>
              <w:jc w:val="center"/>
              <w:rPr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>100</w:t>
            </w:r>
          </w:p>
          <w:p w14:paraId="5B4F6F1C" w14:textId="77777777" w:rsidR="00FA6E48" w:rsidRPr="006847D4" w:rsidRDefault="00FA6E48" w:rsidP="002B4E57">
            <w:pPr>
              <w:jc w:val="center"/>
              <w:rPr>
                <w:i/>
              </w:rPr>
            </w:pPr>
          </w:p>
          <w:p w14:paraId="116659D8" w14:textId="77777777" w:rsidR="00FA6E48" w:rsidRPr="006847D4" w:rsidRDefault="00FA6E48" w:rsidP="002B4E57">
            <w:pPr>
              <w:jc w:val="center"/>
              <w:rPr>
                <w:i/>
              </w:rPr>
            </w:pPr>
          </w:p>
        </w:tc>
        <w:tc>
          <w:tcPr>
            <w:tcW w:w="1354" w:type="dxa"/>
            <w:vAlign w:val="center"/>
          </w:tcPr>
          <w:p w14:paraId="1E9170B0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  <w:p w14:paraId="4C9CD2C6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  <w:p w14:paraId="374ED0AB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1050" w:type="dxa"/>
            <w:vAlign w:val="center"/>
          </w:tcPr>
          <w:p w14:paraId="65A808AF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7A62163C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FBF4E2" w14:textId="77777777" w:rsidR="00FA6E48" w:rsidRPr="006847D4" w:rsidRDefault="00FA6E48" w:rsidP="002B4E57">
            <w:pPr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FEE49F6" w14:textId="5BBEF7B8" w:rsidR="00FA6E48" w:rsidRPr="006847D4" w:rsidRDefault="00EB70AE" w:rsidP="002B4E57">
            <w:pPr>
              <w:spacing w:line="480" w:lineRule="auto"/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50k</w:t>
            </w:r>
          </w:p>
        </w:tc>
        <w:tc>
          <w:tcPr>
            <w:tcW w:w="1134" w:type="dxa"/>
            <w:vAlign w:val="center"/>
          </w:tcPr>
          <w:p w14:paraId="13981D44" w14:textId="77777777" w:rsidR="00FA6E48" w:rsidRPr="006847D4" w:rsidRDefault="00FA6E48" w:rsidP="002B4E57">
            <w:pPr>
              <w:spacing w:line="480" w:lineRule="auto"/>
              <w:jc w:val="center"/>
            </w:pPr>
          </w:p>
        </w:tc>
        <w:tc>
          <w:tcPr>
            <w:tcW w:w="1134" w:type="dxa"/>
          </w:tcPr>
          <w:p w14:paraId="4DA76456" w14:textId="77777777" w:rsidR="00FA6E48" w:rsidRPr="006847D4" w:rsidRDefault="00FA6E48" w:rsidP="002B4E57">
            <w:pPr>
              <w:spacing w:line="480" w:lineRule="auto"/>
              <w:jc w:val="center"/>
            </w:pPr>
          </w:p>
        </w:tc>
        <w:tc>
          <w:tcPr>
            <w:tcW w:w="1134" w:type="dxa"/>
            <w:vAlign w:val="center"/>
          </w:tcPr>
          <w:p w14:paraId="29C11EA5" w14:textId="77777777" w:rsidR="00FA6E48" w:rsidRPr="006847D4" w:rsidRDefault="00FA6E48" w:rsidP="002B4E57">
            <w:pPr>
              <w:spacing w:line="480" w:lineRule="auto"/>
              <w:jc w:val="center"/>
            </w:pPr>
          </w:p>
        </w:tc>
        <w:tc>
          <w:tcPr>
            <w:tcW w:w="1275" w:type="dxa"/>
            <w:vAlign w:val="center"/>
          </w:tcPr>
          <w:p w14:paraId="70C16CE4" w14:textId="77777777" w:rsidR="00FA6E48" w:rsidRPr="006847D4" w:rsidRDefault="00FA6E48" w:rsidP="002B4E57">
            <w:pPr>
              <w:spacing w:line="480" w:lineRule="auto"/>
              <w:jc w:val="center"/>
            </w:pPr>
          </w:p>
        </w:tc>
      </w:tr>
    </w:tbl>
    <w:p w14:paraId="3E64CDBA" w14:textId="77777777" w:rsidR="005D420E" w:rsidRPr="006847D4" w:rsidRDefault="005D420E" w:rsidP="005D420E">
      <w:pPr>
        <w:jc w:val="both"/>
        <w:rPr>
          <w:b/>
          <w:sz w:val="22"/>
          <w:szCs w:val="22"/>
        </w:rPr>
      </w:pPr>
    </w:p>
    <w:p w14:paraId="52AE5585" w14:textId="57975312" w:rsidR="0063270C" w:rsidRPr="006847D4" w:rsidRDefault="00C64F34" w:rsidP="00B05057">
      <w:pPr>
        <w:spacing w:after="120" w:line="360" w:lineRule="auto"/>
        <w:jc w:val="both"/>
        <w:rPr>
          <w:lang w:val="pt-BR"/>
        </w:rPr>
      </w:pPr>
      <w:r>
        <w:rPr>
          <w:b/>
          <w:lang w:val="pt-BR"/>
        </w:rPr>
        <w:t>l</w:t>
      </w:r>
      <w:r w:rsidR="0063270C" w:rsidRPr="006847D4">
        <w:rPr>
          <w:b/>
          <w:lang w:val="pt-BR"/>
        </w:rPr>
        <w:t xml:space="preserve">) </w:t>
      </w:r>
      <w:r w:rsidR="0063270C" w:rsidRPr="006847D4">
        <w:rPr>
          <w:lang w:val="pt-BR"/>
        </w:rPr>
        <w:t>Faça uma análise do</w:t>
      </w:r>
      <w:r w:rsidR="00B05057" w:rsidRPr="006847D4">
        <w:rPr>
          <w:lang w:val="pt-BR"/>
        </w:rPr>
        <w:t xml:space="preserve"> resultado </w:t>
      </w:r>
      <w:r w:rsidR="0063270C" w:rsidRPr="006847D4">
        <w:rPr>
          <w:lang w:val="pt-BR"/>
        </w:rPr>
        <w:t>obtidos nos dois últimos itens</w:t>
      </w:r>
      <w:r w:rsidR="00B05057" w:rsidRPr="006847D4">
        <w:rPr>
          <w:lang w:val="pt-BR"/>
        </w:rPr>
        <w:t xml:space="preserve"> </w:t>
      </w:r>
      <w:r w:rsidR="00B05057" w:rsidRPr="006847D4">
        <w:rPr>
          <w:b/>
          <w:bCs/>
          <w:lang w:val="pt-BR"/>
        </w:rPr>
        <w:t>i e j</w:t>
      </w:r>
      <w:r w:rsidR="0063270C" w:rsidRPr="006847D4">
        <w:rPr>
          <w:lang w:val="pt-BR"/>
        </w:rPr>
        <w:t xml:space="preserve">, </w:t>
      </w:r>
      <w:r w:rsidR="00B05057" w:rsidRPr="006847D4">
        <w:rPr>
          <w:lang w:val="pt-BR"/>
        </w:rPr>
        <w:t>respondendo</w:t>
      </w:r>
      <w:r w:rsidR="0063270C" w:rsidRPr="006847D4">
        <w:rPr>
          <w:lang w:val="pt-BR"/>
        </w:rPr>
        <w:t xml:space="preserve"> às seguintes perguntas:</w:t>
      </w:r>
    </w:p>
    <w:p w14:paraId="0513AFE7" w14:textId="2BF64703" w:rsidR="0063270C" w:rsidRPr="006847D4" w:rsidRDefault="00C64F34" w:rsidP="000C0016">
      <w:pPr>
        <w:spacing w:line="360" w:lineRule="auto"/>
        <w:jc w:val="both"/>
        <w:rPr>
          <w:lang w:val="pt-BR"/>
        </w:rPr>
      </w:pPr>
      <w:r w:rsidRPr="00C64F34">
        <w:rPr>
          <w:b/>
          <w:bCs/>
          <w:lang w:val="pt-BR"/>
        </w:rPr>
        <w:t>l</w:t>
      </w:r>
      <w:r w:rsidR="00B05057" w:rsidRPr="00C64F34">
        <w:rPr>
          <w:b/>
          <w:bCs/>
          <w:vertAlign w:val="subscript"/>
          <w:lang w:val="pt-BR"/>
        </w:rPr>
        <w:t>1</w:t>
      </w:r>
      <w:r w:rsidR="00B05057" w:rsidRPr="00C64F34">
        <w:rPr>
          <w:b/>
          <w:bCs/>
          <w:lang w:val="pt-BR"/>
        </w:rPr>
        <w:t>)</w:t>
      </w:r>
      <w:r w:rsidR="00B05057" w:rsidRPr="006847D4">
        <w:rPr>
          <w:lang w:val="pt-BR"/>
        </w:rPr>
        <w:t xml:space="preserve"> </w:t>
      </w:r>
      <w:r w:rsidR="0063270C" w:rsidRPr="006847D4">
        <w:rPr>
          <w:lang w:val="pt-BR"/>
        </w:rPr>
        <w:t>Por</w:t>
      </w:r>
      <w:r w:rsidR="00D65C47" w:rsidRPr="006847D4">
        <w:rPr>
          <w:lang w:val="pt-BR"/>
        </w:rPr>
        <w:t xml:space="preserve"> </w:t>
      </w:r>
      <w:r w:rsidR="0063270C" w:rsidRPr="006847D4">
        <w:rPr>
          <w:lang w:val="pt-BR"/>
        </w:rPr>
        <w:t>que a resolução espectral é a mesma nos dois casos?</w:t>
      </w:r>
    </w:p>
    <w:p w14:paraId="6996AED4" w14:textId="54BDD9E0" w:rsidR="00B05057" w:rsidRPr="006847D4" w:rsidRDefault="00B05057" w:rsidP="000C0016">
      <w:pPr>
        <w:spacing w:line="360" w:lineRule="auto"/>
        <w:jc w:val="both"/>
        <w:rPr>
          <w:lang w:val="pt-BR"/>
        </w:rPr>
      </w:pPr>
    </w:p>
    <w:p w14:paraId="125C3E92" w14:textId="0A204638" w:rsidR="00B05057" w:rsidRPr="006847D4" w:rsidRDefault="00B05057" w:rsidP="000C0016">
      <w:pPr>
        <w:spacing w:line="360" w:lineRule="auto"/>
        <w:jc w:val="both"/>
        <w:rPr>
          <w:lang w:val="pt-BR"/>
        </w:rPr>
      </w:pPr>
    </w:p>
    <w:p w14:paraId="13328EAA" w14:textId="77777777" w:rsidR="00B05057" w:rsidRPr="006847D4" w:rsidRDefault="00B05057" w:rsidP="000C0016">
      <w:pPr>
        <w:spacing w:line="360" w:lineRule="auto"/>
        <w:jc w:val="both"/>
        <w:rPr>
          <w:lang w:val="pt-BR"/>
        </w:rPr>
      </w:pPr>
    </w:p>
    <w:p w14:paraId="5F4FE990" w14:textId="360AAEAC" w:rsidR="0063270C" w:rsidRPr="006847D4" w:rsidRDefault="00C64F34" w:rsidP="000C0016">
      <w:pPr>
        <w:spacing w:line="360" w:lineRule="auto"/>
        <w:jc w:val="both"/>
        <w:rPr>
          <w:lang w:val="pt-BR"/>
        </w:rPr>
      </w:pPr>
      <w:r w:rsidRPr="00C64F34">
        <w:rPr>
          <w:b/>
          <w:bCs/>
          <w:lang w:val="pt-BR"/>
        </w:rPr>
        <w:t>l</w:t>
      </w:r>
      <w:r w:rsidR="00B05057" w:rsidRPr="00C64F34">
        <w:rPr>
          <w:b/>
          <w:bCs/>
          <w:vertAlign w:val="subscript"/>
          <w:lang w:val="pt-BR"/>
        </w:rPr>
        <w:t>2</w:t>
      </w:r>
      <w:r w:rsidR="00B05057" w:rsidRPr="00C64F34">
        <w:rPr>
          <w:b/>
          <w:bCs/>
          <w:lang w:val="pt-BR"/>
        </w:rPr>
        <w:t>)</w:t>
      </w:r>
      <w:r w:rsidR="00B05057" w:rsidRPr="006847D4">
        <w:rPr>
          <w:lang w:val="pt-BR"/>
        </w:rPr>
        <w:t xml:space="preserve"> O</w:t>
      </w:r>
      <w:r w:rsidR="0063270C" w:rsidRPr="006847D4">
        <w:rPr>
          <w:lang w:val="pt-BR"/>
        </w:rPr>
        <w:t xml:space="preserve">s sinais visualizados </w:t>
      </w:r>
      <w:r w:rsidR="00B94C6A" w:rsidRPr="006847D4">
        <w:rPr>
          <w:lang w:val="pt-BR"/>
        </w:rPr>
        <w:t xml:space="preserve">na tela “Sinal Amostrado” </w:t>
      </w:r>
      <w:r w:rsidR="0063270C" w:rsidRPr="006847D4">
        <w:rPr>
          <w:lang w:val="pt-BR"/>
        </w:rPr>
        <w:t>correspondem ao sinal observado no osciloscópio</w:t>
      </w:r>
      <w:r w:rsidR="00B94C6A" w:rsidRPr="006847D4">
        <w:rPr>
          <w:lang w:val="pt-BR"/>
        </w:rPr>
        <w:t xml:space="preserve"> nas duas condições</w:t>
      </w:r>
      <w:r w:rsidR="0063270C" w:rsidRPr="006847D4">
        <w:rPr>
          <w:lang w:val="pt-BR"/>
        </w:rPr>
        <w:t>?</w:t>
      </w:r>
    </w:p>
    <w:p w14:paraId="36DBF166" w14:textId="59DC078F" w:rsidR="00B05057" w:rsidRPr="006847D4" w:rsidRDefault="00B05057" w:rsidP="000C0016">
      <w:pPr>
        <w:spacing w:line="360" w:lineRule="auto"/>
        <w:jc w:val="both"/>
        <w:rPr>
          <w:lang w:val="pt-BR"/>
        </w:rPr>
      </w:pPr>
    </w:p>
    <w:p w14:paraId="691AD795" w14:textId="77777777" w:rsidR="005533C3" w:rsidRPr="006847D4" w:rsidRDefault="005533C3" w:rsidP="000C0016">
      <w:pPr>
        <w:spacing w:line="360" w:lineRule="auto"/>
        <w:jc w:val="both"/>
        <w:rPr>
          <w:lang w:val="pt-BR"/>
        </w:rPr>
      </w:pPr>
    </w:p>
    <w:p w14:paraId="4082FBA1" w14:textId="54139E58" w:rsidR="000C0016" w:rsidRPr="006847D4" w:rsidRDefault="00C64F34" w:rsidP="000C0016">
      <w:pPr>
        <w:spacing w:line="360" w:lineRule="auto"/>
        <w:jc w:val="both"/>
        <w:rPr>
          <w:lang w:val="pt-BR"/>
        </w:rPr>
      </w:pPr>
      <w:r w:rsidRPr="00C64F34">
        <w:rPr>
          <w:b/>
          <w:bCs/>
          <w:lang w:val="pt-BR"/>
        </w:rPr>
        <w:t>l</w:t>
      </w:r>
      <w:r w:rsidR="00B05057" w:rsidRPr="00C64F34">
        <w:rPr>
          <w:b/>
          <w:bCs/>
          <w:vertAlign w:val="subscript"/>
          <w:lang w:val="pt-BR"/>
        </w:rPr>
        <w:t>3</w:t>
      </w:r>
      <w:r w:rsidR="00B05057" w:rsidRPr="00C64F34">
        <w:rPr>
          <w:b/>
          <w:bCs/>
          <w:lang w:val="pt-BR"/>
        </w:rPr>
        <w:t>)</w:t>
      </w:r>
      <w:r w:rsidR="00B05057" w:rsidRPr="006847D4">
        <w:rPr>
          <w:lang w:val="pt-BR"/>
        </w:rPr>
        <w:t xml:space="preserve"> </w:t>
      </w:r>
      <w:r w:rsidR="0063270C" w:rsidRPr="006847D4">
        <w:rPr>
          <w:lang w:val="pt-BR"/>
        </w:rPr>
        <w:t>No segundo caso, por que a frequência do sinal analisado pela TDF não corresponde à frequência do sinal do osciloscópio?</w:t>
      </w:r>
      <w:r w:rsidR="00B05057" w:rsidRPr="006847D4">
        <w:rPr>
          <w:lang w:val="pt-BR"/>
        </w:rPr>
        <w:t xml:space="preserve"> </w:t>
      </w:r>
      <w:r w:rsidR="000C0016" w:rsidRPr="006847D4">
        <w:rPr>
          <w:lang w:val="pt-BR"/>
        </w:rPr>
        <w:t xml:space="preserve">Qual é o tipo de erro que está sendo observado </w:t>
      </w:r>
      <w:r w:rsidR="00B05057" w:rsidRPr="006847D4">
        <w:rPr>
          <w:lang w:val="pt-BR"/>
        </w:rPr>
        <w:t>neste caso</w:t>
      </w:r>
      <w:r w:rsidR="000C0016" w:rsidRPr="006847D4">
        <w:rPr>
          <w:lang w:val="pt-BR"/>
        </w:rPr>
        <w:t>?</w:t>
      </w:r>
    </w:p>
    <w:p w14:paraId="14ECD834" w14:textId="5D2EF8D6" w:rsidR="00B05057" w:rsidRPr="006847D4" w:rsidRDefault="00B05057" w:rsidP="000C0016">
      <w:pPr>
        <w:spacing w:line="360" w:lineRule="auto"/>
        <w:jc w:val="both"/>
        <w:rPr>
          <w:lang w:val="pt-BR"/>
        </w:rPr>
      </w:pPr>
    </w:p>
    <w:p w14:paraId="6E0D218D" w14:textId="08CD0913" w:rsidR="00B05057" w:rsidRPr="006847D4" w:rsidRDefault="00B05057" w:rsidP="000C0016">
      <w:pPr>
        <w:spacing w:line="360" w:lineRule="auto"/>
        <w:jc w:val="both"/>
        <w:rPr>
          <w:lang w:val="pt-BR"/>
        </w:rPr>
      </w:pPr>
    </w:p>
    <w:p w14:paraId="3CE1D247" w14:textId="79461C0D" w:rsidR="00B05057" w:rsidRPr="006847D4" w:rsidRDefault="00B05057" w:rsidP="000C0016">
      <w:pPr>
        <w:spacing w:line="360" w:lineRule="auto"/>
        <w:jc w:val="both"/>
        <w:rPr>
          <w:lang w:val="pt-BR"/>
        </w:rPr>
      </w:pPr>
    </w:p>
    <w:p w14:paraId="5D39DBEC" w14:textId="422B8F14" w:rsidR="00B767A8" w:rsidRDefault="0041015C" w:rsidP="008C4A5F">
      <w:pPr>
        <w:spacing w:after="240" w:line="360" w:lineRule="auto"/>
        <w:jc w:val="both"/>
        <w:rPr>
          <w:b/>
          <w:lang w:val="pt-BR"/>
        </w:rPr>
      </w:pPr>
      <w:r w:rsidRPr="006847D4">
        <w:rPr>
          <w:b/>
          <w:noProof/>
          <w:lang w:val="pt-BR"/>
        </w:rPr>
        <w:drawing>
          <wp:anchor distT="0" distB="0" distL="114300" distR="114300" simplePos="0" relativeHeight="251664384" behindDoc="0" locked="0" layoutInCell="1" allowOverlap="1" wp14:anchorId="4A72C8A4" wp14:editId="1C008964">
            <wp:simplePos x="0" y="0"/>
            <wp:positionH relativeFrom="column">
              <wp:posOffset>5179060</wp:posOffset>
            </wp:positionH>
            <wp:positionV relativeFrom="paragraph">
              <wp:posOffset>344170</wp:posOffset>
            </wp:positionV>
            <wp:extent cx="857250" cy="831850"/>
            <wp:effectExtent l="0" t="0" r="0" b="635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293099" w:rsidRPr="006847D4">
        <w:rPr>
          <w:b/>
          <w:lang w:val="pt-BR"/>
        </w:rPr>
        <w:t>2</w:t>
      </w:r>
      <w:r w:rsidR="00B767A8" w:rsidRPr="006847D4">
        <w:rPr>
          <w:b/>
          <w:lang w:val="pt-BR"/>
        </w:rPr>
        <w:t>.</w:t>
      </w:r>
      <w:r w:rsidR="00D35F20" w:rsidRPr="006847D4">
        <w:rPr>
          <w:b/>
          <w:lang w:val="pt-BR"/>
        </w:rPr>
        <w:t>2</w:t>
      </w:r>
      <w:r w:rsidR="007C34E1" w:rsidRPr="006847D4">
        <w:rPr>
          <w:b/>
          <w:lang w:val="pt-BR"/>
        </w:rPr>
        <w:t>.</w:t>
      </w:r>
      <w:r w:rsidR="004B6790" w:rsidRPr="006847D4">
        <w:rPr>
          <w:b/>
          <w:lang w:val="pt-BR"/>
        </w:rPr>
        <w:t>2</w:t>
      </w:r>
      <w:r w:rsidR="00B767A8" w:rsidRPr="006847D4">
        <w:rPr>
          <w:b/>
          <w:lang w:val="pt-BR"/>
        </w:rPr>
        <w:t xml:space="preserve"> </w:t>
      </w:r>
      <w:r w:rsidR="0096637E" w:rsidRPr="006847D4">
        <w:rPr>
          <w:b/>
          <w:lang w:val="pt-BR"/>
        </w:rPr>
        <w:t xml:space="preserve"> </w:t>
      </w:r>
      <w:r w:rsidR="00B767A8" w:rsidRPr="006847D4">
        <w:rPr>
          <w:b/>
          <w:caps/>
          <w:lang w:val="pt-BR"/>
        </w:rPr>
        <w:t>Análise</w:t>
      </w:r>
      <w:proofErr w:type="gramEnd"/>
      <w:r w:rsidR="00B767A8" w:rsidRPr="006847D4">
        <w:rPr>
          <w:b/>
          <w:caps/>
          <w:lang w:val="pt-BR"/>
        </w:rPr>
        <w:t xml:space="preserve"> </w:t>
      </w:r>
      <w:r w:rsidR="00B05057" w:rsidRPr="006847D4">
        <w:rPr>
          <w:b/>
          <w:caps/>
          <w:lang w:val="pt-BR"/>
        </w:rPr>
        <w:t xml:space="preserve">espectral </w:t>
      </w:r>
      <w:r w:rsidR="00B767A8" w:rsidRPr="006847D4">
        <w:rPr>
          <w:b/>
          <w:caps/>
          <w:lang w:val="pt-BR"/>
        </w:rPr>
        <w:t>da onda quadrada</w:t>
      </w:r>
      <w:r w:rsidR="00B767A8" w:rsidRPr="006847D4">
        <w:rPr>
          <w:b/>
          <w:lang w:val="pt-BR"/>
        </w:rPr>
        <w:t>:</w:t>
      </w:r>
      <w:r w:rsidR="00AA2137" w:rsidRPr="006847D4">
        <w:rPr>
          <w:b/>
          <w:lang w:val="pt-BR"/>
        </w:rPr>
        <w:t xml:space="preserve"> 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41015C" w14:paraId="0C92CCA2" w14:textId="77777777" w:rsidTr="0041015C">
        <w:tc>
          <w:tcPr>
            <w:tcW w:w="7366" w:type="dxa"/>
          </w:tcPr>
          <w:p w14:paraId="70EB43BE" w14:textId="26057844" w:rsidR="0041015C" w:rsidRDefault="0041015C" w:rsidP="0041015C">
            <w:pPr>
              <w:spacing w:line="360" w:lineRule="auto"/>
              <w:jc w:val="both"/>
              <w:rPr>
                <w:b/>
                <w:lang w:val="pt-BR"/>
              </w:rPr>
            </w:pPr>
            <w:r w:rsidRPr="006847D4">
              <w:rPr>
                <w:b/>
                <w:bCs/>
                <w:i/>
                <w:iCs/>
                <w:color w:val="0000FF"/>
                <w:lang w:val="pt-BR"/>
              </w:rPr>
              <w:lastRenderedPageBreak/>
              <w:t>Objetivos</w:t>
            </w:r>
            <w:r w:rsidRPr="006847D4">
              <w:rPr>
                <w:i/>
                <w:iCs/>
                <w:color w:val="0000FF"/>
                <w:lang w:val="pt-BR"/>
              </w:rPr>
              <w:t>:</w:t>
            </w:r>
            <w:r>
              <w:rPr>
                <w:i/>
                <w:iCs/>
                <w:color w:val="0000FF"/>
                <w:lang w:val="pt-BR"/>
              </w:rPr>
              <w:t xml:space="preserve"> Aprender a analisar os componentes espectrais de uma onda </w:t>
            </w:r>
            <w:proofErr w:type="gramStart"/>
            <w:r>
              <w:rPr>
                <w:i/>
                <w:iCs/>
                <w:color w:val="0000FF"/>
                <w:lang w:val="pt-BR"/>
              </w:rPr>
              <w:t>quadrada  para</w:t>
            </w:r>
            <w:proofErr w:type="gramEnd"/>
            <w:r>
              <w:rPr>
                <w:i/>
                <w:iCs/>
                <w:color w:val="0000FF"/>
                <w:lang w:val="pt-BR"/>
              </w:rPr>
              <w:t xml:space="preserve"> diferentes condições de amostragem e de janelamento.</w:t>
            </w:r>
          </w:p>
        </w:tc>
      </w:tr>
    </w:tbl>
    <w:p w14:paraId="43B19239" w14:textId="7BD62266" w:rsidR="0041015C" w:rsidRPr="006847D4" w:rsidRDefault="0041015C" w:rsidP="008C4A5F">
      <w:pPr>
        <w:spacing w:after="240" w:line="360" w:lineRule="auto"/>
        <w:jc w:val="both"/>
        <w:rPr>
          <w:b/>
          <w:lang w:val="pt-BR"/>
        </w:rPr>
      </w:pPr>
    </w:p>
    <w:p w14:paraId="25F0EC1E" w14:textId="0A3F8705" w:rsidR="00B1489F" w:rsidRPr="006847D4" w:rsidRDefault="00B1489F" w:rsidP="00B1489F">
      <w:pPr>
        <w:spacing w:line="360" w:lineRule="auto"/>
        <w:jc w:val="both"/>
        <w:rPr>
          <w:bCs/>
          <w:lang w:val="pt-BR"/>
        </w:rPr>
      </w:pPr>
      <w:r w:rsidRPr="006847D4">
        <w:rPr>
          <w:lang w:val="pt-BR"/>
        </w:rPr>
        <w:t xml:space="preserve">a) Faça uma análise espectral para uma onda quadrada com frequência de </w:t>
      </w:r>
      <w:r w:rsidRPr="006847D4">
        <w:rPr>
          <w:b/>
          <w:lang w:val="pt-BR"/>
        </w:rPr>
        <w:t xml:space="preserve">5 kHz, </w:t>
      </w:r>
      <w:r w:rsidRPr="006847D4">
        <w:rPr>
          <w:bCs/>
          <w:lang w:val="pt-BR"/>
        </w:rPr>
        <w:t>amplitude</w:t>
      </w:r>
      <w:r w:rsidRPr="006847D4">
        <w:rPr>
          <w:b/>
          <w:lang w:val="pt-BR"/>
        </w:rPr>
        <w:t xml:space="preserve"> 7Vpp, offset nulo, </w:t>
      </w:r>
      <w:r w:rsidRPr="006847D4">
        <w:rPr>
          <w:bCs/>
          <w:lang w:val="pt-BR"/>
        </w:rPr>
        <w:t>utilizando as seguintes configurações:</w:t>
      </w:r>
    </w:p>
    <w:p w14:paraId="269F0501" w14:textId="2AE71DD2" w:rsidR="00B1489F" w:rsidRPr="006847D4" w:rsidRDefault="00B1489F" w:rsidP="00B1489F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Número de amostras: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bCs/>
          <w:lang w:val="pt-BR"/>
        </w:rPr>
        <w:t>1000;</w:t>
      </w:r>
    </w:p>
    <w:p w14:paraId="3D8FC37E" w14:textId="07FF597E" w:rsidR="00B1489F" w:rsidRPr="006847D4" w:rsidRDefault="00B1489F" w:rsidP="00B1489F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Taxa de amostragem: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bCs/>
          <w:lang w:val="pt-BR"/>
        </w:rPr>
        <w:t>333,333k</w:t>
      </w:r>
      <w:r w:rsidRPr="006847D4">
        <w:rPr>
          <w:lang w:val="pt-BR"/>
        </w:rPr>
        <w:t xml:space="preserve"> amostras/s;</w:t>
      </w:r>
    </w:p>
    <w:p w14:paraId="4F4B813A" w14:textId="5C5129BD" w:rsidR="00B1489F" w:rsidRPr="006847D4" w:rsidRDefault="00B1489F" w:rsidP="00B1489F">
      <w:pPr>
        <w:pStyle w:val="PargrafodaLista"/>
        <w:numPr>
          <w:ilvl w:val="0"/>
          <w:numId w:val="25"/>
        </w:numPr>
        <w:spacing w:line="360" w:lineRule="auto"/>
        <w:jc w:val="both"/>
        <w:rPr>
          <w:bCs/>
          <w:lang w:val="pt-BR"/>
        </w:rPr>
      </w:pPr>
      <w:r w:rsidRPr="006847D4">
        <w:rPr>
          <w:lang w:val="pt-BR"/>
        </w:rPr>
        <w:t>Tamanho da janela: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Pr="006847D4">
        <w:rPr>
          <w:b/>
          <w:lang w:val="pt-BR"/>
        </w:rPr>
        <w:t xml:space="preserve">1,8 </w:t>
      </w:r>
      <w:proofErr w:type="spellStart"/>
      <w:proofErr w:type="gramStart"/>
      <w:r w:rsidRPr="006847D4">
        <w:rPr>
          <w:b/>
          <w:lang w:val="pt-BR"/>
        </w:rPr>
        <w:t>ms</w:t>
      </w:r>
      <w:proofErr w:type="spellEnd"/>
      <w:r w:rsidRPr="006847D4">
        <w:rPr>
          <w:b/>
          <w:lang w:val="pt-BR"/>
        </w:rPr>
        <w:t xml:space="preserve">  </w:t>
      </w:r>
      <w:r w:rsidRPr="006847D4">
        <w:rPr>
          <w:bCs/>
          <w:lang w:val="pt-BR"/>
        </w:rPr>
        <w:t>(</w:t>
      </w:r>
      <w:proofErr w:type="gramEnd"/>
      <w:r w:rsidRPr="006847D4">
        <w:rPr>
          <w:bCs/>
          <w:lang w:val="pt-BR"/>
        </w:rPr>
        <w:t>9 períodos do sinal)</w:t>
      </w:r>
    </w:p>
    <w:p w14:paraId="1EA980B7" w14:textId="13113362" w:rsidR="00B1489F" w:rsidRPr="006847D4" w:rsidRDefault="00B1489F" w:rsidP="00B1489F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Número de harmônicos apresentados: </w:t>
      </w:r>
      <w:r w:rsidRPr="006847D4">
        <w:rPr>
          <w:b/>
          <w:bCs/>
          <w:lang w:val="pt-BR"/>
        </w:rPr>
        <w:t>100</w:t>
      </w:r>
    </w:p>
    <w:p w14:paraId="2FC20288" w14:textId="05CFF252" w:rsidR="005E578A" w:rsidRPr="006847D4" w:rsidRDefault="008C4A5F" w:rsidP="005D793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Cole a seguir a </w:t>
      </w:r>
      <w:r w:rsidR="005E578A" w:rsidRPr="006847D4">
        <w:rPr>
          <w:lang w:val="pt-BR"/>
        </w:rPr>
        <w:t>tela da análise espectral.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C4A5F" w:rsidRPr="006847D4" w14:paraId="13613C92" w14:textId="77777777" w:rsidTr="008C4A5F">
        <w:tc>
          <w:tcPr>
            <w:tcW w:w="9622" w:type="dxa"/>
          </w:tcPr>
          <w:p w14:paraId="5D637897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0695BFCE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2B995676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14DF3B9F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1C8F38EF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23CFDCF8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1DC71405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37197328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17644B7F" w14:textId="77777777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27A22B3B" w14:textId="56B57A0E" w:rsidR="008C4A5F" w:rsidRPr="006847D4" w:rsidRDefault="008C4A5F" w:rsidP="005D793D">
            <w:pPr>
              <w:spacing w:line="360" w:lineRule="auto"/>
              <w:jc w:val="both"/>
              <w:rPr>
                <w:b/>
                <w:lang w:val="pt-BR"/>
              </w:rPr>
            </w:pPr>
          </w:p>
        </w:tc>
      </w:tr>
    </w:tbl>
    <w:p w14:paraId="40E7F9BE" w14:textId="468943EA" w:rsidR="00FA4A3E" w:rsidRPr="006847D4" w:rsidRDefault="00FA4A3E" w:rsidP="005D793D">
      <w:pPr>
        <w:spacing w:line="360" w:lineRule="auto"/>
        <w:jc w:val="both"/>
        <w:rPr>
          <w:b/>
          <w:lang w:val="pt-BR"/>
        </w:rPr>
      </w:pPr>
    </w:p>
    <w:p w14:paraId="4E1D7721" w14:textId="1CD21235" w:rsidR="002617F4" w:rsidRPr="006847D4" w:rsidRDefault="002617F4" w:rsidP="002617F4">
      <w:pPr>
        <w:spacing w:line="360" w:lineRule="auto"/>
        <w:jc w:val="both"/>
        <w:rPr>
          <w:lang w:val="pt-BR"/>
        </w:rPr>
      </w:pPr>
      <w:r w:rsidRPr="006847D4">
        <w:rPr>
          <w:b/>
          <w:lang w:val="pt-BR"/>
        </w:rPr>
        <w:t>b)</w:t>
      </w:r>
      <w:r w:rsidRPr="006847D4">
        <w:rPr>
          <w:lang w:val="pt-BR"/>
        </w:rPr>
        <w:t xml:space="preserve"> Complete a Tabela 5 com os harmônicos relevantes obtidos através da análise espectral da onda quadrada, e com os dados da Tabela 1. Calcule o erro relativo. </w:t>
      </w:r>
    </w:p>
    <w:p w14:paraId="72E2B58A" w14:textId="77777777" w:rsidR="002617F4" w:rsidRPr="006847D4" w:rsidRDefault="002617F4" w:rsidP="00FA4A3E">
      <w:pPr>
        <w:jc w:val="both"/>
        <w:rPr>
          <w:b/>
          <w:szCs w:val="24"/>
        </w:rPr>
      </w:pPr>
    </w:p>
    <w:p w14:paraId="7267D4FE" w14:textId="77777777" w:rsidR="005219CA" w:rsidRPr="006847D4" w:rsidRDefault="005219CA" w:rsidP="00FA4A3E">
      <w:pPr>
        <w:jc w:val="both"/>
        <w:rPr>
          <w:b/>
          <w:szCs w:val="24"/>
        </w:rPr>
      </w:pPr>
    </w:p>
    <w:p w14:paraId="33D3EF02" w14:textId="77777777" w:rsidR="005219CA" w:rsidRPr="006847D4" w:rsidRDefault="005219CA" w:rsidP="00FA4A3E">
      <w:pPr>
        <w:jc w:val="both"/>
        <w:rPr>
          <w:b/>
          <w:szCs w:val="24"/>
        </w:rPr>
      </w:pPr>
    </w:p>
    <w:p w14:paraId="5AAF3522" w14:textId="77777777" w:rsidR="005219CA" w:rsidRPr="006847D4" w:rsidRDefault="005219CA" w:rsidP="00FA4A3E">
      <w:pPr>
        <w:jc w:val="both"/>
        <w:rPr>
          <w:b/>
          <w:szCs w:val="24"/>
        </w:rPr>
      </w:pPr>
    </w:p>
    <w:p w14:paraId="35A67469" w14:textId="77777777" w:rsidR="005219CA" w:rsidRPr="006847D4" w:rsidRDefault="005219CA" w:rsidP="00FA4A3E">
      <w:pPr>
        <w:jc w:val="both"/>
        <w:rPr>
          <w:b/>
          <w:szCs w:val="24"/>
        </w:rPr>
      </w:pPr>
    </w:p>
    <w:p w14:paraId="1E64BBCD" w14:textId="0E964374" w:rsidR="005E578A" w:rsidRPr="006847D4" w:rsidRDefault="00FA4A3E" w:rsidP="00FA4A3E">
      <w:pPr>
        <w:jc w:val="both"/>
        <w:rPr>
          <w:szCs w:val="24"/>
        </w:rPr>
      </w:pPr>
      <w:r w:rsidRPr="006847D4">
        <w:rPr>
          <w:b/>
          <w:szCs w:val="24"/>
        </w:rPr>
        <w:t xml:space="preserve">Tabela </w:t>
      </w:r>
      <w:r w:rsidR="002617F4" w:rsidRPr="006847D4">
        <w:rPr>
          <w:b/>
          <w:szCs w:val="24"/>
        </w:rPr>
        <w:t>5</w:t>
      </w:r>
      <w:r w:rsidRPr="006847D4">
        <w:rPr>
          <w:b/>
          <w:szCs w:val="24"/>
        </w:rPr>
        <w:t xml:space="preserve"> - </w:t>
      </w:r>
      <w:r w:rsidRPr="006847D4">
        <w:rPr>
          <w:szCs w:val="24"/>
        </w:rPr>
        <w:t>Dados da análise espectral da onda quadrada</w:t>
      </w:r>
      <w:r w:rsidR="005E578A" w:rsidRPr="006847D4">
        <w:rPr>
          <w:szCs w:val="24"/>
        </w:rPr>
        <w:t xml:space="preserve"> e dos harmônicos </w:t>
      </w:r>
      <w:r w:rsidR="002617F4" w:rsidRPr="006847D4">
        <w:rPr>
          <w:szCs w:val="24"/>
        </w:rPr>
        <w:t>Tabela 1</w:t>
      </w:r>
      <w:r w:rsidR="005E578A" w:rsidRPr="006847D4">
        <w:rPr>
          <w:szCs w:val="24"/>
        </w:rPr>
        <w:t>.</w:t>
      </w:r>
    </w:p>
    <w:p w14:paraId="19856FC8" w14:textId="77777777" w:rsidR="00FA4A3E" w:rsidRPr="006847D4" w:rsidRDefault="00FA4A3E" w:rsidP="00FA4A3E">
      <w:pPr>
        <w:jc w:val="both"/>
        <w:rPr>
          <w:szCs w:val="24"/>
        </w:rPr>
      </w:pPr>
      <w:r w:rsidRPr="006847D4">
        <w:rPr>
          <w:szCs w:val="24"/>
        </w:rPr>
        <w:t xml:space="preserve"> 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515"/>
        <w:gridCol w:w="1237"/>
        <w:gridCol w:w="1376"/>
        <w:gridCol w:w="1376"/>
        <w:gridCol w:w="1374"/>
        <w:gridCol w:w="1374"/>
        <w:gridCol w:w="1370"/>
      </w:tblGrid>
      <w:tr w:rsidR="006847D4" w:rsidRPr="006847D4" w14:paraId="705534AA" w14:textId="77777777" w:rsidTr="005E578A">
        <w:trPr>
          <w:trHeight w:val="832"/>
        </w:trPr>
        <w:tc>
          <w:tcPr>
            <w:tcW w:w="2860" w:type="pct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F1E09FF" w14:textId="77777777" w:rsidR="005E578A" w:rsidRPr="006847D4" w:rsidRDefault="005E578A" w:rsidP="005E578A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Dados extraídos da TDF</w:t>
            </w:r>
          </w:p>
        </w:tc>
        <w:tc>
          <w:tcPr>
            <w:tcW w:w="1428" w:type="pct"/>
            <w:gridSpan w:val="2"/>
            <w:tcBorders>
              <w:left w:val="single" w:sz="12" w:space="0" w:color="auto"/>
            </w:tcBorders>
            <w:vAlign w:val="center"/>
          </w:tcPr>
          <w:p w14:paraId="2E725A46" w14:textId="1CD32F14" w:rsidR="005E578A" w:rsidRPr="006847D4" w:rsidRDefault="005E578A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 xml:space="preserve">Dados do </w:t>
            </w:r>
            <w:r w:rsidR="002617F4" w:rsidRPr="006847D4">
              <w:rPr>
                <w:b/>
                <w:bCs/>
                <w:szCs w:val="24"/>
              </w:rPr>
              <w:t>Tabela 1</w:t>
            </w:r>
          </w:p>
        </w:tc>
        <w:tc>
          <w:tcPr>
            <w:tcW w:w="712" w:type="pct"/>
            <w:vMerge w:val="restart"/>
            <w:vAlign w:val="center"/>
          </w:tcPr>
          <w:p w14:paraId="73FDF2B6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Erro relativo das amplitudes (%)</w:t>
            </w:r>
          </w:p>
        </w:tc>
      </w:tr>
      <w:tr w:rsidR="006847D4" w:rsidRPr="006847D4" w14:paraId="4747684F" w14:textId="77777777" w:rsidTr="005E578A">
        <w:trPr>
          <w:trHeight w:val="832"/>
        </w:trPr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D2440A" w14:textId="77777777" w:rsidR="005E578A" w:rsidRPr="006847D4" w:rsidRDefault="005E578A" w:rsidP="008C76F7">
            <w:pPr>
              <w:jc w:val="both"/>
              <w:rPr>
                <w:szCs w:val="24"/>
              </w:rPr>
            </w:pPr>
          </w:p>
          <w:p w14:paraId="1088E4DD" w14:textId="77777777" w:rsidR="005E578A" w:rsidRPr="006847D4" w:rsidRDefault="005E578A" w:rsidP="008C76F7">
            <w:pPr>
              <w:jc w:val="center"/>
              <w:rPr>
                <w:b/>
                <w:sz w:val="22"/>
                <w:szCs w:val="22"/>
              </w:rPr>
            </w:pPr>
            <w:r w:rsidRPr="006847D4">
              <w:rPr>
                <w:sz w:val="22"/>
                <w:szCs w:val="22"/>
              </w:rPr>
              <w:t>N</w:t>
            </w:r>
            <w:r w:rsidRPr="006847D4">
              <w:rPr>
                <w:sz w:val="22"/>
                <w:szCs w:val="22"/>
                <w:vertAlign w:val="superscript"/>
              </w:rPr>
              <w:t>o</w:t>
            </w:r>
            <w:r w:rsidRPr="006847D4">
              <w:rPr>
                <w:sz w:val="22"/>
                <w:szCs w:val="22"/>
              </w:rPr>
              <w:t xml:space="preserve"> de períodos na janela </w:t>
            </w:r>
            <w:r w:rsidRPr="006847D4">
              <w:rPr>
                <w:b/>
                <w:sz w:val="22"/>
                <w:szCs w:val="22"/>
              </w:rPr>
              <w:t>= _________</w:t>
            </w:r>
          </w:p>
          <w:p w14:paraId="6EC0B2B9" w14:textId="77777777" w:rsidR="005E578A" w:rsidRPr="006847D4" w:rsidRDefault="005E578A" w:rsidP="008C76F7">
            <w:pPr>
              <w:jc w:val="center"/>
              <w:rPr>
                <w:sz w:val="22"/>
                <w:szCs w:val="22"/>
              </w:rPr>
            </w:pPr>
          </w:p>
          <w:p w14:paraId="71954523" w14:textId="77777777" w:rsidR="005E578A" w:rsidRPr="006847D4" w:rsidRDefault="005E578A" w:rsidP="008C76F7">
            <w:pPr>
              <w:jc w:val="center"/>
              <w:rPr>
                <w:sz w:val="22"/>
                <w:szCs w:val="22"/>
              </w:rPr>
            </w:pPr>
            <w:r w:rsidRPr="006847D4">
              <w:rPr>
                <w:sz w:val="22"/>
                <w:szCs w:val="22"/>
              </w:rPr>
              <w:t>N</w:t>
            </w:r>
            <w:r w:rsidRPr="006847D4">
              <w:rPr>
                <w:sz w:val="22"/>
                <w:szCs w:val="22"/>
                <w:vertAlign w:val="superscript"/>
              </w:rPr>
              <w:t>o</w:t>
            </w:r>
            <w:r w:rsidRPr="006847D4">
              <w:rPr>
                <w:sz w:val="22"/>
                <w:szCs w:val="22"/>
              </w:rPr>
              <w:t xml:space="preserve"> de pontos selecionados </w:t>
            </w:r>
            <w:r w:rsidRPr="006847D4">
              <w:rPr>
                <w:sz w:val="22"/>
                <w:szCs w:val="22"/>
              </w:rPr>
              <w:lastRenderedPageBreak/>
              <w:t>na janela = _______</w:t>
            </w:r>
          </w:p>
          <w:p w14:paraId="068A3925" w14:textId="77777777" w:rsidR="005E578A" w:rsidRPr="006847D4" w:rsidRDefault="005E578A" w:rsidP="008C76F7">
            <w:pPr>
              <w:jc w:val="center"/>
              <w:rPr>
                <w:sz w:val="22"/>
                <w:szCs w:val="22"/>
              </w:rPr>
            </w:pPr>
          </w:p>
          <w:p w14:paraId="7FBEE36E" w14:textId="77777777" w:rsidR="005E578A" w:rsidRPr="006847D4" w:rsidRDefault="005E578A" w:rsidP="008C76F7">
            <w:pPr>
              <w:jc w:val="center"/>
              <w:rPr>
                <w:sz w:val="22"/>
                <w:szCs w:val="22"/>
              </w:rPr>
            </w:pPr>
            <w:r w:rsidRPr="006847D4">
              <w:rPr>
                <w:sz w:val="22"/>
                <w:szCs w:val="22"/>
              </w:rPr>
              <w:t>Resolução espectral f</w:t>
            </w:r>
            <w:r w:rsidRPr="006847D4">
              <w:rPr>
                <w:sz w:val="22"/>
                <w:szCs w:val="22"/>
                <w:vertAlign w:val="subscript"/>
              </w:rPr>
              <w:t>d </w:t>
            </w:r>
            <w:r w:rsidRPr="006847D4">
              <w:rPr>
                <w:sz w:val="22"/>
                <w:szCs w:val="22"/>
              </w:rPr>
              <w:t>(Hz) = _________</w:t>
            </w:r>
          </w:p>
          <w:p w14:paraId="5927EC7E" w14:textId="77777777" w:rsidR="005E578A" w:rsidRPr="006847D4" w:rsidRDefault="005E578A" w:rsidP="008C76F7">
            <w:pPr>
              <w:jc w:val="center"/>
              <w:rPr>
                <w:sz w:val="22"/>
                <w:szCs w:val="22"/>
              </w:rPr>
            </w:pPr>
          </w:p>
          <w:p w14:paraId="6BA88F96" w14:textId="77777777" w:rsidR="005E578A" w:rsidRPr="006847D4" w:rsidRDefault="005E578A" w:rsidP="008C76F7">
            <w:pPr>
              <w:jc w:val="center"/>
              <w:rPr>
                <w:sz w:val="22"/>
                <w:szCs w:val="18"/>
              </w:rPr>
            </w:pPr>
            <w:r w:rsidRPr="006847D4">
              <w:rPr>
                <w:sz w:val="22"/>
                <w:szCs w:val="18"/>
              </w:rPr>
              <w:t>Frequência de amostragem=</w:t>
            </w:r>
          </w:p>
          <w:p w14:paraId="3C996A53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  <w:r w:rsidRPr="006847D4">
              <w:rPr>
                <w:sz w:val="22"/>
                <w:szCs w:val="22"/>
              </w:rPr>
              <w:t>__________</w:t>
            </w:r>
          </w:p>
        </w:tc>
        <w:tc>
          <w:tcPr>
            <w:tcW w:w="643" w:type="pct"/>
            <w:tcBorders>
              <w:left w:val="single" w:sz="4" w:space="0" w:color="auto"/>
            </w:tcBorders>
            <w:vAlign w:val="center"/>
          </w:tcPr>
          <w:p w14:paraId="6490BD4E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lastRenderedPageBreak/>
              <w:t>Índice espectral</w:t>
            </w:r>
          </w:p>
          <w:p w14:paraId="1FBB3A4C" w14:textId="77777777" w:rsidR="005E578A" w:rsidRPr="006847D4" w:rsidRDefault="005E578A" w:rsidP="008C76F7">
            <w:pPr>
              <w:jc w:val="center"/>
              <w:rPr>
                <w:b/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15" w:type="pct"/>
          </w:tcPr>
          <w:p w14:paraId="6CB82ABB" w14:textId="77777777" w:rsidR="005E578A" w:rsidRPr="006847D4" w:rsidRDefault="005E578A" w:rsidP="008C76F7">
            <w:pPr>
              <w:jc w:val="center"/>
              <w:rPr>
                <w:sz w:val="10"/>
                <w:szCs w:val="10"/>
              </w:rPr>
            </w:pPr>
          </w:p>
          <w:p w14:paraId="704C3FD1" w14:textId="77777777" w:rsidR="005E578A" w:rsidRPr="006847D4" w:rsidRDefault="005E578A" w:rsidP="008C76F7">
            <w:pPr>
              <w:jc w:val="center"/>
              <w:rPr>
                <w:sz w:val="10"/>
                <w:szCs w:val="10"/>
              </w:rPr>
            </w:pPr>
          </w:p>
          <w:p w14:paraId="383926BE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Frequência</w:t>
            </w:r>
          </w:p>
          <w:p w14:paraId="03901D92" w14:textId="77777777" w:rsidR="005E578A" w:rsidRPr="006847D4" w:rsidRDefault="005E578A" w:rsidP="008C76F7">
            <w:pPr>
              <w:jc w:val="center"/>
              <w:rPr>
                <w:b/>
                <w:szCs w:val="24"/>
              </w:rPr>
            </w:pPr>
            <w:r w:rsidRPr="006847D4">
              <w:rPr>
                <w:b/>
                <w:sz w:val="28"/>
                <w:szCs w:val="28"/>
              </w:rPr>
              <w:t>f</w:t>
            </w:r>
            <w:r w:rsidRPr="006847D4">
              <w:rPr>
                <w:b/>
                <w:sz w:val="28"/>
                <w:szCs w:val="28"/>
                <w:vertAlign w:val="subscript"/>
              </w:rPr>
              <w:t>k</w:t>
            </w:r>
          </w:p>
        </w:tc>
        <w:tc>
          <w:tcPr>
            <w:tcW w:w="715" w:type="pct"/>
            <w:tcBorders>
              <w:right w:val="single" w:sz="12" w:space="0" w:color="auto"/>
            </w:tcBorders>
            <w:vAlign w:val="center"/>
          </w:tcPr>
          <w:p w14:paraId="4ACB15A6" w14:textId="7FD78CF1" w:rsidR="005E578A" w:rsidRPr="006847D4" w:rsidRDefault="005E578A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Amplitude</w:t>
            </w:r>
            <w:r w:rsidR="00696835" w:rsidRPr="006847D4">
              <w:rPr>
                <w:szCs w:val="24"/>
              </w:rPr>
              <w:t>*</w:t>
            </w:r>
          </w:p>
          <w:p w14:paraId="6C0A5034" w14:textId="77777777" w:rsidR="005E578A" w:rsidRPr="006847D4" w:rsidRDefault="005E578A" w:rsidP="008C76F7">
            <w:pPr>
              <w:jc w:val="center"/>
              <w:rPr>
                <w:b/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>A</w:t>
            </w:r>
            <w:r w:rsidRPr="006847D4">
              <w:rPr>
                <w:b/>
                <w:sz w:val="28"/>
                <w:szCs w:val="28"/>
                <w:vertAlign w:val="subscript"/>
              </w:rPr>
              <w:t>k</w:t>
            </w:r>
          </w:p>
        </w:tc>
        <w:tc>
          <w:tcPr>
            <w:tcW w:w="714" w:type="pct"/>
            <w:tcBorders>
              <w:left w:val="single" w:sz="12" w:space="0" w:color="auto"/>
            </w:tcBorders>
            <w:vAlign w:val="center"/>
          </w:tcPr>
          <w:p w14:paraId="62B3BEFE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Índice do</w:t>
            </w:r>
          </w:p>
          <w:p w14:paraId="24B309E4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harmônico</w:t>
            </w:r>
          </w:p>
          <w:p w14:paraId="038F2DB9" w14:textId="77777777" w:rsidR="005E578A" w:rsidRPr="006847D4" w:rsidRDefault="005E578A" w:rsidP="008C76F7">
            <w:pPr>
              <w:jc w:val="center"/>
              <w:rPr>
                <w:b/>
                <w:sz w:val="28"/>
                <w:szCs w:val="28"/>
              </w:rPr>
            </w:pPr>
            <w:r w:rsidRPr="006847D4">
              <w:rPr>
                <w:b/>
                <w:szCs w:val="24"/>
              </w:rPr>
              <w:t>h</w:t>
            </w:r>
          </w:p>
        </w:tc>
        <w:tc>
          <w:tcPr>
            <w:tcW w:w="714" w:type="pct"/>
          </w:tcPr>
          <w:p w14:paraId="26D9C709" w14:textId="0E3DC643" w:rsidR="005E578A" w:rsidRPr="006847D4" w:rsidRDefault="005E578A" w:rsidP="005E578A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Amplitude</w:t>
            </w:r>
            <w:r w:rsidR="00EF5C6B" w:rsidRPr="006847D4">
              <w:rPr>
                <w:szCs w:val="24"/>
              </w:rPr>
              <w:t>*</w:t>
            </w:r>
            <w:r w:rsidRPr="006847D4">
              <w:rPr>
                <w:szCs w:val="24"/>
              </w:rPr>
              <w:t xml:space="preserve"> do </w:t>
            </w:r>
            <w:r w:rsidRPr="006847D4">
              <w:rPr>
                <w:b/>
                <w:szCs w:val="24"/>
              </w:rPr>
              <w:t>A</w:t>
            </w:r>
            <w:r w:rsidRPr="006847D4">
              <w:rPr>
                <w:b/>
                <w:szCs w:val="24"/>
                <w:vertAlign w:val="subscript"/>
              </w:rPr>
              <w:t>h</w:t>
            </w:r>
            <w:r w:rsidRPr="006847D4">
              <w:rPr>
                <w:b/>
                <w:szCs w:val="24"/>
              </w:rPr>
              <w:t xml:space="preserve"> </w:t>
            </w:r>
            <w:r w:rsidRPr="006847D4">
              <w:rPr>
                <w:szCs w:val="24"/>
              </w:rPr>
              <w:t xml:space="preserve">sintetizado </w:t>
            </w:r>
          </w:p>
        </w:tc>
        <w:tc>
          <w:tcPr>
            <w:tcW w:w="712" w:type="pct"/>
            <w:vMerge/>
            <w:vAlign w:val="center"/>
          </w:tcPr>
          <w:p w14:paraId="0BB559EC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</w:tr>
      <w:tr w:rsidR="006847D4" w:rsidRPr="006847D4" w14:paraId="729F3527" w14:textId="77777777" w:rsidTr="005E578A">
        <w:trPr>
          <w:trHeight w:val="696"/>
        </w:trPr>
        <w:tc>
          <w:tcPr>
            <w:tcW w:w="7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7973AC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tcBorders>
              <w:left w:val="single" w:sz="4" w:space="0" w:color="auto"/>
            </w:tcBorders>
          </w:tcPr>
          <w:p w14:paraId="25473056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  <w:p w14:paraId="3716091E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</w:tcPr>
          <w:p w14:paraId="63688E60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  <w:tcBorders>
              <w:right w:val="single" w:sz="12" w:space="0" w:color="auto"/>
            </w:tcBorders>
          </w:tcPr>
          <w:p w14:paraId="3D2AE7D8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left w:val="single" w:sz="12" w:space="0" w:color="auto"/>
            </w:tcBorders>
          </w:tcPr>
          <w:p w14:paraId="320D23AF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14:paraId="3D1EBEBA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2" w:type="pct"/>
          </w:tcPr>
          <w:p w14:paraId="5F87AA5A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</w:tr>
      <w:tr w:rsidR="006847D4" w:rsidRPr="006847D4" w14:paraId="2B913906" w14:textId="77777777" w:rsidTr="005E578A">
        <w:trPr>
          <w:trHeight w:val="693"/>
        </w:trPr>
        <w:tc>
          <w:tcPr>
            <w:tcW w:w="7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C7200A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tcBorders>
              <w:left w:val="single" w:sz="4" w:space="0" w:color="auto"/>
            </w:tcBorders>
          </w:tcPr>
          <w:p w14:paraId="6F3E6BBB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  <w:p w14:paraId="48B7D480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</w:tcPr>
          <w:p w14:paraId="4F601E2C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  <w:tcBorders>
              <w:right w:val="single" w:sz="12" w:space="0" w:color="auto"/>
            </w:tcBorders>
          </w:tcPr>
          <w:p w14:paraId="35725880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left w:val="single" w:sz="12" w:space="0" w:color="auto"/>
            </w:tcBorders>
          </w:tcPr>
          <w:p w14:paraId="7EB9EA28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14:paraId="3D59018F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2" w:type="pct"/>
          </w:tcPr>
          <w:p w14:paraId="1A9D9CB3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</w:tr>
      <w:tr w:rsidR="006847D4" w:rsidRPr="006847D4" w14:paraId="529DB0B7" w14:textId="77777777" w:rsidTr="005E578A">
        <w:trPr>
          <w:trHeight w:val="712"/>
        </w:trPr>
        <w:tc>
          <w:tcPr>
            <w:tcW w:w="7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456548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tcBorders>
              <w:left w:val="single" w:sz="4" w:space="0" w:color="auto"/>
            </w:tcBorders>
          </w:tcPr>
          <w:p w14:paraId="6ABA41C2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  <w:p w14:paraId="0679A21F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</w:tcPr>
          <w:p w14:paraId="034D2F4B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  <w:tcBorders>
              <w:right w:val="single" w:sz="12" w:space="0" w:color="auto"/>
            </w:tcBorders>
          </w:tcPr>
          <w:p w14:paraId="431C1448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left w:val="single" w:sz="12" w:space="0" w:color="auto"/>
            </w:tcBorders>
          </w:tcPr>
          <w:p w14:paraId="2742E54D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14:paraId="4C638EF8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2" w:type="pct"/>
          </w:tcPr>
          <w:p w14:paraId="22708B53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</w:tr>
      <w:tr w:rsidR="006847D4" w:rsidRPr="006847D4" w14:paraId="50FA0EE5" w14:textId="77777777" w:rsidTr="005E578A">
        <w:trPr>
          <w:trHeight w:val="689"/>
        </w:trPr>
        <w:tc>
          <w:tcPr>
            <w:tcW w:w="7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9133DA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643" w:type="pct"/>
            <w:tcBorders>
              <w:left w:val="single" w:sz="4" w:space="0" w:color="auto"/>
            </w:tcBorders>
          </w:tcPr>
          <w:p w14:paraId="1D0D16DE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  <w:p w14:paraId="1A330483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</w:tcPr>
          <w:p w14:paraId="3240E278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  <w:tcBorders>
              <w:right w:val="single" w:sz="12" w:space="0" w:color="auto"/>
            </w:tcBorders>
          </w:tcPr>
          <w:p w14:paraId="7E3CD701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left w:val="single" w:sz="12" w:space="0" w:color="auto"/>
            </w:tcBorders>
          </w:tcPr>
          <w:p w14:paraId="7F113127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14:paraId="5197A5AB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2" w:type="pct"/>
          </w:tcPr>
          <w:p w14:paraId="41BB7EBE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</w:tr>
      <w:tr w:rsidR="006847D4" w:rsidRPr="006847D4" w14:paraId="6A288C7A" w14:textId="77777777" w:rsidTr="005E578A">
        <w:trPr>
          <w:trHeight w:val="736"/>
        </w:trPr>
        <w:tc>
          <w:tcPr>
            <w:tcW w:w="7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1A5929" w14:textId="77777777" w:rsidR="005E578A" w:rsidRPr="006847D4" w:rsidRDefault="005E578A" w:rsidP="008C76F7">
            <w:pPr>
              <w:jc w:val="both"/>
              <w:rPr>
                <w:szCs w:val="24"/>
              </w:rPr>
            </w:pPr>
          </w:p>
        </w:tc>
        <w:tc>
          <w:tcPr>
            <w:tcW w:w="643" w:type="pct"/>
            <w:tcBorders>
              <w:left w:val="single" w:sz="4" w:space="0" w:color="auto"/>
            </w:tcBorders>
          </w:tcPr>
          <w:p w14:paraId="71FDB4F2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  <w:p w14:paraId="2D13A20C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</w:tcPr>
          <w:p w14:paraId="653C8332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  <w:tcBorders>
              <w:right w:val="single" w:sz="12" w:space="0" w:color="auto"/>
            </w:tcBorders>
          </w:tcPr>
          <w:p w14:paraId="5D81F106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left w:val="single" w:sz="12" w:space="0" w:color="auto"/>
            </w:tcBorders>
          </w:tcPr>
          <w:p w14:paraId="5D08678B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14:paraId="26791CB5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2" w:type="pct"/>
          </w:tcPr>
          <w:p w14:paraId="0F4F2419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</w:tr>
      <w:tr w:rsidR="006847D4" w:rsidRPr="006847D4" w14:paraId="15BCAFFA" w14:textId="77777777" w:rsidTr="005E578A">
        <w:trPr>
          <w:trHeight w:val="678"/>
        </w:trPr>
        <w:tc>
          <w:tcPr>
            <w:tcW w:w="7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0368" w14:textId="77777777" w:rsidR="005E578A" w:rsidRPr="006847D4" w:rsidRDefault="005E578A" w:rsidP="008C76F7">
            <w:pPr>
              <w:jc w:val="both"/>
              <w:rPr>
                <w:szCs w:val="24"/>
              </w:rPr>
            </w:pPr>
          </w:p>
        </w:tc>
        <w:tc>
          <w:tcPr>
            <w:tcW w:w="643" w:type="pct"/>
            <w:tcBorders>
              <w:left w:val="single" w:sz="4" w:space="0" w:color="auto"/>
            </w:tcBorders>
          </w:tcPr>
          <w:p w14:paraId="3281546A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  <w:p w14:paraId="26902899" w14:textId="77777777" w:rsidR="00DF595B" w:rsidRPr="006847D4" w:rsidRDefault="00DF595B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</w:tcPr>
          <w:p w14:paraId="03723101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5" w:type="pct"/>
            <w:tcBorders>
              <w:right w:val="single" w:sz="12" w:space="0" w:color="auto"/>
            </w:tcBorders>
          </w:tcPr>
          <w:p w14:paraId="4ECEA869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  <w:tcBorders>
              <w:left w:val="single" w:sz="12" w:space="0" w:color="auto"/>
            </w:tcBorders>
          </w:tcPr>
          <w:p w14:paraId="691FB50F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14:paraId="0071F664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  <w:tc>
          <w:tcPr>
            <w:tcW w:w="712" w:type="pct"/>
          </w:tcPr>
          <w:p w14:paraId="2F060A0F" w14:textId="77777777" w:rsidR="005E578A" w:rsidRPr="006847D4" w:rsidRDefault="005E578A" w:rsidP="008C76F7">
            <w:pPr>
              <w:jc w:val="center"/>
              <w:rPr>
                <w:szCs w:val="24"/>
              </w:rPr>
            </w:pPr>
          </w:p>
        </w:tc>
      </w:tr>
    </w:tbl>
    <w:p w14:paraId="02B7D697" w14:textId="511AF041" w:rsidR="00FA4A3E" w:rsidRPr="006847D4" w:rsidRDefault="00696835" w:rsidP="005D793D">
      <w:pPr>
        <w:spacing w:line="360" w:lineRule="auto"/>
        <w:jc w:val="both"/>
        <w:rPr>
          <w:bCs/>
          <w:i/>
          <w:iCs/>
          <w:sz w:val="20"/>
          <w:vertAlign w:val="subscript"/>
          <w:lang w:val="pt-BR"/>
        </w:rPr>
      </w:pPr>
      <w:r w:rsidRPr="006847D4">
        <w:rPr>
          <w:bCs/>
          <w:i/>
          <w:iCs/>
          <w:sz w:val="20"/>
          <w:lang w:val="pt-BR"/>
        </w:rPr>
        <w:t xml:space="preserve">*cuidado para não confundir </w:t>
      </w:r>
      <w:proofErr w:type="spellStart"/>
      <w:r w:rsidRPr="006847D4">
        <w:rPr>
          <w:bCs/>
          <w:i/>
          <w:iCs/>
          <w:sz w:val="20"/>
          <w:lang w:val="pt-BR"/>
        </w:rPr>
        <w:t>A</w:t>
      </w:r>
      <w:r w:rsidRPr="006847D4">
        <w:rPr>
          <w:bCs/>
          <w:i/>
          <w:iCs/>
          <w:sz w:val="20"/>
          <w:vertAlign w:val="subscript"/>
          <w:lang w:val="pt-BR"/>
        </w:rPr>
        <w:t>k</w:t>
      </w:r>
      <w:proofErr w:type="spellEnd"/>
      <w:r w:rsidRPr="006847D4">
        <w:rPr>
          <w:bCs/>
          <w:i/>
          <w:iCs/>
          <w:sz w:val="20"/>
          <w:lang w:val="pt-BR"/>
        </w:rPr>
        <w:t xml:space="preserve"> com A</w:t>
      </w:r>
      <w:r w:rsidRPr="006847D4">
        <w:rPr>
          <w:bCs/>
          <w:i/>
          <w:iCs/>
          <w:sz w:val="20"/>
          <w:vertAlign w:val="subscript"/>
          <w:lang w:val="pt-BR"/>
        </w:rPr>
        <w:t>h</w:t>
      </w:r>
    </w:p>
    <w:p w14:paraId="4F6E6BF3" w14:textId="77777777" w:rsidR="00D17ED7" w:rsidRPr="006847D4" w:rsidRDefault="002617F4" w:rsidP="005D793D">
      <w:pPr>
        <w:spacing w:line="360" w:lineRule="auto"/>
        <w:jc w:val="both"/>
        <w:rPr>
          <w:lang w:val="pt-BR"/>
        </w:rPr>
      </w:pPr>
      <w:r w:rsidRPr="006847D4">
        <w:rPr>
          <w:b/>
          <w:lang w:val="pt-BR"/>
        </w:rPr>
        <w:t>c</w:t>
      </w:r>
      <w:r w:rsidR="003E4733" w:rsidRPr="006847D4">
        <w:rPr>
          <w:b/>
          <w:lang w:val="pt-BR"/>
        </w:rPr>
        <w:t>)</w:t>
      </w:r>
      <w:r w:rsidR="003E4733" w:rsidRPr="006847D4">
        <w:rPr>
          <w:lang w:val="pt-BR"/>
        </w:rPr>
        <w:t xml:space="preserve"> </w:t>
      </w:r>
      <w:r w:rsidR="00D17ED7" w:rsidRPr="006847D4">
        <w:rPr>
          <w:lang w:val="pt-BR"/>
        </w:rPr>
        <w:t>Analise os resultados respondendo às seguintes perguntas:</w:t>
      </w:r>
    </w:p>
    <w:p w14:paraId="052D1726" w14:textId="77777777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5109EEEA" w14:textId="6A18EA3F" w:rsidR="00D17ED7" w:rsidRPr="006847D4" w:rsidRDefault="00D17ED7" w:rsidP="005D793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c1) </w:t>
      </w:r>
      <w:r w:rsidR="00B767A8" w:rsidRPr="006847D4">
        <w:rPr>
          <w:lang w:val="pt-BR"/>
        </w:rPr>
        <w:t xml:space="preserve">Examine os resultados </w:t>
      </w:r>
      <w:r w:rsidR="003E4733" w:rsidRPr="006847D4">
        <w:rPr>
          <w:lang w:val="pt-BR"/>
        </w:rPr>
        <w:t xml:space="preserve">que obteve com a </w:t>
      </w:r>
      <w:r w:rsidR="003E4733" w:rsidRPr="006847D4">
        <w:rPr>
          <w:b/>
          <w:bCs/>
          <w:lang w:val="pt-BR"/>
        </w:rPr>
        <w:t>TDF</w:t>
      </w:r>
      <w:r w:rsidR="003E4733" w:rsidRPr="006847D4">
        <w:rPr>
          <w:lang w:val="pt-BR"/>
        </w:rPr>
        <w:t xml:space="preserve"> </w:t>
      </w:r>
      <w:r w:rsidR="00B767A8" w:rsidRPr="006847D4">
        <w:rPr>
          <w:lang w:val="pt-BR"/>
        </w:rPr>
        <w:t xml:space="preserve">e compare-os </w:t>
      </w:r>
      <w:r w:rsidR="000D354F" w:rsidRPr="006847D4">
        <w:rPr>
          <w:lang w:val="pt-BR"/>
        </w:rPr>
        <w:t xml:space="preserve">com os valores </w:t>
      </w:r>
      <w:r w:rsidR="002617F4" w:rsidRPr="006847D4">
        <w:rPr>
          <w:lang w:val="pt-BR"/>
        </w:rPr>
        <w:t xml:space="preserve">da </w:t>
      </w:r>
      <w:r w:rsidR="002617F4" w:rsidRPr="006847D4">
        <w:rPr>
          <w:b/>
          <w:bCs/>
          <w:lang w:val="pt-BR"/>
        </w:rPr>
        <w:t>Tabela 1</w:t>
      </w:r>
      <w:r w:rsidR="002617F4" w:rsidRPr="006847D4">
        <w:rPr>
          <w:lang w:val="pt-BR"/>
        </w:rPr>
        <w:t xml:space="preserve"> (Síntese de Fourier)</w:t>
      </w:r>
      <w:r w:rsidR="00E43589" w:rsidRPr="006847D4">
        <w:rPr>
          <w:lang w:val="pt-BR"/>
        </w:rPr>
        <w:t>.</w:t>
      </w:r>
      <w:r w:rsidR="000D354F" w:rsidRPr="006847D4">
        <w:rPr>
          <w:lang w:val="pt-BR"/>
        </w:rPr>
        <w:t xml:space="preserve"> </w:t>
      </w:r>
      <w:r w:rsidRPr="006847D4">
        <w:rPr>
          <w:lang w:val="pt-BR"/>
        </w:rPr>
        <w:t>Discuta se os valores são próximos ou não</w:t>
      </w:r>
      <w:r w:rsidR="005219CA" w:rsidRPr="006847D4">
        <w:rPr>
          <w:lang w:val="pt-BR"/>
        </w:rPr>
        <w:t>.</w:t>
      </w:r>
    </w:p>
    <w:p w14:paraId="1EE4A13E" w14:textId="38070D37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0192B999" w14:textId="77777777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4BD526B9" w14:textId="77777777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635B7C42" w14:textId="495B77C9" w:rsidR="00D17ED7" w:rsidRPr="006847D4" w:rsidRDefault="00D17ED7" w:rsidP="005D793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c2) Com relação aos </w:t>
      </w:r>
      <w:r w:rsidR="00B767A8" w:rsidRPr="006847D4">
        <w:rPr>
          <w:b/>
          <w:bCs/>
          <w:lang w:val="pt-BR"/>
        </w:rPr>
        <w:t>harmônicos pares</w:t>
      </w:r>
      <w:r w:rsidR="00B767A8" w:rsidRPr="006847D4">
        <w:rPr>
          <w:lang w:val="pt-BR"/>
        </w:rPr>
        <w:t xml:space="preserve"> </w:t>
      </w:r>
      <w:r w:rsidR="003E4733" w:rsidRPr="006847D4">
        <w:rPr>
          <w:lang w:val="pt-BR"/>
        </w:rPr>
        <w:t>da TDF</w:t>
      </w:r>
      <w:r w:rsidR="005219CA" w:rsidRPr="006847D4">
        <w:rPr>
          <w:lang w:val="pt-BR"/>
        </w:rPr>
        <w:t>, eles</w:t>
      </w:r>
      <w:r w:rsidR="003E4733" w:rsidRPr="006847D4">
        <w:rPr>
          <w:lang w:val="pt-BR"/>
        </w:rPr>
        <w:t xml:space="preserve"> </w:t>
      </w:r>
      <w:r w:rsidR="00B767A8" w:rsidRPr="006847D4">
        <w:rPr>
          <w:lang w:val="pt-BR"/>
        </w:rPr>
        <w:t xml:space="preserve">são </w:t>
      </w:r>
      <w:r w:rsidR="00AC51EB" w:rsidRPr="006847D4">
        <w:rPr>
          <w:lang w:val="pt-BR"/>
        </w:rPr>
        <w:t>ou não desprezíveis</w:t>
      </w:r>
      <w:r w:rsidRPr="006847D4">
        <w:rPr>
          <w:lang w:val="pt-BR"/>
        </w:rPr>
        <w:t>? Justifique a resposta.</w:t>
      </w:r>
    </w:p>
    <w:p w14:paraId="68F34E03" w14:textId="77777777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23CB608A" w14:textId="77777777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4B80AC1C" w14:textId="77777777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3861E3A6" w14:textId="653EDF3D" w:rsidR="00B767A8" w:rsidRPr="006847D4" w:rsidRDefault="00D17ED7" w:rsidP="005D793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c3)</w:t>
      </w:r>
      <w:r w:rsidR="00E43589" w:rsidRPr="006847D4">
        <w:rPr>
          <w:lang w:val="pt-BR"/>
        </w:rPr>
        <w:t xml:space="preserve"> </w:t>
      </w:r>
      <w:r w:rsidRPr="006847D4">
        <w:rPr>
          <w:lang w:val="pt-BR"/>
        </w:rPr>
        <w:t>Q</w:t>
      </w:r>
      <w:r w:rsidR="00BB5B09" w:rsidRPr="006847D4">
        <w:rPr>
          <w:lang w:val="pt-BR"/>
        </w:rPr>
        <w:t xml:space="preserve">ual foi o efeito de janelar o sinal com 9 períodos </w:t>
      </w:r>
      <w:r w:rsidR="00ED5752" w:rsidRPr="006847D4">
        <w:rPr>
          <w:lang w:val="pt-BR"/>
        </w:rPr>
        <w:t>na análise de Fourier</w:t>
      </w:r>
      <w:r w:rsidRPr="006847D4">
        <w:rPr>
          <w:lang w:val="pt-BR"/>
        </w:rPr>
        <w:t>?</w:t>
      </w:r>
      <w:r w:rsidR="00E43589" w:rsidRPr="006847D4">
        <w:rPr>
          <w:lang w:val="pt-BR"/>
        </w:rPr>
        <w:t xml:space="preserve"> Procure explicar eventuais discrepâncias</w:t>
      </w:r>
      <w:r w:rsidR="00232E88" w:rsidRPr="006847D4">
        <w:rPr>
          <w:lang w:val="pt-BR"/>
        </w:rPr>
        <w:t>.</w:t>
      </w:r>
    </w:p>
    <w:p w14:paraId="1E67217C" w14:textId="74E6C20D" w:rsidR="001926B0" w:rsidRPr="006847D4" w:rsidRDefault="001926B0" w:rsidP="005D793D">
      <w:pPr>
        <w:spacing w:line="360" w:lineRule="auto"/>
        <w:jc w:val="both"/>
        <w:rPr>
          <w:lang w:val="pt-BR"/>
        </w:rPr>
      </w:pPr>
    </w:p>
    <w:p w14:paraId="53AF51A7" w14:textId="07DC4C76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373D2140" w14:textId="550F3D60" w:rsidR="00D17ED7" w:rsidRPr="006847D4" w:rsidRDefault="00D17ED7" w:rsidP="005D793D">
      <w:pPr>
        <w:spacing w:line="360" w:lineRule="auto"/>
        <w:jc w:val="both"/>
        <w:rPr>
          <w:lang w:val="pt-BR"/>
        </w:rPr>
      </w:pPr>
    </w:p>
    <w:p w14:paraId="44B2602B" w14:textId="0A2038BA" w:rsidR="005219CA" w:rsidRPr="006847D4" w:rsidRDefault="005219CA" w:rsidP="005D793D">
      <w:pPr>
        <w:spacing w:line="360" w:lineRule="auto"/>
        <w:jc w:val="both"/>
        <w:rPr>
          <w:lang w:val="pt-BR"/>
        </w:rPr>
      </w:pPr>
    </w:p>
    <w:p w14:paraId="112CE8A7" w14:textId="02E6012C" w:rsidR="005219CA" w:rsidRPr="006847D4" w:rsidRDefault="005219CA" w:rsidP="005D793D">
      <w:pPr>
        <w:spacing w:line="360" w:lineRule="auto"/>
        <w:jc w:val="both"/>
        <w:rPr>
          <w:lang w:val="pt-BR"/>
        </w:rPr>
      </w:pPr>
    </w:p>
    <w:p w14:paraId="4CC7B8CB" w14:textId="25092C5A" w:rsidR="005219CA" w:rsidRPr="006847D4" w:rsidRDefault="005219CA" w:rsidP="005D793D">
      <w:pPr>
        <w:spacing w:line="360" w:lineRule="auto"/>
        <w:jc w:val="both"/>
        <w:rPr>
          <w:lang w:val="pt-BR"/>
        </w:rPr>
      </w:pPr>
    </w:p>
    <w:p w14:paraId="6BF732B0" w14:textId="77777777" w:rsidR="005219CA" w:rsidRPr="006847D4" w:rsidRDefault="005219CA" w:rsidP="005D793D">
      <w:pPr>
        <w:spacing w:line="360" w:lineRule="auto"/>
        <w:jc w:val="both"/>
        <w:rPr>
          <w:lang w:val="pt-BR"/>
        </w:rPr>
      </w:pPr>
    </w:p>
    <w:p w14:paraId="68A8E7BA" w14:textId="1D4D32EA" w:rsidR="001020F9" w:rsidRDefault="0041015C" w:rsidP="005D793D">
      <w:pPr>
        <w:spacing w:line="360" w:lineRule="auto"/>
        <w:jc w:val="both"/>
        <w:rPr>
          <w:b/>
          <w:lang w:val="pt-BR"/>
        </w:rPr>
      </w:pPr>
      <w:r w:rsidRPr="006847D4">
        <w:rPr>
          <w:b/>
          <w:noProof/>
          <w:lang w:val="pt-BR"/>
        </w:rPr>
        <w:drawing>
          <wp:anchor distT="0" distB="0" distL="114300" distR="114300" simplePos="0" relativeHeight="251665408" behindDoc="0" locked="0" layoutInCell="1" allowOverlap="1" wp14:anchorId="33CF2944" wp14:editId="6DA77B99">
            <wp:simplePos x="0" y="0"/>
            <wp:positionH relativeFrom="margin">
              <wp:posOffset>5284470</wp:posOffset>
            </wp:positionH>
            <wp:positionV relativeFrom="paragraph">
              <wp:posOffset>3810</wp:posOffset>
            </wp:positionV>
            <wp:extent cx="955040" cy="78930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="001020F9" w:rsidRPr="006847D4">
        <w:rPr>
          <w:b/>
          <w:lang w:val="pt-BR"/>
        </w:rPr>
        <w:t xml:space="preserve">2.2.3 </w:t>
      </w:r>
      <w:r w:rsidR="0096637E" w:rsidRPr="006847D4">
        <w:rPr>
          <w:b/>
          <w:lang w:val="pt-BR"/>
        </w:rPr>
        <w:t xml:space="preserve"> </w:t>
      </w:r>
      <w:r w:rsidR="001020F9" w:rsidRPr="006847D4">
        <w:rPr>
          <w:b/>
          <w:lang w:val="pt-BR"/>
        </w:rPr>
        <w:t>EFEITO</w:t>
      </w:r>
      <w:proofErr w:type="gramEnd"/>
      <w:r w:rsidR="001020F9" w:rsidRPr="006847D4">
        <w:rPr>
          <w:b/>
          <w:lang w:val="pt-BR"/>
        </w:rPr>
        <w:t xml:space="preserve"> DE REBATIMENTO: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</w:tblGrid>
      <w:tr w:rsidR="0041015C" w14:paraId="6722F72E" w14:textId="77777777" w:rsidTr="0041015C">
        <w:tc>
          <w:tcPr>
            <w:tcW w:w="7508" w:type="dxa"/>
          </w:tcPr>
          <w:p w14:paraId="37F257E6" w14:textId="4D3D97FD" w:rsidR="0041015C" w:rsidRDefault="0041015C" w:rsidP="0041015C">
            <w:pPr>
              <w:spacing w:line="360" w:lineRule="auto"/>
              <w:jc w:val="both"/>
              <w:rPr>
                <w:b/>
                <w:lang w:val="pt-BR"/>
              </w:rPr>
            </w:pPr>
            <w:r w:rsidRPr="006847D4">
              <w:rPr>
                <w:b/>
                <w:bCs/>
                <w:i/>
                <w:iCs/>
                <w:color w:val="0000FF"/>
                <w:lang w:val="pt-BR"/>
              </w:rPr>
              <w:t>Objetivo</w:t>
            </w:r>
            <w:r w:rsidRPr="006847D4">
              <w:rPr>
                <w:i/>
                <w:iCs/>
                <w:color w:val="0000FF"/>
                <w:lang w:val="pt-BR"/>
              </w:rPr>
              <w:t>:</w:t>
            </w:r>
            <w:r>
              <w:rPr>
                <w:i/>
                <w:iCs/>
                <w:color w:val="0000FF"/>
                <w:lang w:val="pt-BR"/>
              </w:rPr>
              <w:t xml:space="preserve"> Compreender a consequência de fazer uma aquisição do sinal com uma taxa de amostragem que não satisfaz </w:t>
            </w:r>
            <w:proofErr w:type="spellStart"/>
            <w:r>
              <w:rPr>
                <w:i/>
                <w:iCs/>
                <w:color w:val="0000FF"/>
                <w:lang w:val="pt-BR"/>
              </w:rPr>
              <w:t>ocritério</w:t>
            </w:r>
            <w:proofErr w:type="spellEnd"/>
            <w:r>
              <w:rPr>
                <w:i/>
                <w:iCs/>
                <w:color w:val="0000FF"/>
                <w:lang w:val="pt-BR"/>
              </w:rPr>
              <w:t xml:space="preserve"> de </w:t>
            </w:r>
            <w:proofErr w:type="spellStart"/>
            <w:r>
              <w:rPr>
                <w:i/>
                <w:iCs/>
                <w:color w:val="0000FF"/>
                <w:lang w:val="pt-BR"/>
              </w:rPr>
              <w:t>Nyquist</w:t>
            </w:r>
            <w:proofErr w:type="spellEnd"/>
            <w:r>
              <w:rPr>
                <w:i/>
                <w:iCs/>
                <w:color w:val="0000FF"/>
                <w:lang w:val="pt-BR"/>
              </w:rPr>
              <w:t>.</w:t>
            </w:r>
          </w:p>
        </w:tc>
      </w:tr>
    </w:tbl>
    <w:p w14:paraId="3AD9801D" w14:textId="77777777" w:rsidR="0041015C" w:rsidRPr="006847D4" w:rsidRDefault="0041015C" w:rsidP="005D793D">
      <w:pPr>
        <w:spacing w:line="360" w:lineRule="auto"/>
        <w:jc w:val="both"/>
        <w:rPr>
          <w:b/>
          <w:lang w:val="pt-BR"/>
        </w:rPr>
      </w:pPr>
    </w:p>
    <w:p w14:paraId="12F53CA7" w14:textId="47BB9351" w:rsidR="00D17ED7" w:rsidRPr="006847D4" w:rsidRDefault="00D17ED7" w:rsidP="00D17ED7">
      <w:pPr>
        <w:spacing w:line="360" w:lineRule="auto"/>
        <w:jc w:val="both"/>
        <w:rPr>
          <w:bCs/>
          <w:lang w:val="pt-BR"/>
        </w:rPr>
      </w:pPr>
      <w:r w:rsidRPr="006847D4">
        <w:rPr>
          <w:lang w:val="pt-BR"/>
        </w:rPr>
        <w:t xml:space="preserve">a) Faça uma análise espectral para </w:t>
      </w:r>
      <w:proofErr w:type="gramStart"/>
      <w:r w:rsidRPr="006847D4">
        <w:rPr>
          <w:lang w:val="pt-BR"/>
        </w:rPr>
        <w:t>a mesma</w:t>
      </w:r>
      <w:proofErr w:type="gramEnd"/>
      <w:r w:rsidRPr="006847D4">
        <w:rPr>
          <w:lang w:val="pt-BR"/>
        </w:rPr>
        <w:t xml:space="preserve"> uma onda quadrada, com frequência de </w:t>
      </w:r>
      <w:r w:rsidRPr="006847D4">
        <w:rPr>
          <w:b/>
          <w:lang w:val="pt-BR"/>
        </w:rPr>
        <w:t xml:space="preserve">5 kHz, </w:t>
      </w:r>
      <w:r w:rsidRPr="006847D4">
        <w:rPr>
          <w:bCs/>
          <w:lang w:val="pt-BR"/>
        </w:rPr>
        <w:t>amplitude</w:t>
      </w:r>
      <w:r w:rsidRPr="006847D4">
        <w:rPr>
          <w:b/>
          <w:lang w:val="pt-BR"/>
        </w:rPr>
        <w:t xml:space="preserve"> 7</w:t>
      </w:r>
      <w:r w:rsidR="00EF5C6B" w:rsidRPr="006847D4">
        <w:rPr>
          <w:b/>
          <w:lang w:val="pt-BR"/>
        </w:rPr>
        <w:t xml:space="preserve"> </w:t>
      </w:r>
      <w:proofErr w:type="spellStart"/>
      <w:r w:rsidRPr="006847D4">
        <w:rPr>
          <w:b/>
          <w:lang w:val="pt-BR"/>
        </w:rPr>
        <w:t>Vpp</w:t>
      </w:r>
      <w:proofErr w:type="spellEnd"/>
      <w:r w:rsidRPr="006847D4">
        <w:rPr>
          <w:b/>
          <w:lang w:val="pt-BR"/>
        </w:rPr>
        <w:t xml:space="preserve">, offset nulo, </w:t>
      </w:r>
      <w:r w:rsidRPr="006847D4">
        <w:rPr>
          <w:bCs/>
          <w:lang w:val="pt-BR"/>
        </w:rPr>
        <w:t>porém alterando as configurações para o seguinte:</w:t>
      </w:r>
    </w:p>
    <w:p w14:paraId="65249893" w14:textId="575CC70D" w:rsidR="00D17ED7" w:rsidRPr="006847D4" w:rsidRDefault="00D17ED7" w:rsidP="00D17ED7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Número de amostras: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="009B0463" w:rsidRPr="006847D4">
        <w:rPr>
          <w:lang w:val="pt-BR"/>
        </w:rPr>
        <w:tab/>
        <w:t xml:space="preserve"> </w:t>
      </w:r>
      <w:r w:rsidRPr="006847D4">
        <w:rPr>
          <w:b/>
          <w:bCs/>
          <w:lang w:val="pt-BR"/>
        </w:rPr>
        <w:t>100;</w:t>
      </w:r>
    </w:p>
    <w:p w14:paraId="47FE2B4D" w14:textId="44D4AF6D" w:rsidR="00D17ED7" w:rsidRPr="006847D4" w:rsidRDefault="00D17ED7" w:rsidP="00D17ED7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Taxa de amostragem: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="009B0463" w:rsidRPr="006847D4">
        <w:rPr>
          <w:lang w:val="pt-BR"/>
        </w:rPr>
        <w:tab/>
        <w:t xml:space="preserve"> </w:t>
      </w:r>
      <w:r w:rsidRPr="006847D4">
        <w:rPr>
          <w:b/>
          <w:bCs/>
          <w:lang w:val="pt-BR"/>
        </w:rPr>
        <w:t>33,333k</w:t>
      </w:r>
      <w:r w:rsidRPr="006847D4">
        <w:rPr>
          <w:lang w:val="pt-BR"/>
        </w:rPr>
        <w:t xml:space="preserve"> amostras/</w:t>
      </w:r>
      <w:proofErr w:type="spellStart"/>
      <w:r w:rsidRPr="006847D4">
        <w:rPr>
          <w:lang w:val="pt-BR"/>
        </w:rPr>
        <w:t>seg</w:t>
      </w:r>
      <w:proofErr w:type="spellEnd"/>
      <w:r w:rsidRPr="006847D4">
        <w:rPr>
          <w:lang w:val="pt-BR"/>
        </w:rPr>
        <w:t>;</w:t>
      </w:r>
    </w:p>
    <w:p w14:paraId="7CCFF206" w14:textId="58DF6AEC" w:rsidR="00D17ED7" w:rsidRPr="006847D4" w:rsidRDefault="00D17ED7" w:rsidP="00D17ED7">
      <w:pPr>
        <w:pStyle w:val="PargrafodaLista"/>
        <w:numPr>
          <w:ilvl w:val="0"/>
          <w:numId w:val="25"/>
        </w:numPr>
        <w:spacing w:line="360" w:lineRule="auto"/>
        <w:jc w:val="both"/>
        <w:rPr>
          <w:bCs/>
          <w:lang w:val="pt-BR"/>
        </w:rPr>
      </w:pPr>
      <w:r w:rsidRPr="006847D4">
        <w:rPr>
          <w:lang w:val="pt-BR"/>
        </w:rPr>
        <w:lastRenderedPageBreak/>
        <w:t>Tamanho da janela:</w:t>
      </w:r>
      <w:r w:rsidRPr="006847D4">
        <w:rPr>
          <w:lang w:val="pt-BR"/>
        </w:rPr>
        <w:tab/>
      </w:r>
      <w:r w:rsidRPr="006847D4">
        <w:rPr>
          <w:lang w:val="pt-BR"/>
        </w:rPr>
        <w:tab/>
      </w:r>
      <w:r w:rsidR="009B0463" w:rsidRPr="006847D4">
        <w:rPr>
          <w:lang w:val="pt-BR"/>
        </w:rPr>
        <w:tab/>
        <w:t xml:space="preserve"> </w:t>
      </w:r>
      <w:r w:rsidRPr="006847D4">
        <w:rPr>
          <w:b/>
          <w:lang w:val="pt-BR"/>
        </w:rPr>
        <w:t xml:space="preserve">1,8 </w:t>
      </w:r>
      <w:proofErr w:type="spellStart"/>
      <w:r w:rsidRPr="006847D4">
        <w:rPr>
          <w:b/>
          <w:lang w:val="pt-BR"/>
        </w:rPr>
        <w:t>ms</w:t>
      </w:r>
      <w:proofErr w:type="spellEnd"/>
      <w:r w:rsidRPr="006847D4">
        <w:rPr>
          <w:b/>
          <w:lang w:val="pt-BR"/>
        </w:rPr>
        <w:t xml:space="preserve"> </w:t>
      </w:r>
      <w:r w:rsidRPr="006847D4">
        <w:rPr>
          <w:bCs/>
          <w:lang w:val="pt-BR"/>
        </w:rPr>
        <w:t>(9 períodos do sinal)</w:t>
      </w:r>
    </w:p>
    <w:p w14:paraId="5084D434" w14:textId="145DA3BD" w:rsidR="00D17ED7" w:rsidRPr="006847D4" w:rsidRDefault="00D17ED7" w:rsidP="00D17ED7">
      <w:pPr>
        <w:pStyle w:val="PargrafodaLista"/>
        <w:numPr>
          <w:ilvl w:val="0"/>
          <w:numId w:val="25"/>
        </w:num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Número de harmônicos apresentados:</w:t>
      </w:r>
      <w:r w:rsidR="009B0463" w:rsidRPr="006847D4">
        <w:rPr>
          <w:lang w:val="pt-BR"/>
        </w:rPr>
        <w:t xml:space="preserve"> </w:t>
      </w:r>
      <w:r w:rsidR="009B0463" w:rsidRPr="006847D4">
        <w:rPr>
          <w:b/>
          <w:bCs/>
          <w:lang w:val="pt-BR"/>
        </w:rPr>
        <w:t>6</w:t>
      </w:r>
      <w:r w:rsidRPr="006847D4">
        <w:rPr>
          <w:b/>
          <w:bCs/>
          <w:lang w:val="pt-BR"/>
        </w:rPr>
        <w:t>0</w:t>
      </w:r>
    </w:p>
    <w:p w14:paraId="6144B3FB" w14:textId="77777777" w:rsidR="005219CA" w:rsidRPr="006847D4" w:rsidRDefault="005219CA" w:rsidP="00D17ED7">
      <w:pPr>
        <w:spacing w:line="360" w:lineRule="auto"/>
        <w:jc w:val="both"/>
        <w:rPr>
          <w:lang w:val="pt-BR"/>
        </w:rPr>
      </w:pPr>
    </w:p>
    <w:p w14:paraId="17AC112D" w14:textId="05607A69" w:rsidR="009B0463" w:rsidRPr="006847D4" w:rsidRDefault="009B0463" w:rsidP="00D17ED7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Delimite </w:t>
      </w:r>
      <w:r w:rsidRPr="006847D4">
        <w:rPr>
          <w:b/>
          <w:lang w:val="pt-BR"/>
        </w:rPr>
        <w:t>9 períodos</w:t>
      </w:r>
      <w:r w:rsidRPr="006847D4">
        <w:rPr>
          <w:lang w:val="pt-BR"/>
        </w:rPr>
        <w:t xml:space="preserve"> do sinal entre os cursores e efetue a análise de Fourier.</w:t>
      </w:r>
    </w:p>
    <w:p w14:paraId="12CDAAD5" w14:textId="6D6147C3" w:rsidR="00D17ED7" w:rsidRPr="006847D4" w:rsidRDefault="00D17ED7" w:rsidP="00D17ED7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Cole a seguir a tela </w:t>
      </w:r>
      <w:r w:rsidR="009B0463" w:rsidRPr="006847D4">
        <w:rPr>
          <w:lang w:val="pt-BR"/>
        </w:rPr>
        <w:t xml:space="preserve">com o resultado </w:t>
      </w:r>
      <w:r w:rsidRPr="006847D4">
        <w:rPr>
          <w:lang w:val="pt-BR"/>
        </w:rPr>
        <w:t>da análise espectral.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9B0463" w:rsidRPr="006847D4" w14:paraId="637B54CB" w14:textId="77777777" w:rsidTr="002B4E57">
        <w:tc>
          <w:tcPr>
            <w:tcW w:w="9622" w:type="dxa"/>
          </w:tcPr>
          <w:p w14:paraId="064006E5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615536DD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1D26948E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6C1DBE03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4C0F5C4B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045495F9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3C0A1413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69B0F398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447DEE21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  <w:p w14:paraId="2E252EA6" w14:textId="77777777" w:rsidR="009B0463" w:rsidRPr="006847D4" w:rsidRDefault="009B0463" w:rsidP="002B4E57">
            <w:pPr>
              <w:spacing w:line="360" w:lineRule="auto"/>
              <w:jc w:val="both"/>
              <w:rPr>
                <w:b/>
                <w:lang w:val="pt-BR"/>
              </w:rPr>
            </w:pPr>
          </w:p>
        </w:tc>
      </w:tr>
    </w:tbl>
    <w:p w14:paraId="0D70DC52" w14:textId="77777777" w:rsidR="009B0463" w:rsidRPr="006847D4" w:rsidRDefault="009B0463" w:rsidP="009B0463">
      <w:pPr>
        <w:spacing w:line="360" w:lineRule="auto"/>
        <w:jc w:val="both"/>
        <w:rPr>
          <w:b/>
          <w:lang w:val="pt-BR"/>
        </w:rPr>
      </w:pPr>
    </w:p>
    <w:p w14:paraId="32CEB964" w14:textId="6FF04798" w:rsidR="008E1F57" w:rsidRPr="006847D4" w:rsidRDefault="009B0463" w:rsidP="005D793D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b) </w:t>
      </w:r>
      <w:r w:rsidR="00034EEC" w:rsidRPr="006847D4">
        <w:rPr>
          <w:lang w:val="pt-BR"/>
        </w:rPr>
        <w:t xml:space="preserve">Anote na </w:t>
      </w:r>
      <w:r w:rsidR="00034EEC" w:rsidRPr="006847D4">
        <w:rPr>
          <w:b/>
          <w:bCs/>
          <w:lang w:val="pt-BR"/>
        </w:rPr>
        <w:t xml:space="preserve">Tabela </w:t>
      </w:r>
      <w:r w:rsidRPr="006847D4">
        <w:rPr>
          <w:b/>
          <w:bCs/>
          <w:lang w:val="pt-BR"/>
        </w:rPr>
        <w:t>6</w:t>
      </w:r>
      <w:r w:rsidR="00034EEC" w:rsidRPr="006847D4">
        <w:rPr>
          <w:lang w:val="pt-BR"/>
        </w:rPr>
        <w:t xml:space="preserve"> somente as frequências e as amplitudes das raias espectrais mais significativas do espectro obtido.</w:t>
      </w:r>
      <w:r w:rsidR="00751AAA" w:rsidRPr="006847D4">
        <w:rPr>
          <w:lang w:val="pt-BR"/>
        </w:rPr>
        <w:t xml:space="preserve"> Imprima a tela da Análise Espectral obtida.</w:t>
      </w:r>
    </w:p>
    <w:p w14:paraId="3FAAFD9B" w14:textId="551EAD3C" w:rsidR="00D608CD" w:rsidRPr="006847D4" w:rsidRDefault="00D608CD" w:rsidP="005D793D">
      <w:pPr>
        <w:spacing w:line="360" w:lineRule="auto"/>
        <w:jc w:val="both"/>
        <w:rPr>
          <w:b/>
          <w:lang w:val="pt-BR"/>
        </w:rPr>
      </w:pPr>
      <w:r w:rsidRPr="006847D4">
        <w:rPr>
          <w:b/>
          <w:lang w:val="pt-BR"/>
        </w:rPr>
        <w:t xml:space="preserve">Tabela </w:t>
      </w:r>
      <w:r w:rsidR="009B0463" w:rsidRPr="006847D4">
        <w:rPr>
          <w:b/>
          <w:lang w:val="pt-BR"/>
        </w:rPr>
        <w:t>6</w:t>
      </w:r>
      <w:r w:rsidRPr="006847D4">
        <w:rPr>
          <w:b/>
          <w:lang w:val="pt-BR"/>
        </w:rPr>
        <w:t>:</w:t>
      </w:r>
      <w:r w:rsidR="009B0463" w:rsidRPr="006847D4">
        <w:rPr>
          <w:b/>
          <w:lang w:val="pt-BR"/>
        </w:rPr>
        <w:t xml:space="preserve"> Resultado da TDF de onda quadra com redução da taxa de amostragem.</w:t>
      </w: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2290"/>
        <w:gridCol w:w="2334"/>
        <w:gridCol w:w="2500"/>
        <w:gridCol w:w="2498"/>
      </w:tblGrid>
      <w:tr w:rsidR="006847D4" w:rsidRPr="006847D4" w14:paraId="274D9910" w14:textId="77777777" w:rsidTr="009B0463">
        <w:trPr>
          <w:trHeight w:val="832"/>
          <w:jc w:val="center"/>
        </w:trPr>
        <w:tc>
          <w:tcPr>
            <w:tcW w:w="1190" w:type="pct"/>
          </w:tcPr>
          <w:p w14:paraId="1DCFF9B4" w14:textId="77777777" w:rsidR="00034EEC" w:rsidRPr="006847D4" w:rsidRDefault="00034EEC" w:rsidP="008C76F7">
            <w:pPr>
              <w:jc w:val="both"/>
              <w:rPr>
                <w:szCs w:val="24"/>
              </w:rPr>
            </w:pPr>
          </w:p>
        </w:tc>
        <w:tc>
          <w:tcPr>
            <w:tcW w:w="1213" w:type="pct"/>
            <w:vAlign w:val="center"/>
          </w:tcPr>
          <w:p w14:paraId="4EAB326D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Índice espectral</w:t>
            </w:r>
          </w:p>
          <w:p w14:paraId="18BA56BE" w14:textId="77777777" w:rsidR="00034EEC" w:rsidRPr="006847D4" w:rsidRDefault="00034EEC" w:rsidP="008C76F7">
            <w:pPr>
              <w:jc w:val="center"/>
              <w:rPr>
                <w:b/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1299" w:type="pct"/>
            <w:vAlign w:val="center"/>
          </w:tcPr>
          <w:p w14:paraId="3F9E7404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Frequência</w:t>
            </w:r>
          </w:p>
          <w:p w14:paraId="3CD591BF" w14:textId="77777777" w:rsidR="00034EEC" w:rsidRPr="006847D4" w:rsidRDefault="00034EEC" w:rsidP="008C76F7">
            <w:pPr>
              <w:jc w:val="center"/>
              <w:rPr>
                <w:b/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>f</w:t>
            </w:r>
            <w:r w:rsidRPr="006847D4">
              <w:rPr>
                <w:b/>
                <w:sz w:val="28"/>
                <w:szCs w:val="28"/>
                <w:vertAlign w:val="subscript"/>
              </w:rPr>
              <w:t>k</w:t>
            </w:r>
          </w:p>
        </w:tc>
        <w:tc>
          <w:tcPr>
            <w:tcW w:w="1298" w:type="pct"/>
            <w:vAlign w:val="center"/>
          </w:tcPr>
          <w:p w14:paraId="6845337C" w14:textId="16A34B03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 xml:space="preserve">Amplitude </w:t>
            </w:r>
            <w:r w:rsidR="009B0463" w:rsidRPr="006847D4">
              <w:rPr>
                <w:szCs w:val="24"/>
              </w:rPr>
              <w:t>obtida</w:t>
            </w:r>
          </w:p>
          <w:p w14:paraId="41D519DA" w14:textId="77777777" w:rsidR="00034EEC" w:rsidRPr="006847D4" w:rsidRDefault="00034EEC" w:rsidP="008C76F7">
            <w:pPr>
              <w:jc w:val="center"/>
              <w:rPr>
                <w:b/>
                <w:sz w:val="28"/>
                <w:szCs w:val="28"/>
              </w:rPr>
            </w:pPr>
            <w:r w:rsidRPr="006847D4">
              <w:rPr>
                <w:b/>
                <w:sz w:val="28"/>
                <w:szCs w:val="28"/>
              </w:rPr>
              <w:t>A</w:t>
            </w:r>
            <w:r w:rsidRPr="006847D4">
              <w:rPr>
                <w:b/>
                <w:sz w:val="28"/>
                <w:szCs w:val="28"/>
                <w:vertAlign w:val="subscript"/>
              </w:rPr>
              <w:t>k</w:t>
            </w:r>
          </w:p>
        </w:tc>
      </w:tr>
      <w:tr w:rsidR="006847D4" w:rsidRPr="006847D4" w14:paraId="0B41A581" w14:textId="77777777" w:rsidTr="009B0463">
        <w:trPr>
          <w:trHeight w:val="600"/>
          <w:jc w:val="center"/>
        </w:trPr>
        <w:tc>
          <w:tcPr>
            <w:tcW w:w="1190" w:type="pct"/>
          </w:tcPr>
          <w:p w14:paraId="66F5BE9F" w14:textId="77777777" w:rsidR="00034EEC" w:rsidRPr="006847D4" w:rsidRDefault="00034EEC" w:rsidP="00034EEC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N</w:t>
            </w:r>
            <w:r w:rsidRPr="006847D4">
              <w:rPr>
                <w:szCs w:val="24"/>
                <w:vertAlign w:val="superscript"/>
              </w:rPr>
              <w:t>o</w:t>
            </w:r>
            <w:r w:rsidRPr="006847D4">
              <w:rPr>
                <w:szCs w:val="24"/>
              </w:rPr>
              <w:t xml:space="preserve"> de períodos na janela </w:t>
            </w:r>
            <w:r w:rsidRPr="006847D4">
              <w:rPr>
                <w:b/>
                <w:szCs w:val="24"/>
              </w:rPr>
              <w:t>= ______</w:t>
            </w:r>
          </w:p>
        </w:tc>
        <w:tc>
          <w:tcPr>
            <w:tcW w:w="1213" w:type="pct"/>
          </w:tcPr>
          <w:p w14:paraId="7C9EC25C" w14:textId="77777777" w:rsidR="00034EEC" w:rsidRPr="006847D4" w:rsidRDefault="00034EEC" w:rsidP="008C76F7">
            <w:pPr>
              <w:jc w:val="both"/>
              <w:rPr>
                <w:szCs w:val="24"/>
              </w:rPr>
            </w:pPr>
          </w:p>
        </w:tc>
        <w:tc>
          <w:tcPr>
            <w:tcW w:w="1299" w:type="pct"/>
          </w:tcPr>
          <w:p w14:paraId="71933323" w14:textId="77777777" w:rsidR="00034EEC" w:rsidRPr="006847D4" w:rsidRDefault="00034EEC" w:rsidP="008C76F7">
            <w:pPr>
              <w:jc w:val="both"/>
              <w:rPr>
                <w:szCs w:val="24"/>
              </w:rPr>
            </w:pPr>
          </w:p>
        </w:tc>
        <w:tc>
          <w:tcPr>
            <w:tcW w:w="1298" w:type="pct"/>
          </w:tcPr>
          <w:p w14:paraId="371DBF53" w14:textId="77777777" w:rsidR="00034EEC" w:rsidRPr="006847D4" w:rsidRDefault="00034EEC" w:rsidP="008C76F7">
            <w:pPr>
              <w:jc w:val="both"/>
              <w:rPr>
                <w:szCs w:val="24"/>
              </w:rPr>
            </w:pPr>
          </w:p>
        </w:tc>
      </w:tr>
      <w:tr w:rsidR="006847D4" w:rsidRPr="006847D4" w14:paraId="58F28DCE" w14:textId="77777777" w:rsidTr="009B0463">
        <w:trPr>
          <w:trHeight w:val="836"/>
          <w:jc w:val="center"/>
        </w:trPr>
        <w:tc>
          <w:tcPr>
            <w:tcW w:w="1190" w:type="pct"/>
          </w:tcPr>
          <w:p w14:paraId="7076EAE0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N</w:t>
            </w:r>
            <w:r w:rsidRPr="006847D4">
              <w:rPr>
                <w:szCs w:val="24"/>
                <w:vertAlign w:val="superscript"/>
              </w:rPr>
              <w:t>o</w:t>
            </w:r>
            <w:r w:rsidRPr="006847D4">
              <w:rPr>
                <w:szCs w:val="24"/>
              </w:rPr>
              <w:t xml:space="preserve"> de pontos selecionados na janela = _______</w:t>
            </w:r>
          </w:p>
          <w:p w14:paraId="1D1D893D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</w:p>
        </w:tc>
        <w:tc>
          <w:tcPr>
            <w:tcW w:w="1213" w:type="pct"/>
          </w:tcPr>
          <w:p w14:paraId="1126B85D" w14:textId="77777777" w:rsidR="00034EEC" w:rsidRPr="006847D4" w:rsidRDefault="00034EEC" w:rsidP="008C76F7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99" w:type="pct"/>
          </w:tcPr>
          <w:p w14:paraId="157B7B0A" w14:textId="77777777" w:rsidR="00034EEC" w:rsidRPr="006847D4" w:rsidRDefault="00034EEC" w:rsidP="008C76F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98" w:type="pct"/>
          </w:tcPr>
          <w:p w14:paraId="3D2BEB66" w14:textId="77777777" w:rsidR="00034EEC" w:rsidRPr="006847D4" w:rsidRDefault="00034EEC" w:rsidP="008C76F7">
            <w:pPr>
              <w:jc w:val="both"/>
              <w:rPr>
                <w:sz w:val="16"/>
                <w:szCs w:val="16"/>
              </w:rPr>
            </w:pPr>
          </w:p>
        </w:tc>
      </w:tr>
      <w:tr w:rsidR="006847D4" w:rsidRPr="006847D4" w14:paraId="3A26E6F7" w14:textId="77777777" w:rsidTr="009B0463">
        <w:trPr>
          <w:trHeight w:val="863"/>
          <w:jc w:val="center"/>
        </w:trPr>
        <w:tc>
          <w:tcPr>
            <w:tcW w:w="1190" w:type="pct"/>
          </w:tcPr>
          <w:p w14:paraId="6C370B4C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Resolução espectral</w:t>
            </w:r>
          </w:p>
          <w:p w14:paraId="16B95F4B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f</w:t>
            </w:r>
            <w:r w:rsidRPr="006847D4">
              <w:rPr>
                <w:szCs w:val="24"/>
                <w:vertAlign w:val="subscript"/>
              </w:rPr>
              <w:t xml:space="preserve">d </w:t>
            </w:r>
            <w:r w:rsidRPr="006847D4">
              <w:rPr>
                <w:szCs w:val="24"/>
              </w:rPr>
              <w:t>(Hz) = _________</w:t>
            </w:r>
          </w:p>
          <w:p w14:paraId="60897D50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</w:p>
        </w:tc>
        <w:tc>
          <w:tcPr>
            <w:tcW w:w="1213" w:type="pct"/>
          </w:tcPr>
          <w:p w14:paraId="15994154" w14:textId="77777777" w:rsidR="00034EEC" w:rsidRPr="006847D4" w:rsidRDefault="00034EEC" w:rsidP="008C76F7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99" w:type="pct"/>
          </w:tcPr>
          <w:p w14:paraId="336BF022" w14:textId="77777777" w:rsidR="00034EEC" w:rsidRPr="006847D4" w:rsidRDefault="00034EEC" w:rsidP="008C76F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98" w:type="pct"/>
          </w:tcPr>
          <w:p w14:paraId="4EE8202B" w14:textId="77777777" w:rsidR="00034EEC" w:rsidRPr="006847D4" w:rsidRDefault="00034EEC" w:rsidP="008C76F7">
            <w:pPr>
              <w:jc w:val="both"/>
              <w:rPr>
                <w:sz w:val="16"/>
                <w:szCs w:val="16"/>
              </w:rPr>
            </w:pPr>
          </w:p>
        </w:tc>
      </w:tr>
      <w:tr w:rsidR="009B0463" w:rsidRPr="006847D4" w14:paraId="2BD7AF1D" w14:textId="77777777" w:rsidTr="009B0463">
        <w:trPr>
          <w:trHeight w:val="1411"/>
          <w:jc w:val="center"/>
        </w:trPr>
        <w:tc>
          <w:tcPr>
            <w:tcW w:w="1190" w:type="pct"/>
          </w:tcPr>
          <w:p w14:paraId="0177674D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 xml:space="preserve">Frequência de amostragem </w:t>
            </w:r>
          </w:p>
          <w:p w14:paraId="5CC2B915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f</w:t>
            </w:r>
            <w:r w:rsidRPr="006847D4">
              <w:rPr>
                <w:szCs w:val="24"/>
                <w:vertAlign w:val="subscript"/>
              </w:rPr>
              <w:t>a</w:t>
            </w:r>
            <w:r w:rsidRPr="006847D4">
              <w:rPr>
                <w:szCs w:val="24"/>
              </w:rPr>
              <w:t>(Hz) =</w:t>
            </w:r>
          </w:p>
          <w:p w14:paraId="354338BE" w14:textId="77777777" w:rsidR="00034EEC" w:rsidRPr="006847D4" w:rsidRDefault="00034EEC" w:rsidP="008C76F7">
            <w:pPr>
              <w:jc w:val="center"/>
              <w:rPr>
                <w:szCs w:val="24"/>
              </w:rPr>
            </w:pPr>
            <w:r w:rsidRPr="006847D4">
              <w:rPr>
                <w:szCs w:val="24"/>
              </w:rPr>
              <w:t>_______________</w:t>
            </w:r>
          </w:p>
        </w:tc>
        <w:tc>
          <w:tcPr>
            <w:tcW w:w="1213" w:type="pct"/>
          </w:tcPr>
          <w:p w14:paraId="6EE4955B" w14:textId="77777777" w:rsidR="00034EEC" w:rsidRPr="006847D4" w:rsidRDefault="00034EEC" w:rsidP="008C76F7">
            <w:pPr>
              <w:jc w:val="both"/>
              <w:rPr>
                <w:sz w:val="16"/>
                <w:szCs w:val="16"/>
              </w:rPr>
            </w:pPr>
          </w:p>
          <w:p w14:paraId="5242B713" w14:textId="77777777" w:rsidR="00034EEC" w:rsidRPr="006847D4" w:rsidRDefault="00034EEC" w:rsidP="008C76F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99" w:type="pct"/>
          </w:tcPr>
          <w:p w14:paraId="647626D9" w14:textId="77777777" w:rsidR="00034EEC" w:rsidRPr="006847D4" w:rsidRDefault="00034EEC" w:rsidP="008C76F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98" w:type="pct"/>
          </w:tcPr>
          <w:p w14:paraId="23BD2F98" w14:textId="77777777" w:rsidR="00034EEC" w:rsidRPr="006847D4" w:rsidRDefault="00034EEC" w:rsidP="008C76F7">
            <w:pPr>
              <w:jc w:val="both"/>
              <w:rPr>
                <w:sz w:val="10"/>
                <w:szCs w:val="10"/>
              </w:rPr>
            </w:pPr>
          </w:p>
        </w:tc>
      </w:tr>
    </w:tbl>
    <w:p w14:paraId="204F05D1" w14:textId="77777777" w:rsidR="009B0463" w:rsidRPr="006847D4" w:rsidRDefault="009B0463" w:rsidP="005D793D">
      <w:pPr>
        <w:spacing w:line="360" w:lineRule="auto"/>
        <w:jc w:val="both"/>
        <w:rPr>
          <w:b/>
          <w:lang w:val="pt-BR"/>
        </w:rPr>
      </w:pPr>
    </w:p>
    <w:p w14:paraId="1476254C" w14:textId="78B7F604" w:rsidR="00423920" w:rsidRPr="006847D4" w:rsidRDefault="009B0463" w:rsidP="005D793D">
      <w:pPr>
        <w:spacing w:line="360" w:lineRule="auto"/>
        <w:jc w:val="both"/>
        <w:rPr>
          <w:lang w:val="pt-BR"/>
        </w:rPr>
      </w:pPr>
      <w:r w:rsidRPr="006847D4">
        <w:rPr>
          <w:b/>
          <w:lang w:val="pt-BR"/>
        </w:rPr>
        <w:t>c</w:t>
      </w:r>
      <w:r w:rsidR="00A922C9" w:rsidRPr="006847D4">
        <w:rPr>
          <w:b/>
          <w:lang w:val="pt-BR"/>
        </w:rPr>
        <w:t>)</w:t>
      </w:r>
      <w:r w:rsidR="00A922C9" w:rsidRPr="006847D4">
        <w:rPr>
          <w:lang w:val="pt-BR"/>
        </w:rPr>
        <w:t xml:space="preserve"> </w:t>
      </w:r>
      <w:r w:rsidR="00034EEC" w:rsidRPr="006847D4">
        <w:rPr>
          <w:lang w:val="pt-BR"/>
        </w:rPr>
        <w:t>C</w:t>
      </w:r>
      <w:r w:rsidR="00423920" w:rsidRPr="006847D4">
        <w:rPr>
          <w:lang w:val="pt-BR"/>
        </w:rPr>
        <w:t xml:space="preserve">ompare </w:t>
      </w:r>
      <w:r w:rsidR="00B07198" w:rsidRPr="006847D4">
        <w:rPr>
          <w:lang w:val="pt-BR"/>
        </w:rPr>
        <w:t xml:space="preserve">os valores </w:t>
      </w:r>
      <w:r w:rsidR="00751AAA" w:rsidRPr="006847D4">
        <w:rPr>
          <w:lang w:val="pt-BR"/>
        </w:rPr>
        <w:t xml:space="preserve">obtidos </w:t>
      </w:r>
      <w:r w:rsidR="00423920" w:rsidRPr="006847D4">
        <w:rPr>
          <w:lang w:val="pt-BR"/>
        </w:rPr>
        <w:t>com o</w:t>
      </w:r>
      <w:r w:rsidR="00B07198" w:rsidRPr="006847D4">
        <w:rPr>
          <w:lang w:val="pt-BR"/>
        </w:rPr>
        <w:t>s</w:t>
      </w:r>
      <w:r w:rsidR="00423920" w:rsidRPr="006847D4">
        <w:rPr>
          <w:lang w:val="pt-BR"/>
        </w:rPr>
        <w:t xml:space="preserve"> resultado</w:t>
      </w:r>
      <w:r w:rsidR="00B07198" w:rsidRPr="006847D4">
        <w:rPr>
          <w:lang w:val="pt-BR"/>
        </w:rPr>
        <w:t>s</w:t>
      </w:r>
      <w:r w:rsidR="00423920" w:rsidRPr="006847D4">
        <w:rPr>
          <w:lang w:val="pt-BR"/>
        </w:rPr>
        <w:t xml:space="preserve"> esperado</w:t>
      </w:r>
      <w:r w:rsidR="00B07198" w:rsidRPr="006847D4">
        <w:rPr>
          <w:lang w:val="pt-BR"/>
        </w:rPr>
        <w:t>s</w:t>
      </w:r>
      <w:r w:rsidR="00423920" w:rsidRPr="006847D4">
        <w:rPr>
          <w:lang w:val="pt-BR"/>
        </w:rPr>
        <w:t xml:space="preserve"> teoricamente (</w:t>
      </w:r>
      <w:r w:rsidR="00B07198" w:rsidRPr="006847D4">
        <w:rPr>
          <w:lang w:val="pt-BR"/>
        </w:rPr>
        <w:t xml:space="preserve">ou seja, </w:t>
      </w:r>
      <w:r w:rsidR="00423920" w:rsidRPr="006847D4">
        <w:rPr>
          <w:lang w:val="pt-BR"/>
        </w:rPr>
        <w:t>sem o efeito de rebatimento).</w:t>
      </w:r>
      <w:r w:rsidRPr="006847D4">
        <w:rPr>
          <w:lang w:val="pt-BR"/>
        </w:rPr>
        <w:t xml:space="preserve"> Discuta os resultados, respondendo às seguintes perguntas:</w:t>
      </w:r>
    </w:p>
    <w:p w14:paraId="4465FBED" w14:textId="177E9256" w:rsidR="009B0463" w:rsidRPr="006847D4" w:rsidRDefault="009B0463" w:rsidP="005D793D">
      <w:pPr>
        <w:spacing w:line="360" w:lineRule="auto"/>
        <w:jc w:val="both"/>
        <w:rPr>
          <w:lang w:val="pt-BR"/>
        </w:rPr>
      </w:pPr>
    </w:p>
    <w:p w14:paraId="6DB889DB" w14:textId="5DDB7BE7" w:rsidR="00CD1C5F" w:rsidRPr="006847D4" w:rsidRDefault="009B0463" w:rsidP="009B0463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c1) A f</w:t>
      </w:r>
      <w:r w:rsidR="00CD1C5F" w:rsidRPr="006847D4">
        <w:rPr>
          <w:lang w:val="pt-BR"/>
        </w:rPr>
        <w:t>requência de amostragem</w:t>
      </w:r>
      <w:r w:rsidR="00F64248" w:rsidRPr="006847D4">
        <w:rPr>
          <w:lang w:val="pt-BR"/>
        </w:rPr>
        <w:t xml:space="preserve"> </w:t>
      </w:r>
      <w:r w:rsidRPr="006847D4">
        <w:rPr>
          <w:lang w:val="pt-BR"/>
        </w:rPr>
        <w:t xml:space="preserve">utilizada satisfaz </w:t>
      </w:r>
      <w:r w:rsidR="00F64248" w:rsidRPr="006847D4">
        <w:rPr>
          <w:lang w:val="pt-BR"/>
        </w:rPr>
        <w:t xml:space="preserve">o </w:t>
      </w:r>
      <w:r w:rsidR="00CD1C5F" w:rsidRPr="006847D4">
        <w:rPr>
          <w:lang w:val="pt-BR"/>
        </w:rPr>
        <w:t xml:space="preserve">critério de </w:t>
      </w:r>
      <w:proofErr w:type="spellStart"/>
      <w:r w:rsidR="00CD1C5F" w:rsidRPr="006847D4">
        <w:rPr>
          <w:lang w:val="pt-BR"/>
        </w:rPr>
        <w:t>Nyquist</w:t>
      </w:r>
      <w:proofErr w:type="spellEnd"/>
      <w:r w:rsidRPr="006847D4">
        <w:rPr>
          <w:lang w:val="pt-BR"/>
        </w:rPr>
        <w:t>? Justifique a resposta.</w:t>
      </w:r>
    </w:p>
    <w:p w14:paraId="1447FFAE" w14:textId="29288198" w:rsidR="009B0463" w:rsidRPr="006847D4" w:rsidRDefault="009B0463" w:rsidP="009B0463">
      <w:pPr>
        <w:spacing w:line="360" w:lineRule="auto"/>
        <w:jc w:val="both"/>
        <w:rPr>
          <w:lang w:val="pt-BR"/>
        </w:rPr>
      </w:pPr>
    </w:p>
    <w:p w14:paraId="1200645C" w14:textId="3416E37B" w:rsidR="009B0463" w:rsidRPr="006847D4" w:rsidRDefault="009B0463" w:rsidP="009B0463">
      <w:pPr>
        <w:spacing w:line="360" w:lineRule="auto"/>
        <w:jc w:val="both"/>
        <w:rPr>
          <w:lang w:val="pt-BR"/>
        </w:rPr>
      </w:pPr>
    </w:p>
    <w:p w14:paraId="6BDCD120" w14:textId="77777777" w:rsidR="009D2C5B" w:rsidRPr="006847D4" w:rsidRDefault="009B0463" w:rsidP="00A922C9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 xml:space="preserve">c2) </w:t>
      </w:r>
      <w:r w:rsidR="009D2C5B" w:rsidRPr="006847D4">
        <w:rPr>
          <w:lang w:val="pt-BR"/>
        </w:rPr>
        <w:t xml:space="preserve">Quais raias espectrais pertencem ao sinal? </w:t>
      </w:r>
    </w:p>
    <w:p w14:paraId="36509E5B" w14:textId="77777777" w:rsidR="009D2C5B" w:rsidRPr="006847D4" w:rsidRDefault="009D2C5B" w:rsidP="00A922C9">
      <w:pPr>
        <w:spacing w:line="360" w:lineRule="auto"/>
        <w:jc w:val="both"/>
        <w:rPr>
          <w:lang w:val="pt-BR"/>
        </w:rPr>
      </w:pPr>
    </w:p>
    <w:p w14:paraId="6C709703" w14:textId="77777777" w:rsidR="009D2C5B" w:rsidRPr="006847D4" w:rsidRDefault="009D2C5B" w:rsidP="00A922C9">
      <w:pPr>
        <w:spacing w:line="360" w:lineRule="auto"/>
        <w:jc w:val="both"/>
        <w:rPr>
          <w:lang w:val="pt-BR"/>
        </w:rPr>
      </w:pPr>
    </w:p>
    <w:p w14:paraId="5B8D92A3" w14:textId="01342FC5" w:rsidR="009D2C5B" w:rsidRPr="006847D4" w:rsidRDefault="009D2C5B" w:rsidP="009D2C5B">
      <w:pPr>
        <w:spacing w:line="360" w:lineRule="auto"/>
        <w:jc w:val="both"/>
        <w:rPr>
          <w:lang w:val="pt-BR"/>
        </w:rPr>
      </w:pPr>
      <w:r w:rsidRPr="006847D4">
        <w:rPr>
          <w:lang w:val="pt-BR"/>
        </w:rPr>
        <w:t>c3) Quais raias espectrais são espúrias, ou seja, apareceram em frequências que não correspondem à posição correta?  Onde as raias espúrias deveriam aparecer? Explique o que aconteceu esboçando o fenômeno através de um gráfico.</w:t>
      </w:r>
    </w:p>
    <w:p w14:paraId="7F3639EE" w14:textId="5E5966DB" w:rsidR="009D2C5B" w:rsidRPr="006847D4" w:rsidRDefault="009D2C5B" w:rsidP="009D2C5B">
      <w:pPr>
        <w:spacing w:line="360" w:lineRule="auto"/>
        <w:jc w:val="both"/>
        <w:rPr>
          <w:lang w:val="pt-BR"/>
        </w:rPr>
      </w:pPr>
    </w:p>
    <w:p w14:paraId="26CBC217" w14:textId="77777777" w:rsidR="009D2C5B" w:rsidRPr="006847D4" w:rsidRDefault="009D2C5B" w:rsidP="009D2C5B">
      <w:pPr>
        <w:spacing w:line="360" w:lineRule="auto"/>
        <w:jc w:val="both"/>
        <w:rPr>
          <w:lang w:val="pt-BR"/>
        </w:rPr>
      </w:pPr>
    </w:p>
    <w:p w14:paraId="613F6F9F" w14:textId="105E166D" w:rsidR="00ED5752" w:rsidRPr="006847D4" w:rsidRDefault="00ED5752" w:rsidP="00A922C9">
      <w:pPr>
        <w:spacing w:line="360" w:lineRule="auto"/>
        <w:ind w:left="142" w:hanging="142"/>
        <w:jc w:val="both"/>
        <w:rPr>
          <w:lang w:val="pt-BR"/>
        </w:rPr>
      </w:pPr>
    </w:p>
    <w:p w14:paraId="048F0F65" w14:textId="7F4E4737" w:rsidR="009D2C5B" w:rsidRPr="006847D4" w:rsidRDefault="009D2C5B" w:rsidP="00A922C9">
      <w:pPr>
        <w:spacing w:line="360" w:lineRule="auto"/>
        <w:ind w:left="142" w:hanging="142"/>
        <w:jc w:val="both"/>
        <w:rPr>
          <w:lang w:val="pt-BR"/>
        </w:rPr>
      </w:pPr>
    </w:p>
    <w:p w14:paraId="59AA22FE" w14:textId="2E0BA8F9" w:rsidR="005A1BBF" w:rsidRPr="006847D4" w:rsidRDefault="00192104" w:rsidP="005D793D">
      <w:pPr>
        <w:spacing w:line="360" w:lineRule="auto"/>
        <w:jc w:val="both"/>
        <w:rPr>
          <w:lang w:val="pt-BR"/>
        </w:rPr>
      </w:pPr>
      <w:r w:rsidRPr="006847D4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EE63B" wp14:editId="32F621E4">
                <wp:simplePos x="0" y="0"/>
                <wp:positionH relativeFrom="column">
                  <wp:posOffset>3810</wp:posOffset>
                </wp:positionH>
                <wp:positionV relativeFrom="paragraph">
                  <wp:posOffset>178435</wp:posOffset>
                </wp:positionV>
                <wp:extent cx="6108065" cy="1082675"/>
                <wp:effectExtent l="0" t="0" r="6985" b="3175"/>
                <wp:wrapNone/>
                <wp:docPr id="2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8065" cy="1082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6ECC0" w14:textId="77777777" w:rsidR="002B4E57" w:rsidRDefault="002B4E57" w:rsidP="006974B0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Frequências espúrias (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f</w:t>
                            </w:r>
                            <w:r w:rsidRPr="00033A7D">
                              <w:rPr>
                                <w:vertAlign w:val="subscript"/>
                                <w:lang w:val="pt-BR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>) são determinadas através da seguinte expressão:</w:t>
                            </w:r>
                          </w:p>
                          <w:p w14:paraId="721576A3" w14:textId="77777777" w:rsidR="002B4E57" w:rsidRDefault="002B4E57" w:rsidP="006974B0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C7532D7" w14:textId="77777777" w:rsidR="002B4E57" w:rsidRDefault="002B4E57" w:rsidP="0062100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proofErr w:type="spellStart"/>
                            <w:r w:rsidRPr="00D80129">
                              <w:rPr>
                                <w:i/>
                                <w:lang w:val="pt-BR"/>
                              </w:rPr>
                              <w:t>f</w:t>
                            </w:r>
                            <w:r w:rsidRPr="00D80129">
                              <w:rPr>
                                <w:i/>
                                <w:vertAlign w:val="subscript"/>
                                <w:lang w:val="pt-BR"/>
                              </w:rPr>
                              <w:t>e</w:t>
                            </w:r>
                            <w:proofErr w:type="spellEnd"/>
                            <w:r w:rsidRPr="00D80129">
                              <w:rPr>
                                <w:i/>
                                <w:lang w:val="pt-BR"/>
                              </w:rPr>
                              <w:t xml:space="preserve"> </w:t>
                            </w:r>
                            <w:r w:rsidRPr="00D80129">
                              <w:rPr>
                                <w:lang w:val="pt-BR"/>
                              </w:rPr>
                              <w:t>= |</w:t>
                            </w:r>
                            <w:r w:rsidRPr="00D80129">
                              <w:rPr>
                                <w:i/>
                                <w:lang w:val="pt-BR"/>
                              </w:rPr>
                              <w:t xml:space="preserve">m </w:t>
                            </w:r>
                            <w:proofErr w:type="spellStart"/>
                            <w:r w:rsidRPr="00D80129">
                              <w:rPr>
                                <w:i/>
                                <w:lang w:val="pt-BR"/>
                              </w:rPr>
                              <w:t>f</w:t>
                            </w:r>
                            <w:r w:rsidRPr="00D80129">
                              <w:rPr>
                                <w:i/>
                                <w:vertAlign w:val="subscript"/>
                                <w:lang w:val="pt-BR"/>
                              </w:rPr>
                              <w:t>a</w:t>
                            </w:r>
                            <w:proofErr w:type="spellEnd"/>
                            <w:r w:rsidRPr="00D80129">
                              <w:rPr>
                                <w:i/>
                                <w:lang w:val="pt-BR"/>
                              </w:rPr>
                              <w:t xml:space="preserve"> - f </w:t>
                            </w:r>
                            <w:proofErr w:type="gramStart"/>
                            <w:r w:rsidRPr="00D80129">
                              <w:rPr>
                                <w:i/>
                                <w:lang w:val="pt-BR"/>
                              </w:rPr>
                              <w:t>| ,</w:t>
                            </w:r>
                            <w:proofErr w:type="gramEnd"/>
                            <w:r w:rsidRPr="00D80129">
                              <w:rPr>
                                <w:i/>
                                <w:lang w:val="pt-BR"/>
                              </w:rPr>
                              <w:t xml:space="preserve">  m</w:t>
                            </w:r>
                            <w:r w:rsidRPr="00D80129">
                              <w:rPr>
                                <w:lang w:val="pt-BR"/>
                              </w:rPr>
                              <w:t xml:space="preserve"> = 1, 2, 3, …</w:t>
                            </w: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</w:p>
                          <w:p w14:paraId="772C4409" w14:textId="77777777" w:rsidR="002B4E57" w:rsidRDefault="002B4E57" w:rsidP="0062100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783AF69E" w14:textId="77777777" w:rsidR="002B4E57" w:rsidRDefault="002B4E57" w:rsidP="0062100B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onde:   </w:t>
                            </w:r>
                            <w:r w:rsidRPr="006974B0">
                              <w:rPr>
                                <w:i/>
                                <w:lang w:val="pt-BR"/>
                              </w:rPr>
                              <w:t xml:space="preserve">m = </w:t>
                            </w:r>
                            <w:r w:rsidRPr="006974B0">
                              <w:rPr>
                                <w:lang w:val="pt-BR"/>
                              </w:rPr>
                              <w:t>1</w:t>
                            </w:r>
                            <w:r>
                              <w:rPr>
                                <w:lang w:val="pt-BR"/>
                              </w:rPr>
                              <w:t xml:space="preserve"> se </w:t>
                            </w:r>
                            <w:proofErr w:type="spellStart"/>
                            <w:r w:rsidRPr="006974B0">
                              <w:rPr>
                                <w:i/>
                                <w:lang w:val="pt-BR"/>
                              </w:rPr>
                              <w:t>f</w:t>
                            </w:r>
                            <w:r w:rsidRPr="006974B0">
                              <w:rPr>
                                <w:i/>
                                <w:vertAlign w:val="subscript"/>
                                <w:lang w:val="pt-BR"/>
                              </w:rPr>
                              <w:t>a</w:t>
                            </w:r>
                            <w:proofErr w:type="spellEnd"/>
                            <w:r w:rsidRPr="006974B0">
                              <w:rPr>
                                <w:i/>
                                <w:lang w:val="pt-BR"/>
                              </w:rPr>
                              <w:t>/2 &lt; f &lt; 3f</w:t>
                            </w:r>
                            <w:r w:rsidRPr="006974B0">
                              <w:rPr>
                                <w:i/>
                                <w:vertAlign w:val="subscript"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i/>
                                <w:lang w:val="pt-BR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i/>
                                <w:lang w:val="pt-BR"/>
                              </w:rPr>
                              <w:t>2</w:t>
                            </w:r>
                            <w:r>
                              <w:rPr>
                                <w:lang w:val="pt-BR"/>
                              </w:rPr>
                              <w:t xml:space="preserve">;   </w:t>
                            </w:r>
                            <w:proofErr w:type="gramEnd"/>
                            <w:r w:rsidRPr="006974B0">
                              <w:rPr>
                                <w:i/>
                                <w:lang w:val="pt-BR"/>
                              </w:rPr>
                              <w:t xml:space="preserve">m = </w:t>
                            </w:r>
                            <w:r w:rsidRPr="006974B0">
                              <w:rPr>
                                <w:lang w:val="pt-BR"/>
                              </w:rPr>
                              <w:t>2</w:t>
                            </w:r>
                            <w:r w:rsidRPr="006974B0">
                              <w:rPr>
                                <w:i/>
                                <w:lang w:val="pt-BR"/>
                              </w:rPr>
                              <w:t xml:space="preserve"> se 3f</w:t>
                            </w:r>
                            <w:r w:rsidRPr="006974B0">
                              <w:rPr>
                                <w:i/>
                                <w:vertAlign w:val="subscript"/>
                                <w:lang w:val="pt-BR"/>
                              </w:rPr>
                              <w:t>a</w:t>
                            </w:r>
                            <w:r w:rsidRPr="006974B0">
                              <w:rPr>
                                <w:i/>
                                <w:lang w:val="pt-BR"/>
                              </w:rPr>
                              <w:t>/2 &lt; f &lt; 5f</w:t>
                            </w:r>
                            <w:r w:rsidRPr="006974B0">
                              <w:rPr>
                                <w:i/>
                                <w:vertAlign w:val="subscript"/>
                                <w:lang w:val="pt-BR"/>
                              </w:rPr>
                              <w:t>a</w:t>
                            </w:r>
                            <w:r w:rsidRPr="006974B0">
                              <w:rPr>
                                <w:i/>
                                <w:lang w:val="pt-BR"/>
                              </w:rPr>
                              <w:t>/2</w:t>
                            </w:r>
                            <w:r>
                              <w:rPr>
                                <w:lang w:val="pt-BR"/>
                              </w:rPr>
                              <w:t xml:space="preserve"> .....</w:t>
                            </w:r>
                            <w:r w:rsidRPr="00C96DAD">
                              <w:rPr>
                                <w:b/>
                                <w:lang w:val="pt-BR"/>
                              </w:rPr>
                              <w:t xml:space="preserve"> </w:t>
                            </w:r>
                          </w:p>
                          <w:p w14:paraId="0913F43A" w14:textId="77777777" w:rsidR="002B4E57" w:rsidRPr="006974B0" w:rsidRDefault="002B4E57" w:rsidP="0062100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5D8D0D0A" w14:textId="77777777" w:rsidR="002B4E57" w:rsidRPr="00D80129" w:rsidRDefault="002B4E57" w:rsidP="0062100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073A2CC7" w14:textId="77777777" w:rsidR="002B4E57" w:rsidRPr="00D80129" w:rsidRDefault="002B4E57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E63B" id="Caixa de texto 13" o:spid="_x0000_s1027" type="#_x0000_t202" style="position:absolute;left:0;text-align:left;margin-left:.3pt;margin-top:14.05pt;width:480.95pt;height:8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" fillcolor="white [3201]" strokecolor="#c0504d [3205]" strokeweight="2pt">
                <v:path arrowok="t"/>
                <v:textbox>
                  <w:txbxContent>
                    <w:p w14:paraId="6CE6ECC0" w14:textId="77777777" w:rsidR="002B4E57" w:rsidRDefault="002B4E57" w:rsidP="006974B0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Frequências espúrias (</w:t>
                      </w:r>
                      <w:proofErr w:type="spellStart"/>
                      <w:r>
                        <w:rPr>
                          <w:lang w:val="pt-BR"/>
                        </w:rPr>
                        <w:t>f</w:t>
                      </w:r>
                      <w:r w:rsidRPr="00033A7D">
                        <w:rPr>
                          <w:vertAlign w:val="subscript"/>
                          <w:lang w:val="pt-BR"/>
                        </w:rPr>
                        <w:t>e</w:t>
                      </w:r>
                      <w:proofErr w:type="spellEnd"/>
                      <w:r>
                        <w:rPr>
                          <w:lang w:val="pt-BR"/>
                        </w:rPr>
                        <w:t>) são determinadas através da seguinte expressão:</w:t>
                      </w:r>
                    </w:p>
                    <w:p w14:paraId="721576A3" w14:textId="77777777" w:rsidR="002B4E57" w:rsidRDefault="002B4E57" w:rsidP="006974B0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C7532D7" w14:textId="77777777" w:rsidR="002B4E57" w:rsidRDefault="002B4E57" w:rsidP="0062100B">
                      <w:pPr>
                        <w:jc w:val="center"/>
                        <w:rPr>
                          <w:lang w:val="pt-BR"/>
                        </w:rPr>
                      </w:pPr>
                      <w:proofErr w:type="spellStart"/>
                      <w:r w:rsidRPr="00D80129">
                        <w:rPr>
                          <w:i/>
                          <w:lang w:val="pt-BR"/>
                        </w:rPr>
                        <w:t>f</w:t>
                      </w:r>
                      <w:r w:rsidRPr="00D80129">
                        <w:rPr>
                          <w:i/>
                          <w:vertAlign w:val="subscript"/>
                          <w:lang w:val="pt-BR"/>
                        </w:rPr>
                        <w:t>e</w:t>
                      </w:r>
                      <w:proofErr w:type="spellEnd"/>
                      <w:r w:rsidRPr="00D80129">
                        <w:rPr>
                          <w:i/>
                          <w:lang w:val="pt-BR"/>
                        </w:rPr>
                        <w:t xml:space="preserve"> </w:t>
                      </w:r>
                      <w:r w:rsidRPr="00D80129">
                        <w:rPr>
                          <w:lang w:val="pt-BR"/>
                        </w:rPr>
                        <w:t>= |</w:t>
                      </w:r>
                      <w:r w:rsidRPr="00D80129">
                        <w:rPr>
                          <w:i/>
                          <w:lang w:val="pt-BR"/>
                        </w:rPr>
                        <w:t xml:space="preserve">m </w:t>
                      </w:r>
                      <w:proofErr w:type="spellStart"/>
                      <w:r w:rsidRPr="00D80129">
                        <w:rPr>
                          <w:i/>
                          <w:lang w:val="pt-BR"/>
                        </w:rPr>
                        <w:t>f</w:t>
                      </w:r>
                      <w:r w:rsidRPr="00D80129">
                        <w:rPr>
                          <w:i/>
                          <w:vertAlign w:val="subscript"/>
                          <w:lang w:val="pt-BR"/>
                        </w:rPr>
                        <w:t>a</w:t>
                      </w:r>
                      <w:proofErr w:type="spellEnd"/>
                      <w:r w:rsidRPr="00D80129">
                        <w:rPr>
                          <w:i/>
                          <w:lang w:val="pt-BR"/>
                        </w:rPr>
                        <w:t xml:space="preserve"> - f </w:t>
                      </w:r>
                      <w:proofErr w:type="gramStart"/>
                      <w:r w:rsidRPr="00D80129">
                        <w:rPr>
                          <w:i/>
                          <w:lang w:val="pt-BR"/>
                        </w:rPr>
                        <w:t>| ,</w:t>
                      </w:r>
                      <w:proofErr w:type="gramEnd"/>
                      <w:r w:rsidRPr="00D80129">
                        <w:rPr>
                          <w:i/>
                          <w:lang w:val="pt-BR"/>
                        </w:rPr>
                        <w:t xml:space="preserve">  m</w:t>
                      </w:r>
                      <w:r w:rsidRPr="00D80129">
                        <w:rPr>
                          <w:lang w:val="pt-BR"/>
                        </w:rPr>
                        <w:t xml:space="preserve"> = 1, 2, 3, …</w:t>
                      </w:r>
                      <w:r>
                        <w:rPr>
                          <w:lang w:val="pt-BR"/>
                        </w:rPr>
                        <w:t xml:space="preserve">  </w:t>
                      </w:r>
                    </w:p>
                    <w:p w14:paraId="772C4409" w14:textId="77777777" w:rsidR="002B4E57" w:rsidRDefault="002B4E57" w:rsidP="0062100B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783AF69E" w14:textId="77777777" w:rsidR="002B4E57" w:rsidRDefault="002B4E57" w:rsidP="0062100B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onde:   </w:t>
                      </w:r>
                      <w:r w:rsidRPr="006974B0">
                        <w:rPr>
                          <w:i/>
                          <w:lang w:val="pt-BR"/>
                        </w:rPr>
                        <w:t xml:space="preserve">m = </w:t>
                      </w:r>
                      <w:r w:rsidRPr="006974B0">
                        <w:rPr>
                          <w:lang w:val="pt-BR"/>
                        </w:rPr>
                        <w:t>1</w:t>
                      </w:r>
                      <w:r>
                        <w:rPr>
                          <w:lang w:val="pt-BR"/>
                        </w:rPr>
                        <w:t xml:space="preserve"> se </w:t>
                      </w:r>
                      <w:proofErr w:type="spellStart"/>
                      <w:r w:rsidRPr="006974B0">
                        <w:rPr>
                          <w:i/>
                          <w:lang w:val="pt-BR"/>
                        </w:rPr>
                        <w:t>f</w:t>
                      </w:r>
                      <w:r w:rsidRPr="006974B0">
                        <w:rPr>
                          <w:i/>
                          <w:vertAlign w:val="subscript"/>
                          <w:lang w:val="pt-BR"/>
                        </w:rPr>
                        <w:t>a</w:t>
                      </w:r>
                      <w:proofErr w:type="spellEnd"/>
                      <w:r w:rsidRPr="006974B0">
                        <w:rPr>
                          <w:i/>
                          <w:lang w:val="pt-BR"/>
                        </w:rPr>
                        <w:t>/2 &lt; f &lt; 3f</w:t>
                      </w:r>
                      <w:r w:rsidRPr="006974B0">
                        <w:rPr>
                          <w:i/>
                          <w:vertAlign w:val="subscript"/>
                          <w:lang w:val="pt-BR"/>
                        </w:rPr>
                        <w:t>a</w:t>
                      </w:r>
                      <w:r>
                        <w:rPr>
                          <w:i/>
                          <w:lang w:val="pt-BR"/>
                        </w:rPr>
                        <w:t>/</w:t>
                      </w:r>
                      <w:proofErr w:type="gramStart"/>
                      <w:r>
                        <w:rPr>
                          <w:i/>
                          <w:lang w:val="pt-BR"/>
                        </w:rPr>
                        <w:t>2</w:t>
                      </w:r>
                      <w:r>
                        <w:rPr>
                          <w:lang w:val="pt-BR"/>
                        </w:rPr>
                        <w:t xml:space="preserve">;   </w:t>
                      </w:r>
                      <w:proofErr w:type="gramEnd"/>
                      <w:r w:rsidRPr="006974B0">
                        <w:rPr>
                          <w:i/>
                          <w:lang w:val="pt-BR"/>
                        </w:rPr>
                        <w:t xml:space="preserve">m = </w:t>
                      </w:r>
                      <w:r w:rsidRPr="006974B0">
                        <w:rPr>
                          <w:lang w:val="pt-BR"/>
                        </w:rPr>
                        <w:t>2</w:t>
                      </w:r>
                      <w:r w:rsidRPr="006974B0">
                        <w:rPr>
                          <w:i/>
                          <w:lang w:val="pt-BR"/>
                        </w:rPr>
                        <w:t xml:space="preserve"> se 3f</w:t>
                      </w:r>
                      <w:r w:rsidRPr="006974B0">
                        <w:rPr>
                          <w:i/>
                          <w:vertAlign w:val="subscript"/>
                          <w:lang w:val="pt-BR"/>
                        </w:rPr>
                        <w:t>a</w:t>
                      </w:r>
                      <w:r w:rsidRPr="006974B0">
                        <w:rPr>
                          <w:i/>
                          <w:lang w:val="pt-BR"/>
                        </w:rPr>
                        <w:t>/2 &lt; f &lt; 5f</w:t>
                      </w:r>
                      <w:r w:rsidRPr="006974B0">
                        <w:rPr>
                          <w:i/>
                          <w:vertAlign w:val="subscript"/>
                          <w:lang w:val="pt-BR"/>
                        </w:rPr>
                        <w:t>a</w:t>
                      </w:r>
                      <w:r w:rsidRPr="006974B0">
                        <w:rPr>
                          <w:i/>
                          <w:lang w:val="pt-BR"/>
                        </w:rPr>
                        <w:t>/2</w:t>
                      </w:r>
                      <w:r>
                        <w:rPr>
                          <w:lang w:val="pt-BR"/>
                        </w:rPr>
                        <w:t xml:space="preserve"> .....</w:t>
                      </w:r>
                      <w:r w:rsidRPr="00C96DAD">
                        <w:rPr>
                          <w:b/>
                          <w:lang w:val="pt-BR"/>
                        </w:rPr>
                        <w:t xml:space="preserve"> </w:t>
                      </w:r>
                    </w:p>
                    <w:p w14:paraId="0913F43A" w14:textId="77777777" w:rsidR="002B4E57" w:rsidRPr="006974B0" w:rsidRDefault="002B4E57" w:rsidP="0062100B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5D8D0D0A" w14:textId="77777777" w:rsidR="002B4E57" w:rsidRPr="00D80129" w:rsidRDefault="002B4E57" w:rsidP="0062100B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073A2CC7" w14:textId="77777777" w:rsidR="002B4E57" w:rsidRPr="00D80129" w:rsidRDefault="002B4E57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C5B" w:rsidRPr="006847D4">
        <w:rPr>
          <w:lang w:val="pt-BR"/>
        </w:rPr>
        <w:t>Quadro 2</w:t>
      </w:r>
    </w:p>
    <w:p w14:paraId="6F0D4A41" w14:textId="77777777" w:rsidR="00ED5752" w:rsidRPr="006847D4" w:rsidRDefault="00ED5752" w:rsidP="005D793D">
      <w:pPr>
        <w:spacing w:line="360" w:lineRule="auto"/>
        <w:jc w:val="both"/>
        <w:rPr>
          <w:lang w:val="pt-BR"/>
        </w:rPr>
      </w:pPr>
    </w:p>
    <w:p w14:paraId="6BE6939A" w14:textId="77777777" w:rsidR="00ED5752" w:rsidRPr="006847D4" w:rsidRDefault="00ED5752" w:rsidP="005A1BBF">
      <w:pPr>
        <w:spacing w:line="360" w:lineRule="auto"/>
        <w:jc w:val="both"/>
        <w:rPr>
          <w:b/>
          <w:lang w:val="pt-BR"/>
        </w:rPr>
      </w:pPr>
    </w:p>
    <w:p w14:paraId="07B95BAE" w14:textId="77777777" w:rsidR="00033A7D" w:rsidRPr="006847D4" w:rsidRDefault="00033A7D" w:rsidP="005A1BBF">
      <w:pPr>
        <w:spacing w:line="360" w:lineRule="auto"/>
        <w:jc w:val="both"/>
        <w:rPr>
          <w:b/>
          <w:lang w:val="pt-BR"/>
        </w:rPr>
      </w:pPr>
    </w:p>
    <w:p w14:paraId="6CFEE8DE" w14:textId="77777777" w:rsidR="00033A7D" w:rsidRPr="006847D4" w:rsidRDefault="00033A7D" w:rsidP="005A1BBF">
      <w:pPr>
        <w:spacing w:line="360" w:lineRule="auto"/>
        <w:jc w:val="both"/>
        <w:rPr>
          <w:b/>
          <w:lang w:val="pt-BR"/>
        </w:rPr>
      </w:pPr>
    </w:p>
    <w:p w14:paraId="53AA797C" w14:textId="77777777" w:rsidR="00AA2137" w:rsidRPr="006847D4" w:rsidRDefault="00AA2137" w:rsidP="00B767A8">
      <w:pPr>
        <w:jc w:val="both"/>
        <w:rPr>
          <w:b/>
          <w:caps/>
          <w:sz w:val="28"/>
          <w:szCs w:val="28"/>
          <w:lang w:val="pt-BR"/>
        </w:rPr>
      </w:pPr>
    </w:p>
    <w:p w14:paraId="37BD892B" w14:textId="1052CDE8" w:rsidR="00B767A8" w:rsidRPr="006847D4" w:rsidRDefault="00B767A8" w:rsidP="00B767A8">
      <w:pPr>
        <w:jc w:val="both"/>
        <w:rPr>
          <w:b/>
          <w:caps/>
          <w:sz w:val="28"/>
          <w:szCs w:val="28"/>
          <w:lang w:val="pt-BR"/>
        </w:rPr>
      </w:pPr>
      <w:r w:rsidRPr="006847D4">
        <w:rPr>
          <w:b/>
          <w:caps/>
          <w:sz w:val="28"/>
          <w:szCs w:val="28"/>
          <w:lang w:val="pt-BR"/>
        </w:rPr>
        <w:t>ibliografia</w:t>
      </w:r>
    </w:p>
    <w:p w14:paraId="7D441926" w14:textId="77777777" w:rsidR="00C15983" w:rsidRPr="006847D4" w:rsidRDefault="00C15983" w:rsidP="00B767A8">
      <w:pPr>
        <w:jc w:val="both"/>
        <w:rPr>
          <w:lang w:val="pt-BR"/>
        </w:rPr>
      </w:pPr>
    </w:p>
    <w:p w14:paraId="3885C18A" w14:textId="77777777" w:rsidR="00B767A8" w:rsidRPr="006847D4" w:rsidRDefault="00B767A8" w:rsidP="007A7A2C">
      <w:pPr>
        <w:spacing w:before="120"/>
        <w:ind w:left="709" w:hanging="567"/>
        <w:jc w:val="both"/>
        <w:rPr>
          <w:lang w:val="pt-BR"/>
        </w:rPr>
      </w:pPr>
      <w:r w:rsidRPr="006847D4">
        <w:rPr>
          <w:lang w:val="pt-BR"/>
        </w:rPr>
        <w:t xml:space="preserve">[1] </w:t>
      </w:r>
      <w:r w:rsidR="007A7A2C" w:rsidRPr="006847D4">
        <w:rPr>
          <w:lang w:val="pt-BR"/>
        </w:rPr>
        <w:tab/>
      </w:r>
      <w:r w:rsidRPr="006847D4">
        <w:rPr>
          <w:lang w:val="pt-BR"/>
        </w:rPr>
        <w:t>ORSINI, L. Q., CONSONNI, D.</w:t>
      </w:r>
      <w:proofErr w:type="gramStart"/>
      <w:r w:rsidRPr="006847D4">
        <w:rPr>
          <w:lang w:val="pt-BR"/>
        </w:rPr>
        <w:t xml:space="preserve">,  </w:t>
      </w:r>
      <w:r w:rsidRPr="006847D4">
        <w:rPr>
          <w:i/>
          <w:lang w:val="pt-BR"/>
        </w:rPr>
        <w:t>Curso</w:t>
      </w:r>
      <w:proofErr w:type="gramEnd"/>
      <w:r w:rsidRPr="006847D4">
        <w:rPr>
          <w:i/>
          <w:lang w:val="pt-BR"/>
        </w:rPr>
        <w:t xml:space="preserve"> de Circuitos Elétricos, </w:t>
      </w:r>
      <w:r w:rsidRPr="006847D4">
        <w:rPr>
          <w:lang w:val="pt-BR"/>
        </w:rPr>
        <w:t xml:space="preserve"> vol. 2,  S. Paulo, ed. </w:t>
      </w:r>
      <w:proofErr w:type="spellStart"/>
      <w:r w:rsidRPr="006847D4">
        <w:rPr>
          <w:lang w:val="pt-BR"/>
        </w:rPr>
        <w:t>Blucher</w:t>
      </w:r>
      <w:proofErr w:type="spellEnd"/>
      <w:r w:rsidRPr="006847D4">
        <w:rPr>
          <w:lang w:val="pt-BR"/>
        </w:rPr>
        <w:t>,  2004.</w:t>
      </w:r>
    </w:p>
    <w:p w14:paraId="7E5E92FC" w14:textId="77777777" w:rsidR="00B767A8" w:rsidRPr="006847D4" w:rsidRDefault="00B767A8" w:rsidP="007A7A2C">
      <w:pPr>
        <w:spacing w:before="120"/>
        <w:ind w:left="709" w:hanging="567"/>
        <w:jc w:val="both"/>
        <w:rPr>
          <w:lang w:val="pt-BR"/>
        </w:rPr>
      </w:pPr>
      <w:r w:rsidRPr="006847D4">
        <w:rPr>
          <w:lang w:val="pt-BR"/>
        </w:rPr>
        <w:t>[2]</w:t>
      </w:r>
      <w:r w:rsidR="007A7A2C" w:rsidRPr="006847D4">
        <w:rPr>
          <w:lang w:val="pt-BR"/>
        </w:rPr>
        <w:tab/>
      </w:r>
      <w:r w:rsidRPr="006847D4">
        <w:rPr>
          <w:lang w:val="pt-BR"/>
        </w:rPr>
        <w:t xml:space="preserve">NASCIMENTO, V.H., </w:t>
      </w:r>
      <w:r w:rsidRPr="006847D4">
        <w:rPr>
          <w:i/>
          <w:lang w:val="pt-BR"/>
        </w:rPr>
        <w:t>Introdução à Análise de Fourier</w:t>
      </w:r>
      <w:r w:rsidRPr="006847D4">
        <w:rPr>
          <w:lang w:val="pt-BR"/>
        </w:rPr>
        <w:t>.  Apostila do curso PSI3214, EPUSP, 2015.</w:t>
      </w:r>
    </w:p>
    <w:p w14:paraId="0D39D52C" w14:textId="763AE92E" w:rsidR="001800E6" w:rsidRPr="006847D4" w:rsidRDefault="00B767A8" w:rsidP="007A7A2C">
      <w:pPr>
        <w:spacing w:before="120"/>
        <w:ind w:left="709" w:hanging="567"/>
        <w:jc w:val="both"/>
        <w:rPr>
          <w:lang w:val="pt-BR"/>
        </w:rPr>
      </w:pPr>
      <w:r w:rsidRPr="006847D4">
        <w:rPr>
          <w:lang w:val="pt-BR"/>
        </w:rPr>
        <w:t>[3]</w:t>
      </w:r>
      <w:r w:rsidR="007A7A2C" w:rsidRPr="006847D4">
        <w:rPr>
          <w:lang w:val="pt-BR"/>
        </w:rPr>
        <w:tab/>
      </w:r>
      <w:r w:rsidRPr="006847D4">
        <w:rPr>
          <w:lang w:val="pt-BR"/>
        </w:rPr>
        <w:t xml:space="preserve">NASCIMENTO, V. H., </w:t>
      </w:r>
      <w:r w:rsidRPr="006847D4">
        <w:rPr>
          <w:i/>
          <w:lang w:val="pt-BR"/>
        </w:rPr>
        <w:t>Exemplos com Séries de Fourier</w:t>
      </w:r>
      <w:r w:rsidRPr="006847D4">
        <w:rPr>
          <w:lang w:val="pt-BR"/>
        </w:rPr>
        <w:t>. Apostila do curso PSI3214, EPUSP, 2015.</w:t>
      </w:r>
    </w:p>
    <w:p w14:paraId="4D108EB5" w14:textId="0F3F9F7B" w:rsidR="00AA2137" w:rsidRPr="006847D4" w:rsidRDefault="00AA2137" w:rsidP="007A7A2C">
      <w:pPr>
        <w:spacing w:before="120"/>
        <w:ind w:left="709" w:hanging="567"/>
        <w:jc w:val="both"/>
        <w:rPr>
          <w:lang w:val="pt-BR"/>
        </w:rPr>
      </w:pPr>
    </w:p>
    <w:p w14:paraId="16D5F07A" w14:textId="05B3A244" w:rsidR="00AA2137" w:rsidRPr="006847D4" w:rsidRDefault="00AA2137" w:rsidP="007A7A2C">
      <w:pPr>
        <w:spacing w:before="120"/>
        <w:ind w:left="709" w:hanging="567"/>
        <w:jc w:val="both"/>
        <w:rPr>
          <w:lang w:val="pt-BR"/>
        </w:rPr>
      </w:pPr>
    </w:p>
    <w:p w14:paraId="5764AB4C" w14:textId="4C0C5CF9" w:rsidR="008E1F57" w:rsidRPr="006847D4" w:rsidRDefault="008E1F57" w:rsidP="007A7A2C">
      <w:pPr>
        <w:spacing w:before="120"/>
        <w:ind w:left="709" w:hanging="567"/>
        <w:jc w:val="both"/>
        <w:rPr>
          <w:lang w:val="pt-BR"/>
        </w:rPr>
      </w:pPr>
    </w:p>
    <w:p w14:paraId="1157988C" w14:textId="6883EF66" w:rsidR="008E1F57" w:rsidRPr="006847D4" w:rsidRDefault="008E1F57" w:rsidP="007A7A2C">
      <w:pPr>
        <w:spacing w:before="120"/>
        <w:ind w:left="709" w:hanging="567"/>
        <w:jc w:val="both"/>
        <w:rPr>
          <w:lang w:val="pt-BR"/>
        </w:rPr>
      </w:pPr>
    </w:p>
    <w:p w14:paraId="28841344" w14:textId="77777777" w:rsidR="008E1F57" w:rsidRPr="006847D4" w:rsidRDefault="008E1F57" w:rsidP="007A7A2C">
      <w:pPr>
        <w:spacing w:before="120"/>
        <w:ind w:left="709" w:hanging="567"/>
        <w:jc w:val="both"/>
        <w:rPr>
          <w:lang w:val="pt-BR"/>
        </w:rPr>
      </w:pPr>
    </w:p>
    <w:p w14:paraId="0D01E869" w14:textId="77777777" w:rsidR="00AA2137" w:rsidRPr="006847D4" w:rsidRDefault="00AA2137" w:rsidP="00AA2137">
      <w:pPr>
        <w:jc w:val="center"/>
        <w:rPr>
          <w:rFonts w:ascii="Broadway" w:hAnsi="Broadway"/>
          <w:b/>
          <w:caps/>
          <w:sz w:val="56"/>
          <w:szCs w:val="56"/>
          <w:lang w:val="pt-BR"/>
        </w:rPr>
      </w:pPr>
      <w:r w:rsidRPr="006847D4">
        <w:rPr>
          <w:rFonts w:ascii="Broadway" w:hAnsi="Broadway"/>
          <w:b/>
          <w:caps/>
          <w:sz w:val="56"/>
          <w:szCs w:val="56"/>
          <w:lang w:val="pt-BR"/>
        </w:rPr>
        <w:t xml:space="preserve">FIM DA ATIVIDADE </w:t>
      </w:r>
      <w:proofErr w:type="gramStart"/>
      <w:r w:rsidRPr="006847D4">
        <w:rPr>
          <w:rFonts w:ascii="Broadway" w:hAnsi="Broadway"/>
          <w:b/>
          <w:caps/>
          <w:sz w:val="56"/>
          <w:szCs w:val="56"/>
          <w:lang w:val="pt-BR"/>
        </w:rPr>
        <w:t>REMOTA !!!!</w:t>
      </w:r>
      <w:proofErr w:type="gramEnd"/>
    </w:p>
    <w:sectPr w:rsidR="00AA2137" w:rsidRPr="006847D4" w:rsidSect="00CF6132">
      <w:pgSz w:w="11900" w:h="16840"/>
      <w:pgMar w:top="851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F22CE" w14:textId="77777777" w:rsidR="006B3F28" w:rsidRDefault="006B3F28" w:rsidP="00B767A8">
      <w:r>
        <w:separator/>
      </w:r>
    </w:p>
  </w:endnote>
  <w:endnote w:type="continuationSeparator" w:id="0">
    <w:p w14:paraId="4E0EB88A" w14:textId="77777777" w:rsidR="006B3F28" w:rsidRDefault="006B3F28" w:rsidP="00B76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9BE57" w14:textId="77777777" w:rsidR="006B3F28" w:rsidRDefault="006B3F28" w:rsidP="00B767A8">
      <w:r>
        <w:separator/>
      </w:r>
    </w:p>
  </w:footnote>
  <w:footnote w:type="continuationSeparator" w:id="0">
    <w:p w14:paraId="7830EE6D" w14:textId="77777777" w:rsidR="006B3F28" w:rsidRDefault="006B3F28" w:rsidP="00B767A8">
      <w:r>
        <w:continuationSeparator/>
      </w:r>
    </w:p>
  </w:footnote>
  <w:footnote w:id="1">
    <w:p w14:paraId="256F9E73" w14:textId="30ED6FFC" w:rsidR="002B4E57" w:rsidRPr="000C7853" w:rsidRDefault="002B4E57" w:rsidP="006F7675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080FB4">
        <w:rPr>
          <w:color w:val="FF0000"/>
          <w:lang w:val="pt-BR"/>
        </w:rPr>
        <w:t xml:space="preserve">Cursor 0 (vermelho) </w:t>
      </w:r>
      <w:r>
        <w:rPr>
          <w:lang w:val="pt-BR"/>
        </w:rPr>
        <w:t xml:space="preserve">e </w:t>
      </w:r>
      <w:r w:rsidRPr="00080FB4">
        <w:rPr>
          <w:color w:val="0000CC"/>
          <w:lang w:val="pt-BR"/>
        </w:rPr>
        <w:t>Cursor 1 (azul)</w:t>
      </w:r>
      <w:r>
        <w:rPr>
          <w:lang w:val="pt-BR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54319"/>
    <w:multiLevelType w:val="hybridMultilevel"/>
    <w:tmpl w:val="194E0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3CF0F4">
      <w:start w:val="1"/>
      <w:numFmt w:val="lowerRoman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5619"/>
    <w:multiLevelType w:val="hybridMultilevel"/>
    <w:tmpl w:val="150CDCC2"/>
    <w:lvl w:ilvl="0" w:tplc="ED0A1A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0E32BA"/>
    <w:multiLevelType w:val="hybridMultilevel"/>
    <w:tmpl w:val="BB5E80A2"/>
    <w:lvl w:ilvl="0" w:tplc="9BE291E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846EF"/>
    <w:multiLevelType w:val="hybridMultilevel"/>
    <w:tmpl w:val="3A808C42"/>
    <w:lvl w:ilvl="0" w:tplc="3DE6264C">
      <w:start w:val="1"/>
      <w:numFmt w:val="decimal"/>
      <w:lvlText w:val="%1-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C4679"/>
    <w:multiLevelType w:val="hybridMultilevel"/>
    <w:tmpl w:val="B31EF3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31587"/>
    <w:multiLevelType w:val="hybridMultilevel"/>
    <w:tmpl w:val="3C226E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73A5C"/>
    <w:multiLevelType w:val="hybridMultilevel"/>
    <w:tmpl w:val="76F4E710"/>
    <w:lvl w:ilvl="0" w:tplc="2CC4A662">
      <w:start w:val="1"/>
      <w:numFmt w:val="decimal"/>
      <w:lvlText w:val="(%1)"/>
      <w:lvlJc w:val="left"/>
      <w:pPr>
        <w:ind w:left="4080" w:hanging="3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A2A68"/>
    <w:multiLevelType w:val="hybridMultilevel"/>
    <w:tmpl w:val="1420703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pStyle w:val="Ttulo21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742"/>
    <w:multiLevelType w:val="hybridMultilevel"/>
    <w:tmpl w:val="BF2C76C2"/>
    <w:lvl w:ilvl="0" w:tplc="33A0F8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467F9"/>
    <w:multiLevelType w:val="hybridMultilevel"/>
    <w:tmpl w:val="6E0C4B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A3038"/>
    <w:multiLevelType w:val="hybridMultilevel"/>
    <w:tmpl w:val="1BCE20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173E8"/>
    <w:multiLevelType w:val="hybridMultilevel"/>
    <w:tmpl w:val="1946D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1770D"/>
    <w:multiLevelType w:val="hybridMultilevel"/>
    <w:tmpl w:val="1AE8B5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D1046"/>
    <w:multiLevelType w:val="hybridMultilevel"/>
    <w:tmpl w:val="0F80E00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1103812"/>
    <w:multiLevelType w:val="hybridMultilevel"/>
    <w:tmpl w:val="91421A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83C7A"/>
    <w:multiLevelType w:val="hybridMultilevel"/>
    <w:tmpl w:val="270C7C28"/>
    <w:lvl w:ilvl="0" w:tplc="6DC0D9AA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BE56088"/>
    <w:multiLevelType w:val="multilevel"/>
    <w:tmpl w:val="D9A89272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71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60" w:hanging="1800"/>
      </w:pPr>
      <w:rPr>
        <w:rFonts w:hint="default"/>
      </w:rPr>
    </w:lvl>
  </w:abstractNum>
  <w:abstractNum w:abstractNumId="17" w15:restartNumberingAfterBreak="0">
    <w:nsid w:val="4E420325"/>
    <w:multiLevelType w:val="hybridMultilevel"/>
    <w:tmpl w:val="DA1AA8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E64DFA"/>
    <w:multiLevelType w:val="hybridMultilevel"/>
    <w:tmpl w:val="8D1E2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B370E"/>
    <w:multiLevelType w:val="hybridMultilevel"/>
    <w:tmpl w:val="020E1970"/>
    <w:lvl w:ilvl="0" w:tplc="AA7E5706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09C1076"/>
    <w:multiLevelType w:val="hybridMultilevel"/>
    <w:tmpl w:val="5B067110"/>
    <w:lvl w:ilvl="0" w:tplc="8B2210C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061C2"/>
    <w:multiLevelType w:val="hybridMultilevel"/>
    <w:tmpl w:val="58A89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F823B3"/>
    <w:multiLevelType w:val="hybridMultilevel"/>
    <w:tmpl w:val="9D7E8E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7165B"/>
    <w:multiLevelType w:val="hybridMultilevel"/>
    <w:tmpl w:val="39D295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7405DA"/>
    <w:multiLevelType w:val="hybridMultilevel"/>
    <w:tmpl w:val="1B2E17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B466D1"/>
    <w:multiLevelType w:val="hybridMultilevel"/>
    <w:tmpl w:val="366C47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71533"/>
    <w:multiLevelType w:val="hybridMultilevel"/>
    <w:tmpl w:val="1A1E735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2"/>
  </w:num>
  <w:num w:numId="3">
    <w:abstractNumId w:val="3"/>
  </w:num>
  <w:num w:numId="4">
    <w:abstractNumId w:val="26"/>
  </w:num>
  <w:num w:numId="5">
    <w:abstractNumId w:val="15"/>
  </w:num>
  <w:num w:numId="6">
    <w:abstractNumId w:val="16"/>
  </w:num>
  <w:num w:numId="7">
    <w:abstractNumId w:val="24"/>
  </w:num>
  <w:num w:numId="8">
    <w:abstractNumId w:val="1"/>
  </w:num>
  <w:num w:numId="9">
    <w:abstractNumId w:val="23"/>
  </w:num>
  <w:num w:numId="10">
    <w:abstractNumId w:val="0"/>
  </w:num>
  <w:num w:numId="11">
    <w:abstractNumId w:val="14"/>
  </w:num>
  <w:num w:numId="12">
    <w:abstractNumId w:val="18"/>
  </w:num>
  <w:num w:numId="13">
    <w:abstractNumId w:val="19"/>
  </w:num>
  <w:num w:numId="14">
    <w:abstractNumId w:val="25"/>
  </w:num>
  <w:num w:numId="15">
    <w:abstractNumId w:val="17"/>
  </w:num>
  <w:num w:numId="16">
    <w:abstractNumId w:val="6"/>
  </w:num>
  <w:num w:numId="17">
    <w:abstractNumId w:val="2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5"/>
  </w:num>
  <w:num w:numId="23">
    <w:abstractNumId w:val="10"/>
  </w:num>
  <w:num w:numId="24">
    <w:abstractNumId w:val="13"/>
  </w:num>
  <w:num w:numId="25">
    <w:abstractNumId w:val="12"/>
  </w:num>
  <w:num w:numId="26">
    <w:abstractNumId w:val="8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A8"/>
    <w:rsid w:val="0000576B"/>
    <w:rsid w:val="000153B6"/>
    <w:rsid w:val="0001692D"/>
    <w:rsid w:val="000203D8"/>
    <w:rsid w:val="00020654"/>
    <w:rsid w:val="00026D9D"/>
    <w:rsid w:val="00033A7D"/>
    <w:rsid w:val="00034EEC"/>
    <w:rsid w:val="00037EDE"/>
    <w:rsid w:val="00043399"/>
    <w:rsid w:val="00054569"/>
    <w:rsid w:val="00055190"/>
    <w:rsid w:val="0006689D"/>
    <w:rsid w:val="000719E1"/>
    <w:rsid w:val="00077018"/>
    <w:rsid w:val="0008025C"/>
    <w:rsid w:val="00080FB4"/>
    <w:rsid w:val="00086754"/>
    <w:rsid w:val="0008728E"/>
    <w:rsid w:val="00093600"/>
    <w:rsid w:val="000970E0"/>
    <w:rsid w:val="000A4E5F"/>
    <w:rsid w:val="000A6D94"/>
    <w:rsid w:val="000B5340"/>
    <w:rsid w:val="000C0016"/>
    <w:rsid w:val="000C0731"/>
    <w:rsid w:val="000C3353"/>
    <w:rsid w:val="000C614E"/>
    <w:rsid w:val="000C7853"/>
    <w:rsid w:val="000D354F"/>
    <w:rsid w:val="000D3A3A"/>
    <w:rsid w:val="000D44AA"/>
    <w:rsid w:val="000D69E8"/>
    <w:rsid w:val="000F1663"/>
    <w:rsid w:val="00100068"/>
    <w:rsid w:val="001020F9"/>
    <w:rsid w:val="0010421A"/>
    <w:rsid w:val="00107AC7"/>
    <w:rsid w:val="00120ADC"/>
    <w:rsid w:val="001254D8"/>
    <w:rsid w:val="00127D61"/>
    <w:rsid w:val="00127EED"/>
    <w:rsid w:val="001360E7"/>
    <w:rsid w:val="00143468"/>
    <w:rsid w:val="00145D50"/>
    <w:rsid w:val="00146996"/>
    <w:rsid w:val="00153B63"/>
    <w:rsid w:val="00154438"/>
    <w:rsid w:val="001553A7"/>
    <w:rsid w:val="001579B3"/>
    <w:rsid w:val="001614E4"/>
    <w:rsid w:val="0016380A"/>
    <w:rsid w:val="00166752"/>
    <w:rsid w:val="00171334"/>
    <w:rsid w:val="001800E6"/>
    <w:rsid w:val="0018125E"/>
    <w:rsid w:val="00192104"/>
    <w:rsid w:val="001926B0"/>
    <w:rsid w:val="0019353D"/>
    <w:rsid w:val="0019449A"/>
    <w:rsid w:val="00196E91"/>
    <w:rsid w:val="001A09B4"/>
    <w:rsid w:val="001A2DDF"/>
    <w:rsid w:val="001B4BA6"/>
    <w:rsid w:val="001B52AA"/>
    <w:rsid w:val="001B55E1"/>
    <w:rsid w:val="001B62D9"/>
    <w:rsid w:val="001C36A0"/>
    <w:rsid w:val="001D00DF"/>
    <w:rsid w:val="001D1108"/>
    <w:rsid w:val="001D192B"/>
    <w:rsid w:val="001D3C5F"/>
    <w:rsid w:val="001E1328"/>
    <w:rsid w:val="001E22D5"/>
    <w:rsid w:val="001E38AC"/>
    <w:rsid w:val="001F6AAE"/>
    <w:rsid w:val="00200E9D"/>
    <w:rsid w:val="00204C02"/>
    <w:rsid w:val="0022237E"/>
    <w:rsid w:val="00232E88"/>
    <w:rsid w:val="002340CF"/>
    <w:rsid w:val="0023512D"/>
    <w:rsid w:val="00245F9D"/>
    <w:rsid w:val="0024730E"/>
    <w:rsid w:val="00247AF2"/>
    <w:rsid w:val="00255961"/>
    <w:rsid w:val="002617F4"/>
    <w:rsid w:val="00270700"/>
    <w:rsid w:val="00271533"/>
    <w:rsid w:val="00273D88"/>
    <w:rsid w:val="00277B62"/>
    <w:rsid w:val="002803DF"/>
    <w:rsid w:val="002914A5"/>
    <w:rsid w:val="00293099"/>
    <w:rsid w:val="00295123"/>
    <w:rsid w:val="002953CA"/>
    <w:rsid w:val="002A264A"/>
    <w:rsid w:val="002A50C6"/>
    <w:rsid w:val="002A61E1"/>
    <w:rsid w:val="002B4E57"/>
    <w:rsid w:val="002B5037"/>
    <w:rsid w:val="002B5151"/>
    <w:rsid w:val="002B53CB"/>
    <w:rsid w:val="002C2D5D"/>
    <w:rsid w:val="002C324B"/>
    <w:rsid w:val="002C3406"/>
    <w:rsid w:val="002C4214"/>
    <w:rsid w:val="002C46FA"/>
    <w:rsid w:val="002C4FF9"/>
    <w:rsid w:val="002D7D9C"/>
    <w:rsid w:val="003129FC"/>
    <w:rsid w:val="0031374F"/>
    <w:rsid w:val="00317C0C"/>
    <w:rsid w:val="0032010E"/>
    <w:rsid w:val="00337BD4"/>
    <w:rsid w:val="003407B6"/>
    <w:rsid w:val="00342E6E"/>
    <w:rsid w:val="0035076B"/>
    <w:rsid w:val="00355672"/>
    <w:rsid w:val="00360C32"/>
    <w:rsid w:val="003646A0"/>
    <w:rsid w:val="0036573B"/>
    <w:rsid w:val="00372799"/>
    <w:rsid w:val="00395CEF"/>
    <w:rsid w:val="003A5B3E"/>
    <w:rsid w:val="003A6DB2"/>
    <w:rsid w:val="003A6F00"/>
    <w:rsid w:val="003B05EE"/>
    <w:rsid w:val="003B5FDB"/>
    <w:rsid w:val="003B7123"/>
    <w:rsid w:val="003E2110"/>
    <w:rsid w:val="003E2F87"/>
    <w:rsid w:val="003E4733"/>
    <w:rsid w:val="003E6448"/>
    <w:rsid w:val="003E7DE3"/>
    <w:rsid w:val="00400ADC"/>
    <w:rsid w:val="00401F40"/>
    <w:rsid w:val="0041015C"/>
    <w:rsid w:val="00414658"/>
    <w:rsid w:val="00414F12"/>
    <w:rsid w:val="0041721F"/>
    <w:rsid w:val="00423920"/>
    <w:rsid w:val="00434C18"/>
    <w:rsid w:val="00440491"/>
    <w:rsid w:val="004417C8"/>
    <w:rsid w:val="00441A1C"/>
    <w:rsid w:val="00446F33"/>
    <w:rsid w:val="00452667"/>
    <w:rsid w:val="00453AAB"/>
    <w:rsid w:val="004631DC"/>
    <w:rsid w:val="004642E9"/>
    <w:rsid w:val="00466596"/>
    <w:rsid w:val="004718F4"/>
    <w:rsid w:val="00474345"/>
    <w:rsid w:val="00483EE6"/>
    <w:rsid w:val="004A76A3"/>
    <w:rsid w:val="004B51C0"/>
    <w:rsid w:val="004B621A"/>
    <w:rsid w:val="004B6790"/>
    <w:rsid w:val="004C5575"/>
    <w:rsid w:val="004D3AC3"/>
    <w:rsid w:val="004D4628"/>
    <w:rsid w:val="004E4D77"/>
    <w:rsid w:val="004E7147"/>
    <w:rsid w:val="004E7FDB"/>
    <w:rsid w:val="004F0AD4"/>
    <w:rsid w:val="004F0BCF"/>
    <w:rsid w:val="004F7E07"/>
    <w:rsid w:val="0050117F"/>
    <w:rsid w:val="0050253C"/>
    <w:rsid w:val="00505AEE"/>
    <w:rsid w:val="00506919"/>
    <w:rsid w:val="00510B38"/>
    <w:rsid w:val="005158A8"/>
    <w:rsid w:val="005219CA"/>
    <w:rsid w:val="005228E1"/>
    <w:rsid w:val="00527D11"/>
    <w:rsid w:val="00531ED9"/>
    <w:rsid w:val="00545C74"/>
    <w:rsid w:val="0055121F"/>
    <w:rsid w:val="005533C3"/>
    <w:rsid w:val="00554843"/>
    <w:rsid w:val="0056115D"/>
    <w:rsid w:val="00562AD2"/>
    <w:rsid w:val="00576B52"/>
    <w:rsid w:val="00591FFB"/>
    <w:rsid w:val="005A1BBF"/>
    <w:rsid w:val="005A4E53"/>
    <w:rsid w:val="005B58FE"/>
    <w:rsid w:val="005B5B52"/>
    <w:rsid w:val="005D3BD5"/>
    <w:rsid w:val="005D3F56"/>
    <w:rsid w:val="005D420E"/>
    <w:rsid w:val="005D793D"/>
    <w:rsid w:val="005E0F64"/>
    <w:rsid w:val="005E578A"/>
    <w:rsid w:val="005F6187"/>
    <w:rsid w:val="00601442"/>
    <w:rsid w:val="00606A7A"/>
    <w:rsid w:val="0062100B"/>
    <w:rsid w:val="00622F09"/>
    <w:rsid w:val="0063270C"/>
    <w:rsid w:val="0063680F"/>
    <w:rsid w:val="006414D8"/>
    <w:rsid w:val="00644E0B"/>
    <w:rsid w:val="00646475"/>
    <w:rsid w:val="00654EFE"/>
    <w:rsid w:val="00672993"/>
    <w:rsid w:val="00682817"/>
    <w:rsid w:val="006847D4"/>
    <w:rsid w:val="00684FC9"/>
    <w:rsid w:val="006863C2"/>
    <w:rsid w:val="00687B2D"/>
    <w:rsid w:val="0069127E"/>
    <w:rsid w:val="00695E5F"/>
    <w:rsid w:val="00696835"/>
    <w:rsid w:val="006974B0"/>
    <w:rsid w:val="006A2124"/>
    <w:rsid w:val="006A376E"/>
    <w:rsid w:val="006A6C16"/>
    <w:rsid w:val="006B3F28"/>
    <w:rsid w:val="006B6B0F"/>
    <w:rsid w:val="006C1F72"/>
    <w:rsid w:val="006D1B91"/>
    <w:rsid w:val="006D3FAE"/>
    <w:rsid w:val="006D7D92"/>
    <w:rsid w:val="006E16DF"/>
    <w:rsid w:val="006F1FD1"/>
    <w:rsid w:val="006F4EA5"/>
    <w:rsid w:val="006F689C"/>
    <w:rsid w:val="006F7675"/>
    <w:rsid w:val="007011E2"/>
    <w:rsid w:val="007012B9"/>
    <w:rsid w:val="00702C00"/>
    <w:rsid w:val="007136B2"/>
    <w:rsid w:val="00720F81"/>
    <w:rsid w:val="00736934"/>
    <w:rsid w:val="00751984"/>
    <w:rsid w:val="00751AAA"/>
    <w:rsid w:val="007522E2"/>
    <w:rsid w:val="00752FFA"/>
    <w:rsid w:val="007531C1"/>
    <w:rsid w:val="007666AD"/>
    <w:rsid w:val="0076673D"/>
    <w:rsid w:val="00771B24"/>
    <w:rsid w:val="007850A6"/>
    <w:rsid w:val="00785D87"/>
    <w:rsid w:val="007862ED"/>
    <w:rsid w:val="00796B3D"/>
    <w:rsid w:val="007A2588"/>
    <w:rsid w:val="007A4518"/>
    <w:rsid w:val="007A4CEE"/>
    <w:rsid w:val="007A7A2C"/>
    <w:rsid w:val="007C007E"/>
    <w:rsid w:val="007C19C8"/>
    <w:rsid w:val="007C34E1"/>
    <w:rsid w:val="007C5313"/>
    <w:rsid w:val="007C65F6"/>
    <w:rsid w:val="007D069E"/>
    <w:rsid w:val="007D69F2"/>
    <w:rsid w:val="007E6768"/>
    <w:rsid w:val="007F0D92"/>
    <w:rsid w:val="00804A1A"/>
    <w:rsid w:val="008112AC"/>
    <w:rsid w:val="008139E0"/>
    <w:rsid w:val="008219FC"/>
    <w:rsid w:val="008258B7"/>
    <w:rsid w:val="00832523"/>
    <w:rsid w:val="00834C11"/>
    <w:rsid w:val="00835126"/>
    <w:rsid w:val="00840128"/>
    <w:rsid w:val="00847374"/>
    <w:rsid w:val="00847D72"/>
    <w:rsid w:val="00854DF6"/>
    <w:rsid w:val="00862E2C"/>
    <w:rsid w:val="0086522F"/>
    <w:rsid w:val="00866C89"/>
    <w:rsid w:val="00867801"/>
    <w:rsid w:val="0087065C"/>
    <w:rsid w:val="00872008"/>
    <w:rsid w:val="00876880"/>
    <w:rsid w:val="0087725D"/>
    <w:rsid w:val="008828BE"/>
    <w:rsid w:val="00884AB5"/>
    <w:rsid w:val="008850F4"/>
    <w:rsid w:val="00885CC5"/>
    <w:rsid w:val="00886180"/>
    <w:rsid w:val="008A54D1"/>
    <w:rsid w:val="008A7106"/>
    <w:rsid w:val="008B32FB"/>
    <w:rsid w:val="008B35FA"/>
    <w:rsid w:val="008B58E5"/>
    <w:rsid w:val="008C4A5F"/>
    <w:rsid w:val="008C5651"/>
    <w:rsid w:val="008C62E3"/>
    <w:rsid w:val="008C733E"/>
    <w:rsid w:val="008C76F7"/>
    <w:rsid w:val="008D2C81"/>
    <w:rsid w:val="008D3670"/>
    <w:rsid w:val="008E1408"/>
    <w:rsid w:val="008E1F57"/>
    <w:rsid w:val="008E3A75"/>
    <w:rsid w:val="008E45C8"/>
    <w:rsid w:val="008E522F"/>
    <w:rsid w:val="008E53E2"/>
    <w:rsid w:val="008E7819"/>
    <w:rsid w:val="008E7939"/>
    <w:rsid w:val="008F3409"/>
    <w:rsid w:val="008F7C05"/>
    <w:rsid w:val="00900F5B"/>
    <w:rsid w:val="00901FAE"/>
    <w:rsid w:val="009107A4"/>
    <w:rsid w:val="00917016"/>
    <w:rsid w:val="0092533A"/>
    <w:rsid w:val="00934B14"/>
    <w:rsid w:val="0093779A"/>
    <w:rsid w:val="009463A4"/>
    <w:rsid w:val="0094769F"/>
    <w:rsid w:val="009522CE"/>
    <w:rsid w:val="00963999"/>
    <w:rsid w:val="0096637E"/>
    <w:rsid w:val="00966874"/>
    <w:rsid w:val="009713EB"/>
    <w:rsid w:val="00973EF4"/>
    <w:rsid w:val="009815D1"/>
    <w:rsid w:val="00990A5E"/>
    <w:rsid w:val="009A19F6"/>
    <w:rsid w:val="009A48E4"/>
    <w:rsid w:val="009B0463"/>
    <w:rsid w:val="009B0CB8"/>
    <w:rsid w:val="009B32AD"/>
    <w:rsid w:val="009C0F8B"/>
    <w:rsid w:val="009C15F6"/>
    <w:rsid w:val="009C1E69"/>
    <w:rsid w:val="009C5ABD"/>
    <w:rsid w:val="009D2419"/>
    <w:rsid w:val="009D2C5B"/>
    <w:rsid w:val="009D491C"/>
    <w:rsid w:val="009D7D13"/>
    <w:rsid w:val="009E5048"/>
    <w:rsid w:val="009E6564"/>
    <w:rsid w:val="009E6C3C"/>
    <w:rsid w:val="009F2811"/>
    <w:rsid w:val="009F29EC"/>
    <w:rsid w:val="009F3343"/>
    <w:rsid w:val="00A04C34"/>
    <w:rsid w:val="00A102D5"/>
    <w:rsid w:val="00A25123"/>
    <w:rsid w:val="00A26E14"/>
    <w:rsid w:val="00A310B2"/>
    <w:rsid w:val="00A311A2"/>
    <w:rsid w:val="00A31FDE"/>
    <w:rsid w:val="00A35364"/>
    <w:rsid w:val="00A43B8B"/>
    <w:rsid w:val="00A50FBD"/>
    <w:rsid w:val="00A5466B"/>
    <w:rsid w:val="00A56521"/>
    <w:rsid w:val="00A57EBC"/>
    <w:rsid w:val="00A64360"/>
    <w:rsid w:val="00A64C2C"/>
    <w:rsid w:val="00A712D2"/>
    <w:rsid w:val="00A756BB"/>
    <w:rsid w:val="00A77D0C"/>
    <w:rsid w:val="00A81464"/>
    <w:rsid w:val="00A81A76"/>
    <w:rsid w:val="00A83E57"/>
    <w:rsid w:val="00A850E4"/>
    <w:rsid w:val="00A922C9"/>
    <w:rsid w:val="00A97E7F"/>
    <w:rsid w:val="00AA2137"/>
    <w:rsid w:val="00AA7EC8"/>
    <w:rsid w:val="00AB5DBB"/>
    <w:rsid w:val="00AB5E1D"/>
    <w:rsid w:val="00AC1F40"/>
    <w:rsid w:val="00AC51EB"/>
    <w:rsid w:val="00AC7D43"/>
    <w:rsid w:val="00AE1F6B"/>
    <w:rsid w:val="00AE5D2F"/>
    <w:rsid w:val="00AF3779"/>
    <w:rsid w:val="00B05057"/>
    <w:rsid w:val="00B055FC"/>
    <w:rsid w:val="00B07198"/>
    <w:rsid w:val="00B1001D"/>
    <w:rsid w:val="00B1489F"/>
    <w:rsid w:val="00B300EA"/>
    <w:rsid w:val="00B30BBF"/>
    <w:rsid w:val="00B312A1"/>
    <w:rsid w:val="00B37A35"/>
    <w:rsid w:val="00B424AE"/>
    <w:rsid w:val="00B44B53"/>
    <w:rsid w:val="00B6227E"/>
    <w:rsid w:val="00B65777"/>
    <w:rsid w:val="00B72F76"/>
    <w:rsid w:val="00B732D1"/>
    <w:rsid w:val="00B767A8"/>
    <w:rsid w:val="00B7759F"/>
    <w:rsid w:val="00B8094F"/>
    <w:rsid w:val="00B81C28"/>
    <w:rsid w:val="00B81DE8"/>
    <w:rsid w:val="00B84705"/>
    <w:rsid w:val="00B86267"/>
    <w:rsid w:val="00B8711B"/>
    <w:rsid w:val="00B87D51"/>
    <w:rsid w:val="00B90642"/>
    <w:rsid w:val="00B944F6"/>
    <w:rsid w:val="00B94C6A"/>
    <w:rsid w:val="00B963FE"/>
    <w:rsid w:val="00B96F39"/>
    <w:rsid w:val="00BB51E3"/>
    <w:rsid w:val="00BB5620"/>
    <w:rsid w:val="00BB5B09"/>
    <w:rsid w:val="00BB7EF2"/>
    <w:rsid w:val="00BC6404"/>
    <w:rsid w:val="00BE4DC3"/>
    <w:rsid w:val="00BE5551"/>
    <w:rsid w:val="00BF017E"/>
    <w:rsid w:val="00BF0770"/>
    <w:rsid w:val="00BF5A3A"/>
    <w:rsid w:val="00C007FF"/>
    <w:rsid w:val="00C056FF"/>
    <w:rsid w:val="00C05BA9"/>
    <w:rsid w:val="00C11F1B"/>
    <w:rsid w:val="00C13CFB"/>
    <w:rsid w:val="00C15983"/>
    <w:rsid w:val="00C37261"/>
    <w:rsid w:val="00C37EEA"/>
    <w:rsid w:val="00C416E0"/>
    <w:rsid w:val="00C45298"/>
    <w:rsid w:val="00C5606B"/>
    <w:rsid w:val="00C576E2"/>
    <w:rsid w:val="00C64F34"/>
    <w:rsid w:val="00C72510"/>
    <w:rsid w:val="00C73687"/>
    <w:rsid w:val="00C737FA"/>
    <w:rsid w:val="00C806F9"/>
    <w:rsid w:val="00C80CFF"/>
    <w:rsid w:val="00C81B08"/>
    <w:rsid w:val="00C87D52"/>
    <w:rsid w:val="00C9153C"/>
    <w:rsid w:val="00C92AA8"/>
    <w:rsid w:val="00C96DAD"/>
    <w:rsid w:val="00C9704A"/>
    <w:rsid w:val="00CA0027"/>
    <w:rsid w:val="00CA14FE"/>
    <w:rsid w:val="00CA7BAD"/>
    <w:rsid w:val="00CB0E90"/>
    <w:rsid w:val="00CB3F5E"/>
    <w:rsid w:val="00CB42F5"/>
    <w:rsid w:val="00CC59A5"/>
    <w:rsid w:val="00CD1C5F"/>
    <w:rsid w:val="00CD4773"/>
    <w:rsid w:val="00CD5AC5"/>
    <w:rsid w:val="00CD7B3D"/>
    <w:rsid w:val="00CD7C5B"/>
    <w:rsid w:val="00CE15AE"/>
    <w:rsid w:val="00CE1DE2"/>
    <w:rsid w:val="00CE284A"/>
    <w:rsid w:val="00CE286F"/>
    <w:rsid w:val="00CE5E72"/>
    <w:rsid w:val="00CF5E8E"/>
    <w:rsid w:val="00CF6132"/>
    <w:rsid w:val="00CF649B"/>
    <w:rsid w:val="00D00D93"/>
    <w:rsid w:val="00D07FC6"/>
    <w:rsid w:val="00D17ED7"/>
    <w:rsid w:val="00D2131B"/>
    <w:rsid w:val="00D23F38"/>
    <w:rsid w:val="00D25785"/>
    <w:rsid w:val="00D31232"/>
    <w:rsid w:val="00D31DCD"/>
    <w:rsid w:val="00D32F8F"/>
    <w:rsid w:val="00D34927"/>
    <w:rsid w:val="00D35F20"/>
    <w:rsid w:val="00D42734"/>
    <w:rsid w:val="00D453A7"/>
    <w:rsid w:val="00D45A9A"/>
    <w:rsid w:val="00D47C85"/>
    <w:rsid w:val="00D56E77"/>
    <w:rsid w:val="00D575B4"/>
    <w:rsid w:val="00D608CD"/>
    <w:rsid w:val="00D60B76"/>
    <w:rsid w:val="00D614DD"/>
    <w:rsid w:val="00D62010"/>
    <w:rsid w:val="00D62948"/>
    <w:rsid w:val="00D64643"/>
    <w:rsid w:val="00D64CCC"/>
    <w:rsid w:val="00D651B7"/>
    <w:rsid w:val="00D656AB"/>
    <w:rsid w:val="00D65C47"/>
    <w:rsid w:val="00D7111E"/>
    <w:rsid w:val="00D763D4"/>
    <w:rsid w:val="00D80129"/>
    <w:rsid w:val="00D80BEC"/>
    <w:rsid w:val="00D93320"/>
    <w:rsid w:val="00D9516B"/>
    <w:rsid w:val="00DA2687"/>
    <w:rsid w:val="00DA3E83"/>
    <w:rsid w:val="00DA6362"/>
    <w:rsid w:val="00DA72F8"/>
    <w:rsid w:val="00DA7BEE"/>
    <w:rsid w:val="00DA7EDC"/>
    <w:rsid w:val="00DB2C0A"/>
    <w:rsid w:val="00DB2D8B"/>
    <w:rsid w:val="00DC7707"/>
    <w:rsid w:val="00DC785A"/>
    <w:rsid w:val="00DD2948"/>
    <w:rsid w:val="00DE417F"/>
    <w:rsid w:val="00DE6DF0"/>
    <w:rsid w:val="00DF06EA"/>
    <w:rsid w:val="00DF595B"/>
    <w:rsid w:val="00DF6547"/>
    <w:rsid w:val="00DF7471"/>
    <w:rsid w:val="00E001B8"/>
    <w:rsid w:val="00E029F2"/>
    <w:rsid w:val="00E03CEE"/>
    <w:rsid w:val="00E07B6C"/>
    <w:rsid w:val="00E119BA"/>
    <w:rsid w:val="00E22093"/>
    <w:rsid w:val="00E23967"/>
    <w:rsid w:val="00E31126"/>
    <w:rsid w:val="00E432F8"/>
    <w:rsid w:val="00E43589"/>
    <w:rsid w:val="00E4637F"/>
    <w:rsid w:val="00E53CDD"/>
    <w:rsid w:val="00E626C6"/>
    <w:rsid w:val="00E641BE"/>
    <w:rsid w:val="00E75313"/>
    <w:rsid w:val="00E84B6B"/>
    <w:rsid w:val="00E972FB"/>
    <w:rsid w:val="00EA4BB3"/>
    <w:rsid w:val="00EA7F34"/>
    <w:rsid w:val="00EB0F7E"/>
    <w:rsid w:val="00EB70AE"/>
    <w:rsid w:val="00EC64A7"/>
    <w:rsid w:val="00EC65AA"/>
    <w:rsid w:val="00ED4EF3"/>
    <w:rsid w:val="00ED5752"/>
    <w:rsid w:val="00EE3E5F"/>
    <w:rsid w:val="00EF5C6B"/>
    <w:rsid w:val="00EF6D30"/>
    <w:rsid w:val="00F0034D"/>
    <w:rsid w:val="00F00A99"/>
    <w:rsid w:val="00F037CB"/>
    <w:rsid w:val="00F04C6B"/>
    <w:rsid w:val="00F07589"/>
    <w:rsid w:val="00F12134"/>
    <w:rsid w:val="00F12BA7"/>
    <w:rsid w:val="00F14585"/>
    <w:rsid w:val="00F17E65"/>
    <w:rsid w:val="00F21468"/>
    <w:rsid w:val="00F24199"/>
    <w:rsid w:val="00F26BCC"/>
    <w:rsid w:val="00F30113"/>
    <w:rsid w:val="00F30CAB"/>
    <w:rsid w:val="00F36746"/>
    <w:rsid w:val="00F41108"/>
    <w:rsid w:val="00F44822"/>
    <w:rsid w:val="00F47050"/>
    <w:rsid w:val="00F503CF"/>
    <w:rsid w:val="00F5564F"/>
    <w:rsid w:val="00F6134E"/>
    <w:rsid w:val="00F64248"/>
    <w:rsid w:val="00F6682E"/>
    <w:rsid w:val="00F70B79"/>
    <w:rsid w:val="00F7521B"/>
    <w:rsid w:val="00F84753"/>
    <w:rsid w:val="00F84992"/>
    <w:rsid w:val="00F97925"/>
    <w:rsid w:val="00FA4A3E"/>
    <w:rsid w:val="00FA6BE1"/>
    <w:rsid w:val="00FA6E48"/>
    <w:rsid w:val="00FB2E55"/>
    <w:rsid w:val="00FC0C5F"/>
    <w:rsid w:val="00FC1681"/>
    <w:rsid w:val="00FC2950"/>
    <w:rsid w:val="00FC370E"/>
    <w:rsid w:val="00FE6E4F"/>
    <w:rsid w:val="00FF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535D00"/>
  <w15:docId w15:val="{8FEB9BDC-703A-4589-B553-775EBE461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7A8"/>
    <w:rPr>
      <w:rFonts w:ascii="Times New Roman" w:eastAsia="Times New Roman" w:hAnsi="Times New Roman" w:cs="Times New Roman"/>
      <w:szCs w:val="20"/>
      <w:lang w:val="pt-PT" w:eastAsia="pt-BR"/>
    </w:rPr>
  </w:style>
  <w:style w:type="paragraph" w:styleId="Ttulo2">
    <w:name w:val="heading 2"/>
    <w:basedOn w:val="Normal"/>
    <w:next w:val="Normal"/>
    <w:link w:val="Ttulo2Char"/>
    <w:qFormat/>
    <w:rsid w:val="00B767A8"/>
    <w:pPr>
      <w:keepNext/>
      <w:jc w:val="center"/>
      <w:outlineLvl w:val="1"/>
    </w:pPr>
    <w:rPr>
      <w:b/>
      <w:sz w:val="28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B767A8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B767A8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767A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semiHidden/>
    <w:rsid w:val="00B767A8"/>
    <w:rPr>
      <w:vertAlign w:val="superscript"/>
    </w:rPr>
  </w:style>
  <w:style w:type="paragraph" w:styleId="Corpodetexto">
    <w:name w:val="Body Text"/>
    <w:basedOn w:val="Normal"/>
    <w:link w:val="CorpodetextoChar"/>
    <w:semiHidden/>
    <w:rsid w:val="00B767A8"/>
    <w:pPr>
      <w:jc w:val="both"/>
    </w:pPr>
    <w:rPr>
      <w:lang w:val="pt-BR"/>
    </w:rPr>
  </w:style>
  <w:style w:type="character" w:customStyle="1" w:styleId="CorpodetextoChar">
    <w:name w:val="Corpo de texto Char"/>
    <w:basedOn w:val="Fontepargpadro"/>
    <w:link w:val="Corpodetexto"/>
    <w:semiHidden/>
    <w:rsid w:val="00B767A8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link w:val="TtuloChar"/>
    <w:qFormat/>
    <w:rsid w:val="00B767A8"/>
    <w:pPr>
      <w:jc w:val="center"/>
    </w:pPr>
    <w:rPr>
      <w:b/>
      <w:sz w:val="28"/>
      <w:lang w:val="pt-BR"/>
    </w:rPr>
  </w:style>
  <w:style w:type="character" w:customStyle="1" w:styleId="TtuloChar">
    <w:name w:val="Título Char"/>
    <w:basedOn w:val="Fontepargpadro"/>
    <w:link w:val="Ttulo"/>
    <w:rsid w:val="00B767A8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semiHidden/>
    <w:rsid w:val="00B767A8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B767A8"/>
    <w:pPr>
      <w:tabs>
        <w:tab w:val="center" w:pos="4320"/>
        <w:tab w:val="right" w:pos="8640"/>
      </w:tabs>
      <w:spacing w:line="360" w:lineRule="auto"/>
      <w:jc w:val="both"/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B767A8"/>
    <w:rPr>
      <w:rFonts w:ascii="Times New Roman" w:eastAsia="Times New Roman" w:hAnsi="Times New Roman" w:cs="Times New Roman"/>
      <w:szCs w:val="20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7A8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7A8"/>
    <w:rPr>
      <w:rFonts w:ascii="Lucida Grande" w:eastAsia="Times New Roman" w:hAnsi="Lucida Grande" w:cs="Times New Roman"/>
      <w:sz w:val="18"/>
      <w:szCs w:val="18"/>
      <w:lang w:val="pt-PT" w:eastAsia="pt-BR"/>
    </w:rPr>
  </w:style>
  <w:style w:type="paragraph" w:styleId="PargrafodaLista">
    <w:name w:val="List Paragraph"/>
    <w:basedOn w:val="Normal"/>
    <w:uiPriority w:val="34"/>
    <w:qFormat/>
    <w:rsid w:val="005228E1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5A4E53"/>
    <w:rPr>
      <w:color w:val="80808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D3A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76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F81BD" w:themeColor="accent1"/>
      <w:sz w:val="22"/>
      <w:szCs w:val="22"/>
      <w:lang w:val="pt-BR" w:eastAsia="ja-JP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D3A3A"/>
    <w:rPr>
      <w:i/>
      <w:iCs/>
      <w:color w:val="4F81BD" w:themeColor="accent1"/>
      <w:sz w:val="22"/>
      <w:szCs w:val="22"/>
      <w:lang w:eastAsia="ja-JP"/>
    </w:rPr>
  </w:style>
  <w:style w:type="character" w:styleId="Refdecomentrio">
    <w:name w:val="annotation reference"/>
    <w:basedOn w:val="Fontepargpadro"/>
    <w:uiPriority w:val="99"/>
    <w:semiHidden/>
    <w:unhideWhenUsed/>
    <w:rsid w:val="008A54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A54D1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A54D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54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54D1"/>
    <w:rPr>
      <w:rFonts w:ascii="Times New Roman" w:eastAsia="Times New Roman" w:hAnsi="Times New Roman" w:cs="Times New Roman"/>
      <w:b/>
      <w:bCs/>
      <w:sz w:val="20"/>
      <w:szCs w:val="20"/>
      <w:lang w:val="pt-PT"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DA72F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72F8"/>
    <w:rPr>
      <w:rFonts w:ascii="Times New Roman" w:eastAsia="Times New Roman" w:hAnsi="Times New Roman" w:cs="Times New Roman"/>
      <w:szCs w:val="20"/>
      <w:lang w:val="pt-PT" w:eastAsia="pt-BR"/>
    </w:rPr>
  </w:style>
  <w:style w:type="paragraph" w:styleId="Reviso">
    <w:name w:val="Revision"/>
    <w:hidden/>
    <w:uiPriority w:val="99"/>
    <w:semiHidden/>
    <w:rsid w:val="00D42734"/>
    <w:rPr>
      <w:rFonts w:ascii="Times New Roman" w:eastAsia="Times New Roman" w:hAnsi="Times New Roman" w:cs="Times New Roman"/>
      <w:szCs w:val="20"/>
      <w:lang w:val="pt-PT" w:eastAsia="pt-BR"/>
    </w:rPr>
  </w:style>
  <w:style w:type="paragraph" w:styleId="Cabealho">
    <w:name w:val="header"/>
    <w:basedOn w:val="Normal"/>
    <w:link w:val="CabealhoChar"/>
    <w:uiPriority w:val="99"/>
    <w:unhideWhenUsed/>
    <w:rsid w:val="001B62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B62D9"/>
    <w:rPr>
      <w:rFonts w:ascii="Times New Roman" w:eastAsia="Times New Roman" w:hAnsi="Times New Roman" w:cs="Times New Roman"/>
      <w:szCs w:val="20"/>
      <w:lang w:val="pt-PT" w:eastAsia="pt-BR"/>
    </w:rPr>
  </w:style>
  <w:style w:type="table" w:styleId="Tabelacomgrade">
    <w:name w:val="Table Grid"/>
    <w:basedOn w:val="Tabelanormal"/>
    <w:uiPriority w:val="59"/>
    <w:unhideWhenUsed/>
    <w:rsid w:val="00684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1">
    <w:name w:val="Título 21"/>
    <w:basedOn w:val="Normal"/>
    <w:next w:val="Normal"/>
    <w:rsid w:val="008E1408"/>
    <w:pPr>
      <w:keepNext/>
      <w:widowControl w:val="0"/>
      <w:numPr>
        <w:ilvl w:val="1"/>
        <w:numId w:val="19"/>
      </w:numPr>
      <w:suppressAutoHyphens/>
      <w:autoSpaceDE w:val="0"/>
      <w:jc w:val="center"/>
      <w:outlineLvl w:val="1"/>
    </w:pPr>
    <w:rPr>
      <w:szCs w:val="24"/>
      <w:lang w:val="pt-BR" w:bidi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C7853"/>
    <w:rPr>
      <w:sz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C7853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0C7853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6D7D9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7D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6EB32-753E-475E-B3CA-00F85FEFD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2885</Words>
  <Characters>15583</Characters>
  <Application>Microsoft Office Word</Application>
  <DocSecurity>0</DocSecurity>
  <Lines>129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bete</dc:creator>
  <cp:lastModifiedBy>Leopoldo Yoshioka</cp:lastModifiedBy>
  <cp:revision>3</cp:revision>
  <cp:lastPrinted>2020-04-06T16:27:00Z</cp:lastPrinted>
  <dcterms:created xsi:type="dcterms:W3CDTF">2020-09-13T20:45:00Z</dcterms:created>
  <dcterms:modified xsi:type="dcterms:W3CDTF">2020-09-13T20:47:00Z</dcterms:modified>
</cp:coreProperties>
</file>