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04" w:rsidRDefault="00C01504" w:rsidP="00C015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INTRODUÇÃO A</w:t>
      </w:r>
      <w:r w:rsidR="009178FE">
        <w:rPr>
          <w:b/>
          <w:sz w:val="24"/>
          <w:szCs w:val="24"/>
        </w:rPr>
        <w:t>O CAMPO DA COMUNICAÇÃO – TURMA MATUTINO</w:t>
      </w:r>
    </w:p>
    <w:p w:rsidR="00C01504" w:rsidRDefault="00C01504" w:rsidP="00C01504">
      <w:pPr>
        <w:spacing w:after="120" w:line="240" w:lineRule="auto"/>
        <w:ind w:right="-425"/>
        <w:rPr>
          <w:b/>
          <w:sz w:val="24"/>
          <w:szCs w:val="24"/>
        </w:rPr>
      </w:pPr>
      <w:r w:rsidRPr="00C6093D">
        <w:rPr>
          <w:b/>
          <w:sz w:val="24"/>
          <w:szCs w:val="24"/>
        </w:rPr>
        <w:t xml:space="preserve">A avaliação tem </w:t>
      </w:r>
      <w:r>
        <w:rPr>
          <w:b/>
          <w:sz w:val="24"/>
          <w:szCs w:val="24"/>
        </w:rPr>
        <w:t>quatro</w:t>
      </w:r>
      <w:r w:rsidRPr="00C6093D">
        <w:rPr>
          <w:b/>
          <w:sz w:val="24"/>
          <w:szCs w:val="24"/>
        </w:rPr>
        <w:t xml:space="preserve"> questões, e o grupo pode </w:t>
      </w:r>
      <w:r>
        <w:rPr>
          <w:b/>
          <w:sz w:val="24"/>
          <w:szCs w:val="24"/>
        </w:rPr>
        <w:t>consultar</w:t>
      </w:r>
      <w:r w:rsidRPr="00C6093D">
        <w:rPr>
          <w:b/>
          <w:sz w:val="24"/>
          <w:szCs w:val="24"/>
        </w:rPr>
        <w:t xml:space="preserve"> anotações, livros, a internet, o que quiser.</w:t>
      </w:r>
    </w:p>
    <w:p w:rsidR="00C01504" w:rsidRDefault="00C01504" w:rsidP="00C01504">
      <w:pPr>
        <w:spacing w:after="0" w:line="240" w:lineRule="auto"/>
        <w:ind w:right="-425"/>
        <w:rPr>
          <w:b/>
          <w:sz w:val="24"/>
          <w:szCs w:val="24"/>
        </w:rPr>
      </w:pPr>
    </w:p>
    <w:p w:rsidR="00C01504" w:rsidRPr="00C01504" w:rsidRDefault="00C01504" w:rsidP="00C01504">
      <w:pPr>
        <w:spacing w:after="120" w:line="264" w:lineRule="auto"/>
        <w:ind w:right="-568"/>
        <w:jc w:val="both"/>
        <w:rPr>
          <w:sz w:val="24"/>
          <w:szCs w:val="24"/>
        </w:rPr>
      </w:pPr>
      <w:r w:rsidRPr="00C01504">
        <w:rPr>
          <w:sz w:val="24"/>
          <w:szCs w:val="24"/>
        </w:rPr>
        <w:t>As questões, com pontuação indicada no fim, são as seguintes:</w:t>
      </w:r>
    </w:p>
    <w:p w:rsidR="00C01504" w:rsidRPr="00AD237D" w:rsidRDefault="00C01504" w:rsidP="00C01504">
      <w:pPr>
        <w:spacing w:after="120" w:line="264" w:lineRule="auto"/>
        <w:ind w:right="-425"/>
        <w:rPr>
          <w:sz w:val="10"/>
          <w:szCs w:val="24"/>
        </w:rPr>
      </w:pPr>
    </w:p>
    <w:p w:rsidR="00D87485" w:rsidRDefault="00D87485" w:rsidP="00D87485">
      <w:pPr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 Universidade é entendida como uma instituição que se volta a três atividades pri</w:t>
      </w:r>
      <w:r w:rsidR="00A56F9B">
        <w:rPr>
          <w:sz w:val="24"/>
          <w:szCs w:val="24"/>
        </w:rPr>
        <w:t>ncipais</w:t>
      </w:r>
      <w:r>
        <w:rPr>
          <w:sz w:val="24"/>
          <w:szCs w:val="24"/>
        </w:rPr>
        <w:t xml:space="preserve">. </w:t>
      </w:r>
      <w:r w:rsidR="00AD237D">
        <w:rPr>
          <w:sz w:val="24"/>
          <w:szCs w:val="24"/>
        </w:rPr>
        <w:t xml:space="preserve">Quais são elas? </w:t>
      </w:r>
      <w:r>
        <w:rPr>
          <w:sz w:val="24"/>
          <w:szCs w:val="24"/>
        </w:rPr>
        <w:t xml:space="preserve">Seria possível </w:t>
      </w:r>
      <w:r w:rsidR="00AD237D">
        <w:rPr>
          <w:sz w:val="24"/>
          <w:szCs w:val="24"/>
        </w:rPr>
        <w:t xml:space="preserve">relacioná-las </w:t>
      </w:r>
      <w:r>
        <w:rPr>
          <w:sz w:val="24"/>
          <w:szCs w:val="24"/>
        </w:rPr>
        <w:t xml:space="preserve">aos subcampos da Comunicação estudados no curso? </w:t>
      </w:r>
      <w:proofErr w:type="gramStart"/>
      <w:r>
        <w:rPr>
          <w:sz w:val="24"/>
          <w:szCs w:val="24"/>
        </w:rPr>
        <w:t>Explique(</w:t>
      </w:r>
      <w:proofErr w:type="gramEnd"/>
      <w:r>
        <w:rPr>
          <w:sz w:val="24"/>
          <w:szCs w:val="24"/>
        </w:rPr>
        <w:t>m) e justifique(m)</w:t>
      </w:r>
      <w:r w:rsidR="00AD237D" w:rsidRPr="00C01504">
        <w:rPr>
          <w:sz w:val="24"/>
          <w:szCs w:val="24"/>
        </w:rPr>
        <w:t>.</w:t>
      </w:r>
    </w:p>
    <w:p w:rsidR="00AD237D" w:rsidRPr="00AD237D" w:rsidRDefault="00AD237D" w:rsidP="00AD237D">
      <w:pPr>
        <w:ind w:left="360" w:right="-568"/>
        <w:jc w:val="both"/>
        <w:rPr>
          <w:sz w:val="24"/>
          <w:szCs w:val="24"/>
        </w:rPr>
      </w:pPr>
      <w:r w:rsidRPr="00AD237D">
        <w:rPr>
          <w:b/>
          <w:sz w:val="24"/>
          <w:szCs w:val="24"/>
        </w:rPr>
        <w:t xml:space="preserve">Pontuação: </w:t>
      </w:r>
      <w:r w:rsidR="000B4D79">
        <w:rPr>
          <w:b/>
          <w:sz w:val="24"/>
          <w:szCs w:val="24"/>
        </w:rPr>
        <w:t>2</w:t>
      </w:r>
      <w:r w:rsidRPr="00AD237D">
        <w:rPr>
          <w:b/>
          <w:sz w:val="24"/>
          <w:szCs w:val="24"/>
        </w:rPr>
        <w:t>,</w:t>
      </w:r>
      <w:r w:rsidR="000B4D79">
        <w:rPr>
          <w:b/>
          <w:sz w:val="24"/>
          <w:szCs w:val="24"/>
        </w:rPr>
        <w:t>5</w:t>
      </w:r>
      <w:r w:rsidRPr="00AD237D">
        <w:rPr>
          <w:b/>
          <w:sz w:val="24"/>
          <w:szCs w:val="24"/>
        </w:rPr>
        <w:t xml:space="preserve"> – </w:t>
      </w:r>
      <w:r w:rsidRPr="00AD237D">
        <w:rPr>
          <w:i/>
          <w:sz w:val="24"/>
          <w:szCs w:val="24"/>
        </w:rPr>
        <w:t>critérios de avaliação:</w:t>
      </w:r>
      <w:r w:rsidRPr="00AD237D">
        <w:rPr>
          <w:sz w:val="24"/>
          <w:szCs w:val="24"/>
        </w:rPr>
        <w:t xml:space="preserve"> capacidade de recuperar informações estudadas e </w:t>
      </w:r>
      <w:r>
        <w:rPr>
          <w:sz w:val="24"/>
          <w:szCs w:val="24"/>
        </w:rPr>
        <w:t>estabelecer relações entre elas; qualidade da argumentação e da exposição</w:t>
      </w:r>
      <w:r w:rsidRPr="00AD237D">
        <w:rPr>
          <w:sz w:val="24"/>
          <w:szCs w:val="24"/>
        </w:rPr>
        <w:t>.</w:t>
      </w:r>
    </w:p>
    <w:p w:rsidR="00AD237D" w:rsidRPr="00AD237D" w:rsidRDefault="00AD237D" w:rsidP="00AD237D">
      <w:pPr>
        <w:spacing w:after="120" w:line="264" w:lineRule="auto"/>
        <w:ind w:right="-425"/>
        <w:rPr>
          <w:sz w:val="10"/>
          <w:szCs w:val="24"/>
        </w:rPr>
      </w:pPr>
    </w:p>
    <w:p w:rsidR="00C01504" w:rsidRPr="00C01504" w:rsidRDefault="00C01504" w:rsidP="00D87485">
      <w:pPr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pessoa conhecida está finalizando o doutorado e </w:t>
      </w:r>
      <w:r w:rsidR="00D87485">
        <w:rPr>
          <w:sz w:val="24"/>
          <w:szCs w:val="24"/>
        </w:rPr>
        <w:t>faz</w:t>
      </w:r>
      <w:r>
        <w:rPr>
          <w:sz w:val="24"/>
          <w:szCs w:val="24"/>
        </w:rPr>
        <w:t xml:space="preserve"> uma pesquisa </w:t>
      </w:r>
      <w:r w:rsidR="00D87485">
        <w:rPr>
          <w:sz w:val="24"/>
          <w:szCs w:val="24"/>
        </w:rPr>
        <w:t>na área da Comunicação</w:t>
      </w:r>
      <w:r>
        <w:rPr>
          <w:sz w:val="24"/>
          <w:szCs w:val="24"/>
        </w:rPr>
        <w:t xml:space="preserve">. Ela diz que em breve pretende produzir um texto síntese do trabalho para ser enviado a uma revista científica. Também comenta que está em dúvida entre três revistas: </w:t>
      </w:r>
      <w:proofErr w:type="spellStart"/>
      <w:r w:rsidR="00D87485" w:rsidRPr="00D87485">
        <w:rPr>
          <w:b/>
          <w:sz w:val="24"/>
          <w:szCs w:val="24"/>
        </w:rPr>
        <w:t>Orga</w:t>
      </w:r>
      <w:r w:rsidR="00D87485" w:rsidRPr="00D87485">
        <w:rPr>
          <w:b/>
          <w:sz w:val="24"/>
          <w:szCs w:val="24"/>
        </w:rPr>
        <w:t>nicom</w:t>
      </w:r>
      <w:proofErr w:type="spellEnd"/>
      <w:r w:rsidR="00D87485">
        <w:rPr>
          <w:sz w:val="24"/>
          <w:szCs w:val="24"/>
        </w:rPr>
        <w:t xml:space="preserve"> (ISSN: 1807-1236), </w:t>
      </w:r>
      <w:proofErr w:type="spellStart"/>
      <w:r w:rsidR="00D87485" w:rsidRPr="00D87485">
        <w:rPr>
          <w:b/>
          <w:sz w:val="24"/>
          <w:szCs w:val="24"/>
        </w:rPr>
        <w:t>Intercom</w:t>
      </w:r>
      <w:proofErr w:type="spellEnd"/>
      <w:r w:rsidR="00D87485">
        <w:rPr>
          <w:sz w:val="24"/>
          <w:szCs w:val="24"/>
        </w:rPr>
        <w:t xml:space="preserve"> (1980-3508) e</w:t>
      </w:r>
      <w:r w:rsidR="00D87485" w:rsidRPr="00D87485">
        <w:rPr>
          <w:sz w:val="24"/>
          <w:szCs w:val="24"/>
        </w:rPr>
        <w:t xml:space="preserve"> </w:t>
      </w:r>
      <w:r w:rsidR="00D87485" w:rsidRPr="00D87485">
        <w:rPr>
          <w:b/>
          <w:sz w:val="24"/>
          <w:szCs w:val="24"/>
        </w:rPr>
        <w:t>Revista Internacional de Relaciones Publicas</w:t>
      </w:r>
      <w:r w:rsidR="00D87485">
        <w:rPr>
          <w:sz w:val="24"/>
          <w:szCs w:val="24"/>
        </w:rPr>
        <w:t xml:space="preserve"> (2174-3681). Qual é o gênero textual mais provável do texto que ela irá produzir? Usando critérios objetivos</w:t>
      </w:r>
      <w:r w:rsidR="00BD0ACB">
        <w:rPr>
          <w:sz w:val="24"/>
          <w:szCs w:val="24"/>
        </w:rPr>
        <w:t>,</w:t>
      </w:r>
      <w:r w:rsidR="00D87485">
        <w:rPr>
          <w:sz w:val="24"/>
          <w:szCs w:val="24"/>
        </w:rPr>
        <w:t xml:space="preserve"> qual a ordem de prioridade para a submissão que </w:t>
      </w:r>
      <w:proofErr w:type="gramStart"/>
      <w:r w:rsidR="00D87485">
        <w:rPr>
          <w:sz w:val="24"/>
          <w:szCs w:val="24"/>
        </w:rPr>
        <w:t>você</w:t>
      </w:r>
      <w:r w:rsidR="00AD237D">
        <w:rPr>
          <w:sz w:val="24"/>
          <w:szCs w:val="24"/>
        </w:rPr>
        <w:t>(</w:t>
      </w:r>
      <w:proofErr w:type="gramEnd"/>
      <w:r w:rsidR="00AD237D">
        <w:rPr>
          <w:sz w:val="24"/>
          <w:szCs w:val="24"/>
        </w:rPr>
        <w:t>s)</w:t>
      </w:r>
      <w:r w:rsidR="00D87485">
        <w:rPr>
          <w:sz w:val="24"/>
          <w:szCs w:val="24"/>
        </w:rPr>
        <w:t xml:space="preserve"> recomendaria</w:t>
      </w:r>
      <w:r w:rsidR="00AD237D">
        <w:rPr>
          <w:sz w:val="24"/>
          <w:szCs w:val="24"/>
        </w:rPr>
        <w:t>(m)</w:t>
      </w:r>
      <w:r w:rsidR="00D87485">
        <w:rPr>
          <w:sz w:val="24"/>
          <w:szCs w:val="24"/>
        </w:rPr>
        <w:t xml:space="preserve"> a ela? </w:t>
      </w:r>
      <w:proofErr w:type="gramStart"/>
      <w:r w:rsidR="00D87485">
        <w:rPr>
          <w:sz w:val="24"/>
          <w:szCs w:val="24"/>
        </w:rPr>
        <w:t>Justifique(</w:t>
      </w:r>
      <w:proofErr w:type="gramEnd"/>
      <w:r w:rsidR="00D87485">
        <w:rPr>
          <w:sz w:val="24"/>
          <w:szCs w:val="24"/>
        </w:rPr>
        <w:t>m) a segunda resposta.</w:t>
      </w:r>
    </w:p>
    <w:p w:rsidR="00C01504" w:rsidRDefault="00C01504" w:rsidP="00C01504">
      <w:pPr>
        <w:ind w:right="-568"/>
        <w:jc w:val="both"/>
        <w:rPr>
          <w:sz w:val="24"/>
          <w:szCs w:val="24"/>
        </w:rPr>
      </w:pPr>
      <w:r w:rsidRPr="00C01504">
        <w:rPr>
          <w:b/>
          <w:sz w:val="24"/>
          <w:szCs w:val="24"/>
        </w:rPr>
        <w:t xml:space="preserve">Pontuação: </w:t>
      </w:r>
      <w:r w:rsidR="00AD237D">
        <w:rPr>
          <w:b/>
          <w:sz w:val="24"/>
          <w:szCs w:val="24"/>
        </w:rPr>
        <w:t>2</w:t>
      </w:r>
      <w:r w:rsidR="009178FE">
        <w:rPr>
          <w:b/>
          <w:sz w:val="24"/>
          <w:szCs w:val="24"/>
        </w:rPr>
        <w:t>,0</w:t>
      </w:r>
      <w:r w:rsidRPr="00C01504">
        <w:rPr>
          <w:b/>
          <w:sz w:val="24"/>
          <w:szCs w:val="24"/>
        </w:rPr>
        <w:t xml:space="preserve"> – </w:t>
      </w:r>
      <w:r w:rsidRPr="00C01504">
        <w:rPr>
          <w:i/>
          <w:sz w:val="24"/>
          <w:szCs w:val="24"/>
        </w:rPr>
        <w:t>critérios de avaliação:</w:t>
      </w:r>
      <w:r w:rsidRPr="00C01504">
        <w:rPr>
          <w:sz w:val="24"/>
          <w:szCs w:val="24"/>
        </w:rPr>
        <w:t xml:space="preserve"> capacidade de recuperar </w:t>
      </w:r>
      <w:r w:rsidR="00D87485">
        <w:rPr>
          <w:sz w:val="24"/>
          <w:szCs w:val="24"/>
        </w:rPr>
        <w:t>informações estudadas</w:t>
      </w:r>
      <w:r w:rsidR="00AD237D">
        <w:rPr>
          <w:sz w:val="24"/>
          <w:szCs w:val="24"/>
        </w:rPr>
        <w:t>;</w:t>
      </w:r>
      <w:r w:rsidR="00D87485">
        <w:rPr>
          <w:sz w:val="24"/>
          <w:szCs w:val="24"/>
        </w:rPr>
        <w:t xml:space="preserve"> </w:t>
      </w:r>
      <w:r w:rsidR="00AD237D">
        <w:rPr>
          <w:sz w:val="24"/>
          <w:szCs w:val="24"/>
        </w:rPr>
        <w:t xml:space="preserve">competência para </w:t>
      </w:r>
      <w:r w:rsidR="00D87485">
        <w:rPr>
          <w:sz w:val="24"/>
          <w:szCs w:val="24"/>
        </w:rPr>
        <w:t>buscar e analisar dados acadêmicos, comparando-os</w:t>
      </w:r>
      <w:r w:rsidRPr="00C01504">
        <w:rPr>
          <w:sz w:val="24"/>
          <w:szCs w:val="24"/>
        </w:rPr>
        <w:t>.</w:t>
      </w:r>
    </w:p>
    <w:p w:rsidR="009178FE" w:rsidRPr="009178FE" w:rsidRDefault="009178FE" w:rsidP="009178FE">
      <w:pPr>
        <w:spacing w:after="120" w:line="264" w:lineRule="auto"/>
        <w:ind w:right="-425"/>
        <w:rPr>
          <w:sz w:val="10"/>
          <w:szCs w:val="24"/>
        </w:rPr>
      </w:pPr>
    </w:p>
    <w:p w:rsidR="00D87485" w:rsidRPr="00C01504" w:rsidRDefault="00D87485" w:rsidP="00D87485">
      <w:pPr>
        <w:numPr>
          <w:ilvl w:val="0"/>
          <w:numId w:val="1"/>
        </w:numPr>
        <w:ind w:right="-568"/>
        <w:jc w:val="both"/>
        <w:rPr>
          <w:sz w:val="24"/>
          <w:szCs w:val="24"/>
        </w:rPr>
      </w:pPr>
      <w:proofErr w:type="gramStart"/>
      <w:r w:rsidRPr="00C01504">
        <w:rPr>
          <w:sz w:val="24"/>
          <w:szCs w:val="24"/>
        </w:rPr>
        <w:t>Recupere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m)</w:t>
      </w:r>
      <w:r w:rsidRPr="00C01504">
        <w:rPr>
          <w:sz w:val="24"/>
          <w:szCs w:val="24"/>
        </w:rPr>
        <w:t xml:space="preserve"> duas perguntas propostas pelo professor </w:t>
      </w:r>
      <w:r>
        <w:rPr>
          <w:sz w:val="24"/>
          <w:szCs w:val="24"/>
        </w:rPr>
        <w:t>nos questionários de</w:t>
      </w:r>
      <w:r w:rsidRPr="00C01504">
        <w:rPr>
          <w:sz w:val="24"/>
          <w:szCs w:val="24"/>
        </w:rPr>
        <w:t xml:space="preserve"> “RECAPITULAÇÃO</w:t>
      </w:r>
      <w:r>
        <w:rPr>
          <w:sz w:val="24"/>
          <w:szCs w:val="24"/>
        </w:rPr>
        <w:t xml:space="preserve"> DE CONTEÚDO</w:t>
      </w:r>
      <w:r w:rsidRPr="00C01504">
        <w:rPr>
          <w:sz w:val="24"/>
          <w:szCs w:val="24"/>
        </w:rPr>
        <w:t>” e, estabelecendo uma relaçã</w:t>
      </w:r>
      <w:r w:rsidR="00BD0ACB">
        <w:rPr>
          <w:sz w:val="24"/>
          <w:szCs w:val="24"/>
        </w:rPr>
        <w:t>o reflexiva entre elas, disserte(m)</w:t>
      </w:r>
      <w:bookmarkStart w:id="0" w:name="_GoBack"/>
      <w:bookmarkEnd w:id="0"/>
      <w:r w:rsidRPr="00C01504">
        <w:rPr>
          <w:sz w:val="24"/>
          <w:szCs w:val="24"/>
        </w:rPr>
        <w:t xml:space="preserve"> </w:t>
      </w:r>
      <w:r w:rsidR="009178FE">
        <w:rPr>
          <w:sz w:val="24"/>
          <w:szCs w:val="24"/>
        </w:rPr>
        <w:t xml:space="preserve">sucintamente </w:t>
      </w:r>
      <w:r>
        <w:rPr>
          <w:sz w:val="24"/>
          <w:szCs w:val="24"/>
        </w:rPr>
        <w:t xml:space="preserve">sobre </w:t>
      </w:r>
      <w:r w:rsidRPr="00C01504">
        <w:rPr>
          <w:sz w:val="24"/>
          <w:szCs w:val="24"/>
        </w:rPr>
        <w:t xml:space="preserve">como o conhecimento das respostas pode </w:t>
      </w:r>
      <w:r>
        <w:rPr>
          <w:sz w:val="24"/>
          <w:szCs w:val="24"/>
        </w:rPr>
        <w:t>ter utilidade</w:t>
      </w:r>
      <w:r w:rsidRPr="00C01504">
        <w:rPr>
          <w:sz w:val="24"/>
          <w:szCs w:val="24"/>
        </w:rPr>
        <w:t xml:space="preserve"> em etapas posteriores da formação do</w:t>
      </w:r>
      <w:r>
        <w:rPr>
          <w:sz w:val="24"/>
          <w:szCs w:val="24"/>
        </w:rPr>
        <w:t>(s)</w:t>
      </w:r>
      <w:r w:rsidRPr="00C01504">
        <w:rPr>
          <w:sz w:val="24"/>
          <w:szCs w:val="24"/>
        </w:rPr>
        <w:t xml:space="preserve"> estudante</w:t>
      </w:r>
      <w:r>
        <w:rPr>
          <w:sz w:val="24"/>
          <w:szCs w:val="24"/>
        </w:rPr>
        <w:t>(s)</w:t>
      </w:r>
      <w:r w:rsidRPr="00C01504">
        <w:rPr>
          <w:sz w:val="24"/>
          <w:szCs w:val="24"/>
        </w:rPr>
        <w:t xml:space="preserve"> (máximo de 20 linhas).</w:t>
      </w:r>
    </w:p>
    <w:p w:rsidR="00C01504" w:rsidRDefault="00D87485" w:rsidP="009178FE">
      <w:pPr>
        <w:ind w:right="-568"/>
        <w:jc w:val="both"/>
        <w:rPr>
          <w:sz w:val="24"/>
          <w:szCs w:val="24"/>
        </w:rPr>
      </w:pPr>
      <w:r w:rsidRPr="00C01504">
        <w:rPr>
          <w:b/>
          <w:sz w:val="24"/>
          <w:szCs w:val="24"/>
        </w:rPr>
        <w:t xml:space="preserve">Pontuação: </w:t>
      </w:r>
      <w:r w:rsidR="009178FE">
        <w:rPr>
          <w:b/>
          <w:sz w:val="24"/>
          <w:szCs w:val="24"/>
        </w:rPr>
        <w:t>2</w:t>
      </w:r>
      <w:r w:rsidRPr="00C01504">
        <w:rPr>
          <w:b/>
          <w:sz w:val="24"/>
          <w:szCs w:val="24"/>
        </w:rPr>
        <w:t>,</w:t>
      </w:r>
      <w:r w:rsidR="000B4D79">
        <w:rPr>
          <w:b/>
          <w:sz w:val="24"/>
          <w:szCs w:val="24"/>
        </w:rPr>
        <w:t>5</w:t>
      </w:r>
      <w:r w:rsidRPr="00C01504">
        <w:rPr>
          <w:b/>
          <w:sz w:val="24"/>
          <w:szCs w:val="24"/>
        </w:rPr>
        <w:t xml:space="preserve"> – </w:t>
      </w:r>
      <w:r w:rsidRPr="00C01504">
        <w:rPr>
          <w:i/>
          <w:sz w:val="24"/>
          <w:szCs w:val="24"/>
        </w:rPr>
        <w:t>critérios de avaliação:</w:t>
      </w:r>
      <w:r w:rsidRPr="00C01504">
        <w:rPr>
          <w:sz w:val="24"/>
          <w:szCs w:val="24"/>
        </w:rPr>
        <w:t xml:space="preserve"> qualidade da redação argumentativa e capacidade de </w:t>
      </w:r>
      <w:proofErr w:type="gramStart"/>
      <w:r w:rsidRPr="00C01504">
        <w:rPr>
          <w:sz w:val="24"/>
          <w:szCs w:val="24"/>
        </w:rPr>
        <w:t>recuperar</w:t>
      </w:r>
      <w:proofErr w:type="gramEnd"/>
      <w:r w:rsidRPr="00C01504">
        <w:rPr>
          <w:sz w:val="24"/>
          <w:szCs w:val="24"/>
        </w:rPr>
        <w:t xml:space="preserve"> </w:t>
      </w:r>
      <w:proofErr w:type="spellStart"/>
      <w:r w:rsidRPr="00C01504">
        <w:rPr>
          <w:sz w:val="24"/>
          <w:szCs w:val="24"/>
        </w:rPr>
        <w:t>conteúdos</w:t>
      </w:r>
      <w:proofErr w:type="spellEnd"/>
      <w:r w:rsidRPr="00C01504">
        <w:rPr>
          <w:sz w:val="24"/>
          <w:szCs w:val="24"/>
        </w:rPr>
        <w:t xml:space="preserve"> do curso, numa perspectiva prospectiva de formação.</w:t>
      </w:r>
    </w:p>
    <w:p w:rsidR="000B4D79" w:rsidRPr="000B4D79" w:rsidRDefault="000B4D79" w:rsidP="000B4D79">
      <w:pPr>
        <w:spacing w:after="120" w:line="264" w:lineRule="auto"/>
        <w:ind w:right="-425"/>
        <w:rPr>
          <w:sz w:val="10"/>
          <w:szCs w:val="24"/>
        </w:rPr>
      </w:pPr>
    </w:p>
    <w:p w:rsidR="000B4D79" w:rsidRPr="009178FE" w:rsidRDefault="000B4D79" w:rsidP="000B4D79">
      <w:pPr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Em abril do ano passado, uma reportagem sobre a Livraria Cultura (</w:t>
      </w:r>
      <w:hyperlink r:id="rId5" w:history="1">
        <w:r w:rsidRPr="009178FE">
          <w:rPr>
            <w:sz w:val="24"/>
            <w:szCs w:val="24"/>
          </w:rPr>
          <w:t>https://passapalavra.info/2019/04/126181/</w:t>
        </w:r>
      </w:hyperlink>
      <w:r w:rsidRPr="009178FE">
        <w:rPr>
          <w:sz w:val="24"/>
          <w:szCs w:val="24"/>
        </w:rPr>
        <w:t>), denunciando relações de trabalho abusivas</w:t>
      </w:r>
      <w:r>
        <w:rPr>
          <w:sz w:val="24"/>
          <w:szCs w:val="24"/>
        </w:rPr>
        <w:t>,</w:t>
      </w:r>
      <w:r w:rsidRPr="009178FE">
        <w:rPr>
          <w:sz w:val="24"/>
          <w:szCs w:val="24"/>
        </w:rPr>
        <w:t xml:space="preserve"> deu início a uma série </w:t>
      </w:r>
      <w:r>
        <w:rPr>
          <w:sz w:val="24"/>
          <w:szCs w:val="24"/>
        </w:rPr>
        <w:t xml:space="preserve">de críticas </w:t>
      </w:r>
      <w:r w:rsidRPr="009178FE">
        <w:rPr>
          <w:sz w:val="24"/>
          <w:szCs w:val="24"/>
        </w:rPr>
        <w:t xml:space="preserve">a essa empresa nas mídias sociais. </w:t>
      </w:r>
      <w:r>
        <w:rPr>
          <w:sz w:val="24"/>
          <w:szCs w:val="24"/>
        </w:rPr>
        <w:t>É possível entender a ação inicial como algo relacionado à noção de “</w:t>
      </w:r>
      <w:proofErr w:type="spellStart"/>
      <w:r>
        <w:rPr>
          <w:sz w:val="24"/>
          <w:szCs w:val="24"/>
        </w:rPr>
        <w:t>contrarrelações</w:t>
      </w:r>
      <w:proofErr w:type="spellEnd"/>
      <w:r>
        <w:rPr>
          <w:sz w:val="24"/>
          <w:szCs w:val="24"/>
        </w:rPr>
        <w:t xml:space="preserve"> públicas”? </w:t>
      </w:r>
      <w:proofErr w:type="gramStart"/>
      <w:r>
        <w:rPr>
          <w:sz w:val="24"/>
          <w:szCs w:val="24"/>
        </w:rPr>
        <w:t>Justifique(</w:t>
      </w:r>
      <w:proofErr w:type="gramEnd"/>
      <w:r>
        <w:rPr>
          <w:sz w:val="24"/>
          <w:szCs w:val="24"/>
        </w:rPr>
        <w:t>m), desenvolvendo argumentos e podendo citar, utilizando as normas da ABNT e referências, o autor que desenvolve a noção mencionada.</w:t>
      </w:r>
    </w:p>
    <w:p w:rsidR="000B4D79" w:rsidRDefault="000B4D79" w:rsidP="009178FE">
      <w:pPr>
        <w:ind w:right="-568"/>
        <w:jc w:val="both"/>
      </w:pPr>
      <w:r w:rsidRPr="00C01504">
        <w:rPr>
          <w:b/>
          <w:sz w:val="24"/>
          <w:szCs w:val="24"/>
        </w:rPr>
        <w:t xml:space="preserve">Pontuação: 3,0 – </w:t>
      </w:r>
      <w:r w:rsidRPr="00C01504">
        <w:rPr>
          <w:i/>
          <w:sz w:val="24"/>
          <w:szCs w:val="24"/>
        </w:rPr>
        <w:t>critérios de avaliação:</w:t>
      </w:r>
      <w:r w:rsidRPr="00C01504">
        <w:rPr>
          <w:sz w:val="24"/>
          <w:szCs w:val="24"/>
        </w:rPr>
        <w:t xml:space="preserve"> qualidade da redação argumentativa e capacidade de </w:t>
      </w:r>
      <w:proofErr w:type="gramStart"/>
      <w:r w:rsidRPr="00C01504">
        <w:rPr>
          <w:sz w:val="24"/>
          <w:szCs w:val="24"/>
        </w:rPr>
        <w:t>recuperar</w:t>
      </w:r>
      <w:proofErr w:type="gramEnd"/>
      <w:r w:rsidRPr="00C01504">
        <w:rPr>
          <w:sz w:val="24"/>
          <w:szCs w:val="24"/>
        </w:rPr>
        <w:t xml:space="preserve"> </w:t>
      </w:r>
      <w:proofErr w:type="spellStart"/>
      <w:r w:rsidRPr="00C01504">
        <w:rPr>
          <w:sz w:val="24"/>
          <w:szCs w:val="24"/>
        </w:rPr>
        <w:t>conteúdos</w:t>
      </w:r>
      <w:proofErr w:type="spellEnd"/>
      <w:r w:rsidRPr="00C01504">
        <w:rPr>
          <w:sz w:val="24"/>
          <w:szCs w:val="24"/>
        </w:rPr>
        <w:t xml:space="preserve"> do curso, numa perspectiva </w:t>
      </w:r>
      <w:r>
        <w:rPr>
          <w:sz w:val="24"/>
          <w:szCs w:val="24"/>
        </w:rPr>
        <w:t>analítica</w:t>
      </w:r>
      <w:r w:rsidRPr="00C01504">
        <w:rPr>
          <w:sz w:val="24"/>
          <w:szCs w:val="24"/>
        </w:rPr>
        <w:t>.</w:t>
      </w:r>
    </w:p>
    <w:sectPr w:rsidR="000B4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CD9"/>
    <w:multiLevelType w:val="hybridMultilevel"/>
    <w:tmpl w:val="4EBAA2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FD6"/>
    <w:multiLevelType w:val="hybridMultilevel"/>
    <w:tmpl w:val="95EE3E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05A3"/>
    <w:multiLevelType w:val="hybridMultilevel"/>
    <w:tmpl w:val="C548F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B1DC6"/>
    <w:multiLevelType w:val="hybridMultilevel"/>
    <w:tmpl w:val="888026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24C9E"/>
    <w:multiLevelType w:val="hybridMultilevel"/>
    <w:tmpl w:val="F4342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04"/>
    <w:rsid w:val="000B4D79"/>
    <w:rsid w:val="005D0ABE"/>
    <w:rsid w:val="006A1629"/>
    <w:rsid w:val="007A230A"/>
    <w:rsid w:val="009178FE"/>
    <w:rsid w:val="00A56F9B"/>
    <w:rsid w:val="00AD237D"/>
    <w:rsid w:val="00BD0ACB"/>
    <w:rsid w:val="00C01504"/>
    <w:rsid w:val="00D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9F12"/>
  <w15:chartTrackingRefBased/>
  <w15:docId w15:val="{546CCC19-8942-4E6A-89EC-5C447B0A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15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17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sapalavra.info/2019/04/1261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2020-07-16T12:04:00Z</dcterms:created>
  <dcterms:modified xsi:type="dcterms:W3CDTF">2020-07-16T12:47:00Z</dcterms:modified>
</cp:coreProperties>
</file>