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1F" w:rsidRPr="005B2AF4" w:rsidRDefault="00E364A2" w:rsidP="000C7029">
      <w:pPr>
        <w:spacing w:line="360" w:lineRule="auto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914400" cy="51435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3" r="4103" b="5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10160</wp:posOffset>
            </wp:positionV>
            <wp:extent cx="1285875" cy="5715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46474" r="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1F" w:rsidRPr="005B2AF4">
        <w:rPr>
          <w:b w:val="0"/>
          <w:sz w:val="24"/>
          <w:szCs w:val="24"/>
        </w:rPr>
        <w:t>Universidade de São Paulo</w:t>
      </w:r>
    </w:p>
    <w:p w:rsidR="009F0A1F" w:rsidRPr="005B2AF4" w:rsidRDefault="009F0A1F" w:rsidP="000C7029">
      <w:pPr>
        <w:spacing w:line="36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Escola de Engenharia de São Carlos</w:t>
      </w:r>
    </w:p>
    <w:p w:rsidR="009F0A1F" w:rsidRPr="005B2AF4" w:rsidRDefault="009F0A1F" w:rsidP="000C7029">
      <w:pPr>
        <w:spacing w:line="36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Departamento de Engenharia Elétrica</w:t>
      </w:r>
    </w:p>
    <w:p w:rsidR="009F0A1F" w:rsidRPr="000C7029" w:rsidRDefault="009F0A1F" w:rsidP="009F0A1F">
      <w:pPr>
        <w:spacing w:line="480" w:lineRule="auto"/>
        <w:jc w:val="center"/>
        <w:rPr>
          <w:b w:val="0"/>
        </w:rPr>
      </w:pPr>
      <w:r w:rsidRPr="000C7029">
        <w:rPr>
          <w:b w:val="0"/>
        </w:rPr>
        <w:t>SEL 04</w:t>
      </w:r>
      <w:r w:rsidR="00913A10">
        <w:rPr>
          <w:b w:val="0"/>
        </w:rPr>
        <w:t>01</w:t>
      </w:r>
      <w:r w:rsidRPr="000C7029">
        <w:rPr>
          <w:b w:val="0"/>
        </w:rPr>
        <w:t xml:space="preserve"> </w:t>
      </w:r>
      <w:r w:rsidR="00913A10">
        <w:rPr>
          <w:b w:val="0"/>
        </w:rPr>
        <w:t>–</w:t>
      </w:r>
      <w:r w:rsidRPr="000C7029">
        <w:rPr>
          <w:b w:val="0"/>
        </w:rPr>
        <w:t xml:space="preserve"> </w:t>
      </w:r>
      <w:r w:rsidR="00913A10">
        <w:rPr>
          <w:b w:val="0"/>
        </w:rPr>
        <w:t>Eletrônica de Potência</w:t>
      </w:r>
    </w:p>
    <w:p w:rsidR="009F0A1F" w:rsidRDefault="00EA622D" w:rsidP="009F0A1F">
      <w:pPr>
        <w:spacing w:line="48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Exercício</w:t>
      </w:r>
      <w:r w:rsidR="007156F2">
        <w:rPr>
          <w:b w:val="0"/>
          <w:sz w:val="24"/>
          <w:szCs w:val="24"/>
        </w:rPr>
        <w:t xml:space="preserve"> 2</w:t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5A6F3B">
        <w:rPr>
          <w:b w:val="0"/>
          <w:sz w:val="24"/>
          <w:szCs w:val="24"/>
        </w:rPr>
        <w:t xml:space="preserve">Data: </w:t>
      </w:r>
      <w:r w:rsidR="00043BCD">
        <w:rPr>
          <w:b w:val="0"/>
          <w:sz w:val="24"/>
          <w:szCs w:val="24"/>
        </w:rPr>
        <w:t>1</w:t>
      </w:r>
      <w:r w:rsidR="00276DA5">
        <w:rPr>
          <w:b w:val="0"/>
          <w:sz w:val="24"/>
          <w:szCs w:val="24"/>
        </w:rPr>
        <w:t>0</w:t>
      </w:r>
      <w:r w:rsidR="000606CB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0</w:t>
      </w:r>
      <w:r w:rsidR="00276DA5">
        <w:rPr>
          <w:b w:val="0"/>
          <w:sz w:val="24"/>
          <w:szCs w:val="24"/>
        </w:rPr>
        <w:t>6</w:t>
      </w:r>
      <w:r w:rsidR="005B2AF4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20</w:t>
      </w:r>
    </w:p>
    <w:p w:rsidR="000C7029" w:rsidRPr="005B2AF4" w:rsidRDefault="007B4077" w:rsidP="007B4077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Nome: </w:t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  <w:t>R.A.:</w:t>
      </w:r>
    </w:p>
    <w:p w:rsidR="007B4077" w:rsidRPr="005B2AF4" w:rsidRDefault="007B4077" w:rsidP="009F0A1F">
      <w:pPr>
        <w:spacing w:line="480" w:lineRule="auto"/>
        <w:jc w:val="center"/>
        <w:rPr>
          <w:b w:val="0"/>
          <w:sz w:val="24"/>
          <w:szCs w:val="24"/>
        </w:rPr>
      </w:pPr>
    </w:p>
    <w:p w:rsidR="00043BCD" w:rsidRDefault="00276DA5" w:rsidP="007B407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circuito do conversor </w:t>
      </w:r>
      <w:proofErr w:type="spellStart"/>
      <w:r>
        <w:rPr>
          <w:sz w:val="24"/>
          <w:szCs w:val="24"/>
        </w:rPr>
        <w:t>cc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cc</w:t>
      </w:r>
      <w:proofErr w:type="spellEnd"/>
      <w:r>
        <w:rPr>
          <w:sz w:val="24"/>
          <w:szCs w:val="24"/>
        </w:rPr>
        <w:t xml:space="preserve"> responda as seguintes questões:</w:t>
      </w:r>
      <w:r w:rsidR="00043BCD">
        <w:rPr>
          <w:sz w:val="24"/>
          <w:szCs w:val="24"/>
        </w:rPr>
        <w:t xml:space="preserve"> </w:t>
      </w:r>
    </w:p>
    <w:p w:rsidR="00043BCD" w:rsidRDefault="00043BCD" w:rsidP="00043BCD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– </w:t>
      </w:r>
      <w:r w:rsidR="00276DA5">
        <w:rPr>
          <w:sz w:val="24"/>
          <w:szCs w:val="24"/>
        </w:rPr>
        <w:t xml:space="preserve">Calcule o modelo no domínio do tempo para o conversor operando no modo </w:t>
      </w:r>
      <w:proofErr w:type="spellStart"/>
      <w:r w:rsidR="00276DA5">
        <w:rPr>
          <w:sz w:val="24"/>
          <w:szCs w:val="24"/>
        </w:rPr>
        <w:t>boost</w:t>
      </w:r>
      <w:proofErr w:type="spellEnd"/>
      <w:r w:rsidR="00276DA5">
        <w:rPr>
          <w:sz w:val="24"/>
          <w:szCs w:val="24"/>
        </w:rPr>
        <w:t xml:space="preserve"> e </w:t>
      </w:r>
      <w:proofErr w:type="spellStart"/>
      <w:r w:rsidR="00276DA5">
        <w:rPr>
          <w:sz w:val="24"/>
          <w:szCs w:val="24"/>
        </w:rPr>
        <w:t>buck</w:t>
      </w:r>
      <w:proofErr w:type="spellEnd"/>
      <w:r>
        <w:rPr>
          <w:sz w:val="24"/>
          <w:szCs w:val="24"/>
        </w:rPr>
        <w:t>; (</w:t>
      </w:r>
      <w:r w:rsidR="00276DA5">
        <w:rPr>
          <w:sz w:val="24"/>
          <w:szCs w:val="24"/>
        </w:rPr>
        <w:t>2</w:t>
      </w:r>
      <w:r>
        <w:rPr>
          <w:sz w:val="24"/>
          <w:szCs w:val="24"/>
        </w:rPr>
        <w:t>,0)</w:t>
      </w:r>
    </w:p>
    <w:p w:rsidR="00043BCD" w:rsidRDefault="00043BCD" w:rsidP="00043BCD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– </w:t>
      </w:r>
      <w:r w:rsidR="00276DA5">
        <w:rPr>
          <w:sz w:val="24"/>
          <w:szCs w:val="24"/>
        </w:rPr>
        <w:t>Faça o projeto de ambos os elementos passivos LC</w:t>
      </w:r>
      <w:r>
        <w:rPr>
          <w:sz w:val="24"/>
          <w:szCs w:val="24"/>
        </w:rPr>
        <w:t>;(</w:t>
      </w:r>
      <w:r w:rsidR="00276DA5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276DA5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043BCD" w:rsidRDefault="00276DA5" w:rsidP="00043BCD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– Compare as simulações e equações calculados </w:t>
      </w:r>
      <w:proofErr w:type="spellStart"/>
      <w:r>
        <w:rPr>
          <w:sz w:val="24"/>
          <w:szCs w:val="24"/>
        </w:rPr>
        <w:t>teoricamento</w:t>
      </w:r>
      <w:proofErr w:type="spellEnd"/>
      <w:r>
        <w:rPr>
          <w:sz w:val="24"/>
          <w:szCs w:val="24"/>
        </w:rPr>
        <w:t xml:space="preserve"> para um conversor com L= 1 mH, C= 100 </w:t>
      </w:r>
      <w:proofErr w:type="spellStart"/>
      <w:r>
        <w:rPr>
          <w:sz w:val="24"/>
          <w:szCs w:val="24"/>
        </w:rPr>
        <w:t>uF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vC</w:t>
      </w:r>
      <w:proofErr w:type="spellEnd"/>
      <w:r>
        <w:rPr>
          <w:sz w:val="24"/>
          <w:szCs w:val="24"/>
        </w:rPr>
        <w:t>= 100 V, frequência de chaveamento 20 kHz; (1,5)</w:t>
      </w:r>
    </w:p>
    <w:bookmarkStart w:id="0" w:name="_GoBack"/>
    <w:p w:rsidR="00043BCD" w:rsidRDefault="00D31684" w:rsidP="00276DA5">
      <w:pPr>
        <w:ind w:left="708"/>
        <w:jc w:val="center"/>
        <w:rPr>
          <w:sz w:val="24"/>
          <w:szCs w:val="24"/>
        </w:rPr>
      </w:pPr>
      <w:r>
        <w:object w:dxaOrig="7693" w:dyaOrig="4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4pt;height:148.2pt" o:ole="">
            <v:imagedata r:id="rId6" o:title=""/>
          </v:shape>
          <o:OLEObject Type="Embed" ProgID="Visio.Drawing.15" ShapeID="_x0000_i1025" DrawAspect="Content" ObjectID="_1656153091" r:id="rId7"/>
        </w:object>
      </w:r>
      <w:bookmarkEnd w:id="0"/>
    </w:p>
    <w:p w:rsidR="00043BCD" w:rsidRDefault="00043BCD" w:rsidP="00043BCD">
      <w:pPr>
        <w:ind w:left="708"/>
        <w:jc w:val="both"/>
        <w:rPr>
          <w:sz w:val="24"/>
          <w:szCs w:val="24"/>
        </w:rPr>
      </w:pPr>
    </w:p>
    <w:p w:rsidR="009F0A1F" w:rsidRPr="005B2AF4" w:rsidRDefault="00276DA5" w:rsidP="00043BC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Para o inversor da figura abaixo calcule:</w:t>
      </w:r>
    </w:p>
    <w:p w:rsidR="00043BCD" w:rsidRDefault="00043BCD" w:rsidP="00043BCD">
      <w:pPr>
        <w:pStyle w:val="PargrafodaLista"/>
        <w:ind w:left="720"/>
        <w:jc w:val="both"/>
        <w:rPr>
          <w:sz w:val="24"/>
          <w:szCs w:val="24"/>
        </w:rPr>
      </w:pPr>
      <w:proofErr w:type="gramStart"/>
      <w:r w:rsidRPr="00043BCD">
        <w:rPr>
          <w:sz w:val="24"/>
          <w:szCs w:val="24"/>
        </w:rPr>
        <w:t>a</w:t>
      </w:r>
      <w:proofErr w:type="gramEnd"/>
      <w:r w:rsidRPr="00043BCD">
        <w:rPr>
          <w:sz w:val="24"/>
          <w:szCs w:val="24"/>
        </w:rPr>
        <w:t xml:space="preserve"> – </w:t>
      </w:r>
      <w:r w:rsidR="00494A82">
        <w:rPr>
          <w:sz w:val="24"/>
          <w:szCs w:val="24"/>
        </w:rPr>
        <w:t>Calcule o modelo matemático do inversor e compare-o com a simulação chaveada</w:t>
      </w:r>
      <w:r w:rsidRPr="00043BCD">
        <w:rPr>
          <w:sz w:val="24"/>
          <w:szCs w:val="24"/>
        </w:rPr>
        <w:t>; (</w:t>
      </w:r>
      <w:r>
        <w:rPr>
          <w:sz w:val="24"/>
          <w:szCs w:val="24"/>
        </w:rPr>
        <w:t>2</w:t>
      </w:r>
      <w:r w:rsidRPr="00043BCD">
        <w:rPr>
          <w:sz w:val="24"/>
          <w:szCs w:val="24"/>
        </w:rPr>
        <w:t>,0)</w:t>
      </w:r>
      <w:r>
        <w:rPr>
          <w:sz w:val="24"/>
          <w:szCs w:val="24"/>
        </w:rPr>
        <w:t>;</w:t>
      </w:r>
    </w:p>
    <w:p w:rsidR="00043BCD" w:rsidRDefault="00043BCD" w:rsidP="00043BCD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- </w:t>
      </w:r>
      <w:r w:rsidR="00494A82">
        <w:rPr>
          <w:sz w:val="24"/>
          <w:szCs w:val="24"/>
        </w:rPr>
        <w:t xml:space="preserve">L= 1 mH, C= 100 </w:t>
      </w:r>
      <w:proofErr w:type="spellStart"/>
      <w:r w:rsidR="00494A82">
        <w:rPr>
          <w:sz w:val="24"/>
          <w:szCs w:val="24"/>
        </w:rPr>
        <w:t>uF</w:t>
      </w:r>
      <w:proofErr w:type="spellEnd"/>
      <w:r w:rsidR="00494A82">
        <w:rPr>
          <w:sz w:val="24"/>
          <w:szCs w:val="24"/>
        </w:rPr>
        <w:t xml:space="preserve">, </w:t>
      </w:r>
      <w:proofErr w:type="spellStart"/>
      <w:r w:rsidR="00494A82">
        <w:rPr>
          <w:sz w:val="24"/>
          <w:szCs w:val="24"/>
        </w:rPr>
        <w:t>vd</w:t>
      </w:r>
      <w:proofErr w:type="spellEnd"/>
      <w:r w:rsidR="00494A82">
        <w:rPr>
          <w:sz w:val="24"/>
          <w:szCs w:val="24"/>
        </w:rPr>
        <w:t xml:space="preserve">= 200 V, a resistência R demanda 1 kW e a frequência de chaveamento 20 kHz </w:t>
      </w:r>
      <w:r>
        <w:rPr>
          <w:sz w:val="24"/>
          <w:szCs w:val="24"/>
        </w:rPr>
        <w:t>(2,</w:t>
      </w:r>
      <w:r w:rsidR="00494A82">
        <w:rPr>
          <w:sz w:val="24"/>
          <w:szCs w:val="24"/>
        </w:rPr>
        <w:t>0</w:t>
      </w:r>
      <w:r>
        <w:rPr>
          <w:sz w:val="24"/>
          <w:szCs w:val="24"/>
        </w:rPr>
        <w:t>)</w:t>
      </w:r>
    </w:p>
    <w:p w:rsidR="00494A82" w:rsidRDefault="00494A82" w:rsidP="00043BCD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– Calcule a função de transferência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</m:oMath>
      <w:r>
        <w:rPr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sub>
            </m:sSub>
          </m:den>
        </m:f>
      </m:oMath>
      <w:r>
        <w:rPr>
          <w:sz w:val="24"/>
          <w:szCs w:val="24"/>
        </w:rPr>
        <w:t>, (1,0)</w:t>
      </w:r>
    </w:p>
    <w:p w:rsidR="00AD571C" w:rsidRDefault="00D31684" w:rsidP="00D31684">
      <w:pPr>
        <w:pStyle w:val="PargrafodaLista"/>
        <w:ind w:left="720"/>
        <w:jc w:val="center"/>
        <w:rPr>
          <w:sz w:val="24"/>
          <w:szCs w:val="24"/>
        </w:rPr>
      </w:pPr>
      <w:r>
        <w:object w:dxaOrig="6529" w:dyaOrig="3913">
          <v:shape id="_x0000_i1026" type="#_x0000_t75" style="width:291.6pt;height:174.6pt" o:ole="">
            <v:imagedata r:id="rId8" o:title=""/>
          </v:shape>
          <o:OLEObject Type="Embed" ProgID="Visio.Drawing.15" ShapeID="_x0000_i1026" DrawAspect="Content" ObjectID="_1656153092" r:id="rId9"/>
        </w:object>
      </w:r>
    </w:p>
    <w:sectPr w:rsidR="00AD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7818"/>
    <w:multiLevelType w:val="hybridMultilevel"/>
    <w:tmpl w:val="83B2B8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F"/>
    <w:rsid w:val="00016AFE"/>
    <w:rsid w:val="00043BCD"/>
    <w:rsid w:val="000606CB"/>
    <w:rsid w:val="000B6FBE"/>
    <w:rsid w:val="000C7029"/>
    <w:rsid w:val="00152B7A"/>
    <w:rsid w:val="001539D3"/>
    <w:rsid w:val="00187BC5"/>
    <w:rsid w:val="001C1763"/>
    <w:rsid w:val="001D3E66"/>
    <w:rsid w:val="001F190F"/>
    <w:rsid w:val="00241FA9"/>
    <w:rsid w:val="00276DA5"/>
    <w:rsid w:val="002A480E"/>
    <w:rsid w:val="003564F2"/>
    <w:rsid w:val="003B7859"/>
    <w:rsid w:val="003C13F8"/>
    <w:rsid w:val="003F5D8E"/>
    <w:rsid w:val="00435959"/>
    <w:rsid w:val="00480690"/>
    <w:rsid w:val="00494A82"/>
    <w:rsid w:val="004D7157"/>
    <w:rsid w:val="004F77A2"/>
    <w:rsid w:val="0053442D"/>
    <w:rsid w:val="005845F9"/>
    <w:rsid w:val="005A6F3B"/>
    <w:rsid w:val="005B2AF4"/>
    <w:rsid w:val="005D0B9B"/>
    <w:rsid w:val="00611EEE"/>
    <w:rsid w:val="00623FDB"/>
    <w:rsid w:val="0063467B"/>
    <w:rsid w:val="006B452A"/>
    <w:rsid w:val="006D11E1"/>
    <w:rsid w:val="007156F2"/>
    <w:rsid w:val="00737D36"/>
    <w:rsid w:val="00756501"/>
    <w:rsid w:val="0079433D"/>
    <w:rsid w:val="007B4077"/>
    <w:rsid w:val="007B79A4"/>
    <w:rsid w:val="007D7A29"/>
    <w:rsid w:val="00811642"/>
    <w:rsid w:val="00885814"/>
    <w:rsid w:val="008968FB"/>
    <w:rsid w:val="00902A4A"/>
    <w:rsid w:val="00913A10"/>
    <w:rsid w:val="009154FD"/>
    <w:rsid w:val="00941097"/>
    <w:rsid w:val="009A7BEF"/>
    <w:rsid w:val="009E7AA5"/>
    <w:rsid w:val="009F0A1F"/>
    <w:rsid w:val="00A47A6C"/>
    <w:rsid w:val="00A57EB7"/>
    <w:rsid w:val="00A702C6"/>
    <w:rsid w:val="00AD4F89"/>
    <w:rsid w:val="00AD571C"/>
    <w:rsid w:val="00B44C72"/>
    <w:rsid w:val="00C369BF"/>
    <w:rsid w:val="00C826E1"/>
    <w:rsid w:val="00C941E0"/>
    <w:rsid w:val="00D31684"/>
    <w:rsid w:val="00D433B9"/>
    <w:rsid w:val="00D43DC2"/>
    <w:rsid w:val="00DF6F75"/>
    <w:rsid w:val="00E17715"/>
    <w:rsid w:val="00E202F9"/>
    <w:rsid w:val="00E257F6"/>
    <w:rsid w:val="00E364A2"/>
    <w:rsid w:val="00E41130"/>
    <w:rsid w:val="00E65E6C"/>
    <w:rsid w:val="00EA622D"/>
    <w:rsid w:val="00EB55CC"/>
    <w:rsid w:val="00F1706B"/>
    <w:rsid w:val="00F831C8"/>
    <w:rsid w:val="00F836F9"/>
    <w:rsid w:val="00F92343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34AB3-E300-4B0D-AEE7-4B5BC30A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029"/>
    <w:pPr>
      <w:ind w:left="708"/>
    </w:pPr>
  </w:style>
  <w:style w:type="paragraph" w:styleId="Textodebalo">
    <w:name w:val="Balloon Text"/>
    <w:basedOn w:val="Normal"/>
    <w:link w:val="TextodebaloChar"/>
    <w:rsid w:val="001C17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1763"/>
    <w:rPr>
      <w:rFonts w:ascii="Tahoma" w:hAnsi="Tahoma" w:cs="Tahoma"/>
      <w:b/>
      <w:color w:val="333333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94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Microsoft_Visio_Drawing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2.vsd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USP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SEL</dc:creator>
  <cp:lastModifiedBy>Ricardo Machado</cp:lastModifiedBy>
  <cp:revision>5</cp:revision>
  <cp:lastPrinted>2018-04-10T17:22:00Z</cp:lastPrinted>
  <dcterms:created xsi:type="dcterms:W3CDTF">2020-05-26T17:59:00Z</dcterms:created>
  <dcterms:modified xsi:type="dcterms:W3CDTF">2020-07-13T16:45:00Z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