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65" w:rsidRPr="00075EF1" w:rsidRDefault="00577531" w:rsidP="008C04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Questões do Tema 14</w:t>
      </w:r>
    </w:p>
    <w:p w:rsidR="00075EF1" w:rsidRPr="004968C5" w:rsidRDefault="00075EF1" w:rsidP="00075E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C5">
        <w:rPr>
          <w:rFonts w:ascii="Times New Roman" w:hAnsi="Times New Roman" w:cs="Times New Roman"/>
          <w:b/>
          <w:sz w:val="24"/>
          <w:szCs w:val="24"/>
        </w:rPr>
        <w:t>Em 1 página do Word;</w:t>
      </w:r>
    </w:p>
    <w:p w:rsidR="00075EF1" w:rsidRPr="004968C5" w:rsidRDefault="00075EF1" w:rsidP="00075E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C5">
        <w:rPr>
          <w:rFonts w:ascii="Times New Roman" w:hAnsi="Times New Roman" w:cs="Times New Roman"/>
          <w:b/>
          <w:sz w:val="24"/>
          <w:szCs w:val="24"/>
        </w:rPr>
        <w:t xml:space="preserve">Com identificação do Grupo e dos membros que de fato colaboraram; </w:t>
      </w:r>
    </w:p>
    <w:p w:rsidR="00075EF1" w:rsidRDefault="00075EF1" w:rsidP="00075E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C5">
        <w:rPr>
          <w:rFonts w:ascii="Times New Roman" w:hAnsi="Times New Roman" w:cs="Times New Roman"/>
          <w:b/>
          <w:sz w:val="24"/>
          <w:szCs w:val="24"/>
        </w:rPr>
        <w:t>Layout normal da página, em le</w:t>
      </w:r>
      <w:r>
        <w:rPr>
          <w:rFonts w:ascii="Times New Roman" w:hAnsi="Times New Roman" w:cs="Times New Roman"/>
          <w:b/>
          <w:sz w:val="24"/>
          <w:szCs w:val="24"/>
        </w:rPr>
        <w:t>tra Times New Roman, tamanho 12;</w:t>
      </w:r>
    </w:p>
    <w:p w:rsidR="00075EF1" w:rsidRPr="004968C5" w:rsidRDefault="00075EF1" w:rsidP="00075E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resposta, apenas cite o que foi solicitado.</w:t>
      </w:r>
    </w:p>
    <w:p w:rsidR="00075EF1" w:rsidRPr="004968C5" w:rsidRDefault="00075EF1" w:rsidP="00075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C5">
        <w:rPr>
          <w:rFonts w:ascii="Times New Roman" w:hAnsi="Times New Roman" w:cs="Times New Roman"/>
          <w:sz w:val="24"/>
          <w:szCs w:val="24"/>
        </w:rPr>
        <w:t>Fonte</w:t>
      </w:r>
      <w:r>
        <w:rPr>
          <w:rFonts w:ascii="Times New Roman" w:hAnsi="Times New Roman" w:cs="Times New Roman"/>
          <w:sz w:val="24"/>
          <w:szCs w:val="24"/>
        </w:rPr>
        <w:t xml:space="preserve"> de consulta</w:t>
      </w:r>
      <w:r w:rsidRPr="004968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FA1" w:rsidRPr="00316FA1">
        <w:rPr>
          <w:rFonts w:ascii="Times New Roman" w:hAnsi="Times New Roman" w:cs="Times New Roman"/>
          <w:sz w:val="24"/>
          <w:szCs w:val="24"/>
          <w:highlight w:val="yellow"/>
        </w:rPr>
        <w:t>Questões</w:t>
      </w:r>
      <w:r w:rsidRPr="00316FA1">
        <w:rPr>
          <w:rFonts w:ascii="Times New Roman" w:hAnsi="Times New Roman" w:cs="Times New Roman"/>
          <w:sz w:val="24"/>
          <w:szCs w:val="24"/>
          <w:highlight w:val="yellow"/>
        </w:rPr>
        <w:t xml:space="preserve"> 1</w:t>
      </w:r>
      <w:r w:rsidR="006D076F" w:rsidRPr="00316FA1">
        <w:rPr>
          <w:rFonts w:ascii="Times New Roman" w:hAnsi="Times New Roman" w:cs="Times New Roman"/>
          <w:sz w:val="24"/>
          <w:szCs w:val="24"/>
          <w:highlight w:val="yellow"/>
        </w:rPr>
        <w:t>, 2</w:t>
      </w:r>
      <w:r w:rsidR="00316FA1" w:rsidRPr="00316FA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1D4CD3" w:rsidRPr="00316FA1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316FA1" w:rsidRPr="00316FA1">
        <w:rPr>
          <w:rFonts w:ascii="Times New Roman" w:hAnsi="Times New Roman" w:cs="Times New Roman"/>
          <w:sz w:val="24"/>
          <w:szCs w:val="24"/>
          <w:highlight w:val="yellow"/>
        </w:rPr>
        <w:t xml:space="preserve"> e 4</w:t>
      </w:r>
      <w:r w:rsidR="00577531">
        <w:rPr>
          <w:rFonts w:ascii="Times New Roman" w:hAnsi="Times New Roman" w:cs="Times New Roman"/>
          <w:sz w:val="24"/>
          <w:szCs w:val="24"/>
          <w:highlight w:val="yellow"/>
        </w:rPr>
        <w:t xml:space="preserve"> - texto T14</w:t>
      </w:r>
      <w:r w:rsidRPr="00316FA1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316FA1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FA1" w:rsidRPr="00316FA1">
        <w:rPr>
          <w:rFonts w:ascii="Times New Roman" w:hAnsi="Times New Roman" w:cs="Times New Roman"/>
          <w:sz w:val="24"/>
          <w:szCs w:val="24"/>
          <w:highlight w:val="green"/>
        </w:rPr>
        <w:t>Questão</w:t>
      </w:r>
      <w:r w:rsidR="00577531">
        <w:rPr>
          <w:rFonts w:ascii="Times New Roman" w:hAnsi="Times New Roman" w:cs="Times New Roman"/>
          <w:sz w:val="24"/>
          <w:szCs w:val="24"/>
          <w:highlight w:val="green"/>
        </w:rPr>
        <w:t xml:space="preserve"> 5 - texto T14</w:t>
      </w:r>
      <w:r w:rsidRPr="00316FA1">
        <w:rPr>
          <w:rFonts w:ascii="Times New Roman" w:hAnsi="Times New Roman" w:cs="Times New Roman"/>
          <w:sz w:val="24"/>
          <w:szCs w:val="24"/>
          <w:highlight w:val="green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EF1" w:rsidRDefault="00075EF1" w:rsidP="008C04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5EF1" w:rsidRPr="00577531" w:rsidRDefault="008E1667" w:rsidP="00075EF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531">
        <w:rPr>
          <w:rFonts w:ascii="Times New Roman" w:hAnsi="Times New Roman" w:cs="Times New Roman"/>
          <w:sz w:val="28"/>
          <w:szCs w:val="28"/>
        </w:rPr>
        <w:t>Quais os propósitos do planejamento?</w:t>
      </w:r>
    </w:p>
    <w:p w:rsidR="006D076F" w:rsidRPr="00577531" w:rsidRDefault="006D076F" w:rsidP="006D076F">
      <w:pPr>
        <w:pStyle w:val="PargrafodaLista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76F" w:rsidRPr="00577531" w:rsidRDefault="008E1667" w:rsidP="006D076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531">
        <w:rPr>
          <w:rFonts w:ascii="Times New Roman" w:hAnsi="Times New Roman" w:cs="Times New Roman"/>
          <w:sz w:val="28"/>
          <w:szCs w:val="28"/>
        </w:rPr>
        <w:t>Quais as etapas no processo de planejamento</w:t>
      </w:r>
      <w:r w:rsidR="006D076F" w:rsidRPr="00577531">
        <w:rPr>
          <w:rFonts w:ascii="Times New Roman" w:hAnsi="Times New Roman" w:cs="Times New Roman"/>
          <w:sz w:val="28"/>
          <w:szCs w:val="28"/>
        </w:rPr>
        <w:t>?</w:t>
      </w:r>
    </w:p>
    <w:p w:rsidR="001D4CD3" w:rsidRPr="00577531" w:rsidRDefault="001D4CD3" w:rsidP="001D4CD3">
      <w:pPr>
        <w:pStyle w:val="PargrafodaList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4CD3" w:rsidRPr="00577531" w:rsidRDefault="008E1667" w:rsidP="006D076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531">
        <w:rPr>
          <w:rFonts w:ascii="Times New Roman" w:hAnsi="Times New Roman" w:cs="Times New Roman"/>
          <w:sz w:val="28"/>
          <w:szCs w:val="28"/>
        </w:rPr>
        <w:t>Quais as vantagens para as organizações que estabelecem objetivos</w:t>
      </w:r>
      <w:r w:rsidR="001D4CD3" w:rsidRPr="00577531">
        <w:rPr>
          <w:rFonts w:ascii="Times New Roman" w:hAnsi="Times New Roman" w:cs="Times New Roman"/>
          <w:sz w:val="28"/>
          <w:szCs w:val="28"/>
        </w:rPr>
        <w:t>?</w:t>
      </w:r>
    </w:p>
    <w:p w:rsidR="00316FA1" w:rsidRPr="00577531" w:rsidRDefault="00316FA1" w:rsidP="00316FA1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1D4CD3" w:rsidRPr="00577531" w:rsidRDefault="008E1667" w:rsidP="00316FA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531">
        <w:rPr>
          <w:rFonts w:ascii="Times New Roman" w:hAnsi="Times New Roman" w:cs="Times New Roman"/>
          <w:sz w:val="28"/>
          <w:szCs w:val="28"/>
        </w:rPr>
        <w:t>O que é Administração por Objetivo (APO)</w:t>
      </w:r>
      <w:r w:rsidR="00316FA1" w:rsidRPr="00577531">
        <w:rPr>
          <w:rFonts w:ascii="Times New Roman" w:hAnsi="Times New Roman" w:cs="Times New Roman"/>
          <w:sz w:val="28"/>
          <w:szCs w:val="28"/>
        </w:rPr>
        <w:t>?</w:t>
      </w:r>
    </w:p>
    <w:p w:rsidR="001D4CD3" w:rsidRPr="00577531" w:rsidRDefault="001D4CD3" w:rsidP="001D4CD3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1D4CD3" w:rsidRPr="00577531" w:rsidRDefault="008E1667" w:rsidP="006D076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531">
        <w:rPr>
          <w:rFonts w:ascii="Times New Roman" w:hAnsi="Times New Roman" w:cs="Times New Roman"/>
          <w:sz w:val="28"/>
          <w:szCs w:val="28"/>
        </w:rPr>
        <w:t>O que é desdobramento de diretrizes</w:t>
      </w:r>
      <w:r w:rsidR="00316FA1" w:rsidRPr="00577531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sectPr w:rsidR="001D4CD3" w:rsidRPr="005775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5611C"/>
    <w:multiLevelType w:val="hybridMultilevel"/>
    <w:tmpl w:val="871842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68"/>
    <w:rsid w:val="00075EF1"/>
    <w:rsid w:val="00094E65"/>
    <w:rsid w:val="000E145B"/>
    <w:rsid w:val="001D4CD3"/>
    <w:rsid w:val="00316FA1"/>
    <w:rsid w:val="00577531"/>
    <w:rsid w:val="006D076F"/>
    <w:rsid w:val="008C0468"/>
    <w:rsid w:val="008E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A5C4"/>
  <w15:docId w15:val="{BF4571B6-D38E-4794-9F15-63A78C55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Edmundo</dc:creator>
  <cp:lastModifiedBy>Edmundo Escrivão Filho</cp:lastModifiedBy>
  <cp:revision>6</cp:revision>
  <dcterms:created xsi:type="dcterms:W3CDTF">2020-05-12T13:10:00Z</dcterms:created>
  <dcterms:modified xsi:type="dcterms:W3CDTF">2020-05-31T17:17:00Z</dcterms:modified>
</cp:coreProperties>
</file>