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4" w:rsidRDefault="00C768F4" w:rsidP="00C768F4">
      <w:pPr>
        <w:pStyle w:val="Default"/>
        <w:jc w:val="center"/>
        <w:rPr>
          <w:b/>
          <w:bCs/>
          <w:sz w:val="28"/>
          <w:szCs w:val="28"/>
        </w:rPr>
      </w:pPr>
      <w:r w:rsidRPr="0057071E">
        <w:rPr>
          <w:b/>
          <w:bCs/>
          <w:sz w:val="28"/>
          <w:szCs w:val="28"/>
        </w:rPr>
        <w:t xml:space="preserve">Universidade de São Paulo </w:t>
      </w:r>
    </w:p>
    <w:p w:rsidR="00BA65EC" w:rsidRPr="0057071E" w:rsidRDefault="00BA65EC" w:rsidP="00C768F4">
      <w:pPr>
        <w:pStyle w:val="Default"/>
        <w:jc w:val="center"/>
        <w:rPr>
          <w:sz w:val="28"/>
          <w:szCs w:val="28"/>
        </w:rPr>
      </w:pPr>
      <w:r w:rsidRPr="0057071E">
        <w:rPr>
          <w:b/>
          <w:bCs/>
          <w:sz w:val="28"/>
          <w:szCs w:val="28"/>
        </w:rPr>
        <w:t>Faculdade de Medicina de Ribeirão Preto</w:t>
      </w:r>
    </w:p>
    <w:p w:rsidR="00C768F4" w:rsidRPr="0057071E" w:rsidRDefault="00C768F4" w:rsidP="00E26A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Programa de Pós-Graduação em Fisiologia</w:t>
      </w:r>
    </w:p>
    <w:p w:rsidR="009A0F0C" w:rsidRPr="0057071E" w:rsidRDefault="009A0F0C" w:rsidP="00E26AAC">
      <w:pPr>
        <w:pStyle w:val="Default"/>
        <w:jc w:val="center"/>
        <w:rPr>
          <w:sz w:val="28"/>
          <w:szCs w:val="28"/>
        </w:rPr>
      </w:pPr>
      <w:r w:rsidRPr="0057071E">
        <w:rPr>
          <w:b/>
          <w:bCs/>
          <w:sz w:val="28"/>
          <w:szCs w:val="28"/>
        </w:rPr>
        <w:t>R</w:t>
      </w:r>
      <w:r w:rsidR="00C768F4">
        <w:rPr>
          <w:b/>
          <w:bCs/>
          <w:sz w:val="28"/>
          <w:szCs w:val="28"/>
        </w:rPr>
        <w:t>FI</w:t>
      </w:r>
      <w:r w:rsidRPr="0057071E">
        <w:rPr>
          <w:b/>
          <w:bCs/>
          <w:sz w:val="28"/>
          <w:szCs w:val="28"/>
        </w:rPr>
        <w:t>-</w:t>
      </w:r>
      <w:r w:rsidR="00C768F4">
        <w:rPr>
          <w:b/>
          <w:bCs/>
          <w:sz w:val="28"/>
          <w:szCs w:val="28"/>
        </w:rPr>
        <w:t>5776</w:t>
      </w:r>
    </w:p>
    <w:p w:rsidR="00BA65EC" w:rsidRDefault="00C768F4" w:rsidP="00BA65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Crescimento e Desenvolvimento</w:t>
      </w:r>
    </w:p>
    <w:p w:rsidR="000E4063" w:rsidRDefault="000E4063" w:rsidP="00BA65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Dr. Luiz Carlos C. </w:t>
      </w:r>
      <w:bookmarkStart w:id="0" w:name="_GoBack"/>
      <w:bookmarkEnd w:id="0"/>
      <w:r>
        <w:rPr>
          <w:b/>
          <w:bCs/>
          <w:sz w:val="28"/>
          <w:szCs w:val="28"/>
        </w:rPr>
        <w:t>Navegantes</w:t>
      </w:r>
    </w:p>
    <w:p w:rsid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</w:p>
    <w:p w:rsid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AVALIAÇÃO INTEGRADA</w:t>
      </w:r>
    </w:p>
    <w:p w:rsid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  <w:proofErr w:type="gramStart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1)Um</w:t>
      </w:r>
      <w:proofErr w:type="gramEnd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 xml:space="preserve"> pesquisador estudou os efeitos da administração crônica de 1 hormônio no controle do metabolismo intermediário em um grupo de meninos </w:t>
      </w:r>
      <w:proofErr w:type="spellStart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pré</w:t>
      </w:r>
      <w:proofErr w:type="spellEnd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-púberes saudáveis e encontrou os seguintes resultados:</w:t>
      </w: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626"/>
      </w:tblGrid>
      <w:tr w:rsidR="000E4063" w:rsidRPr="000E4063" w:rsidTr="008C76DE">
        <w:trPr>
          <w:trHeight w:val="436"/>
          <w:jc w:val="center"/>
        </w:trPr>
        <w:tc>
          <w:tcPr>
            <w:tcW w:w="2431" w:type="dxa"/>
            <w:tcBorders>
              <w:bottom w:val="nil"/>
            </w:tcBorders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t>Concentração Plasmática</w:t>
            </w:r>
          </w:p>
        </w:tc>
        <w:tc>
          <w:tcPr>
            <w:tcW w:w="2626" w:type="dxa"/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t>Resultados</w:t>
            </w:r>
          </w:p>
        </w:tc>
      </w:tr>
      <w:tr w:rsidR="000E4063" w:rsidRPr="000E4063" w:rsidTr="008C76DE">
        <w:trPr>
          <w:jc w:val="center"/>
        </w:trPr>
        <w:tc>
          <w:tcPr>
            <w:tcW w:w="2431" w:type="dxa"/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t>Glicose</w:t>
            </w:r>
          </w:p>
        </w:tc>
        <w:tc>
          <w:tcPr>
            <w:tcW w:w="2626" w:type="dxa"/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sym w:font="Symbol" w:char="F0AD"/>
            </w:r>
          </w:p>
        </w:tc>
      </w:tr>
      <w:tr w:rsidR="000E4063" w:rsidRPr="000E4063" w:rsidTr="008C76DE">
        <w:trPr>
          <w:jc w:val="center"/>
        </w:trPr>
        <w:tc>
          <w:tcPr>
            <w:tcW w:w="2431" w:type="dxa"/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t xml:space="preserve">Ureia </w:t>
            </w:r>
          </w:p>
        </w:tc>
        <w:tc>
          <w:tcPr>
            <w:tcW w:w="2626" w:type="dxa"/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sym w:font="Symbol" w:char="F0AF"/>
            </w:r>
          </w:p>
        </w:tc>
      </w:tr>
      <w:tr w:rsidR="000E4063" w:rsidRPr="000E4063" w:rsidTr="008C76DE">
        <w:trPr>
          <w:jc w:val="center"/>
        </w:trPr>
        <w:tc>
          <w:tcPr>
            <w:tcW w:w="2431" w:type="dxa"/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t xml:space="preserve">Ácidos Graxos livres </w:t>
            </w:r>
          </w:p>
        </w:tc>
        <w:tc>
          <w:tcPr>
            <w:tcW w:w="2626" w:type="dxa"/>
            <w:shd w:val="clear" w:color="auto" w:fill="auto"/>
          </w:tcPr>
          <w:p w:rsidR="000E4063" w:rsidRPr="000E4063" w:rsidRDefault="000E4063" w:rsidP="000E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</w:pPr>
            <w:r w:rsidRPr="000E40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pt-BR"/>
              </w:rPr>
              <w:sym w:font="Symbol" w:char="F0AD"/>
            </w:r>
          </w:p>
        </w:tc>
      </w:tr>
    </w:tbl>
    <w:p w:rsidR="000E4063" w:rsidRPr="000E4063" w:rsidRDefault="000E4063" w:rsidP="000E40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</w:p>
    <w:p w:rsidR="000E4063" w:rsidRPr="000E4063" w:rsidRDefault="000E4063" w:rsidP="000E40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sym w:font="Symbol" w:char="F0AD"/>
      </w:r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: aumentado</w:t>
      </w:r>
      <w:proofErr w:type="gramStart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 xml:space="preserve">; </w:t>
      </w:r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sym w:font="Symbol" w:char="F0AF"/>
      </w:r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:</w:t>
      </w:r>
      <w:proofErr w:type="gramEnd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 xml:space="preserve"> reduzido; -: sem alteração.</w:t>
      </w: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1.1-Identifique o hormônio e explique quais vias metabólicas estão envolvidas no aumento ou redução das concentrações plasmáticas dos metabólitos investigados.</w:t>
      </w: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 xml:space="preserve">1.2-Qual o efeito esperado na altura dos </w:t>
      </w:r>
      <w:proofErr w:type="gramStart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indivíduos ?</w:t>
      </w:r>
      <w:proofErr w:type="gramEnd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 xml:space="preserve"> Explique.</w:t>
      </w: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</w:p>
    <w:p w:rsidR="000E4063" w:rsidRPr="000E4063" w:rsidRDefault="000E4063" w:rsidP="000E40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</w:pPr>
      <w:proofErr w:type="gramStart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1.3.-</w:t>
      </w:r>
      <w:proofErr w:type="gramEnd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Qual(</w:t>
      </w:r>
      <w:proofErr w:type="spellStart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is</w:t>
      </w:r>
      <w:proofErr w:type="spellEnd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 xml:space="preserve">) deste(s) efeito(s) seria(m) abolidos se o tratamento fosse feito em indivíduos adultos ? Por </w:t>
      </w:r>
      <w:proofErr w:type="gramStart"/>
      <w:r w:rsidRPr="000E4063">
        <w:rPr>
          <w:rFonts w:ascii="Times New Roman" w:eastAsia="Times New Roman" w:hAnsi="Times New Roman" w:cs="Times New Roman"/>
          <w:noProof w:val="0"/>
          <w:sz w:val="24"/>
          <w:szCs w:val="24"/>
          <w:lang w:val="pt-BR" w:eastAsia="pt-BR"/>
        </w:rPr>
        <w:t>que ?</w:t>
      </w:r>
      <w:proofErr w:type="gramEnd"/>
    </w:p>
    <w:p w:rsidR="00C768F4" w:rsidRDefault="00C768F4" w:rsidP="00BA65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sectPr w:rsidR="00C768F4" w:rsidSect="00B31046">
      <w:pgSz w:w="11906" w:h="17340"/>
      <w:pgMar w:top="2241" w:right="849" w:bottom="1417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EC"/>
    <w:rsid w:val="0003076F"/>
    <w:rsid w:val="00057A9C"/>
    <w:rsid w:val="000867A0"/>
    <w:rsid w:val="000E4063"/>
    <w:rsid w:val="0012071F"/>
    <w:rsid w:val="0018665C"/>
    <w:rsid w:val="00345A47"/>
    <w:rsid w:val="00366ECD"/>
    <w:rsid w:val="003B6A0C"/>
    <w:rsid w:val="003D6BA0"/>
    <w:rsid w:val="00424E92"/>
    <w:rsid w:val="00492F25"/>
    <w:rsid w:val="004E50DD"/>
    <w:rsid w:val="005222C3"/>
    <w:rsid w:val="0057071E"/>
    <w:rsid w:val="005F0DA5"/>
    <w:rsid w:val="006021DE"/>
    <w:rsid w:val="006208CF"/>
    <w:rsid w:val="00741102"/>
    <w:rsid w:val="00754F32"/>
    <w:rsid w:val="008258BF"/>
    <w:rsid w:val="0087284A"/>
    <w:rsid w:val="00990F0D"/>
    <w:rsid w:val="009A0F0C"/>
    <w:rsid w:val="009B2461"/>
    <w:rsid w:val="009E0439"/>
    <w:rsid w:val="00A66C09"/>
    <w:rsid w:val="00A71786"/>
    <w:rsid w:val="00AD2704"/>
    <w:rsid w:val="00B5027A"/>
    <w:rsid w:val="00B81E39"/>
    <w:rsid w:val="00BA0DCA"/>
    <w:rsid w:val="00BA65EC"/>
    <w:rsid w:val="00BC2990"/>
    <w:rsid w:val="00C768F4"/>
    <w:rsid w:val="00C839F1"/>
    <w:rsid w:val="00CE3DB7"/>
    <w:rsid w:val="00CE759A"/>
    <w:rsid w:val="00D24260"/>
    <w:rsid w:val="00D92D4A"/>
    <w:rsid w:val="00E26AAC"/>
    <w:rsid w:val="00E4584A"/>
    <w:rsid w:val="00E501EB"/>
    <w:rsid w:val="00E9721E"/>
    <w:rsid w:val="00EA7AE4"/>
    <w:rsid w:val="00EF3F92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482FA-8AC9-4F2C-AD6E-B3FC11D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F25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348F-34E3-430D-995A-6E9BF43A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2020-05-26T11:01:00Z</dcterms:created>
  <dcterms:modified xsi:type="dcterms:W3CDTF">2020-05-26T11:01:00Z</dcterms:modified>
</cp:coreProperties>
</file>