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3" w:rsidRPr="00795FB4" w:rsidRDefault="00CA09B3" w:rsidP="00CA09B3">
      <w:pPr>
        <w:rPr>
          <w:rFonts w:ascii="Arial" w:hAnsi="Arial" w:cs="Arial"/>
          <w:b/>
          <w:sz w:val="24"/>
          <w:szCs w:val="24"/>
        </w:rPr>
      </w:pPr>
      <w:r w:rsidRPr="00795FB4">
        <w:rPr>
          <w:rFonts w:ascii="Arial" w:hAnsi="Arial" w:cs="Arial"/>
          <w:b/>
          <w:sz w:val="24"/>
          <w:szCs w:val="24"/>
        </w:rPr>
        <w:t xml:space="preserve">DISCIPLINA RCG </w:t>
      </w:r>
      <w:proofErr w:type="gramStart"/>
      <w:r w:rsidRPr="00795FB4">
        <w:rPr>
          <w:rFonts w:ascii="Arial" w:hAnsi="Arial" w:cs="Arial"/>
          <w:b/>
          <w:sz w:val="24"/>
          <w:szCs w:val="24"/>
        </w:rPr>
        <w:t>0118  2019</w:t>
      </w:r>
      <w:proofErr w:type="gramEnd"/>
    </w:p>
    <w:p w:rsidR="00CA09B3" w:rsidRPr="00795FB4" w:rsidRDefault="00CA09B3" w:rsidP="00CA09B3">
      <w:pPr>
        <w:rPr>
          <w:rFonts w:ascii="Arial" w:hAnsi="Arial" w:cs="Arial"/>
          <w:b/>
          <w:sz w:val="24"/>
          <w:szCs w:val="24"/>
        </w:rPr>
      </w:pPr>
      <w:r w:rsidRPr="00795FB4">
        <w:rPr>
          <w:rFonts w:ascii="Arial" w:hAnsi="Arial" w:cs="Arial"/>
          <w:b/>
          <w:sz w:val="24"/>
          <w:szCs w:val="24"/>
        </w:rPr>
        <w:t>ANATOMIA GERAL E DO APARELHO LOCOMOTOR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 w:rsidRPr="00795FB4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OTEIRO DE ESTUDO</w:t>
      </w:r>
      <w:r w:rsidRPr="00795FB4">
        <w:rPr>
          <w:rFonts w:ascii="Arial" w:hAnsi="Arial" w:cs="Arial"/>
          <w:b/>
          <w:sz w:val="24"/>
          <w:szCs w:val="24"/>
        </w:rPr>
        <w:t xml:space="preserve"> – MEMBROS INFERIORES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 w:rsidRPr="008B7B07">
        <w:rPr>
          <w:rFonts w:ascii="Arial" w:hAnsi="Arial" w:cs="Arial"/>
          <w:b/>
          <w:sz w:val="24"/>
          <w:szCs w:val="24"/>
          <w:highlight w:val="yellow"/>
        </w:rPr>
        <w:t>RESUMO - GRUPOS MUSCULARES E INERVAÇÃO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A09B3" w:rsidRPr="008B7B07" w:rsidRDefault="00CA09B3" w:rsidP="00CA09B3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8B7B07">
        <w:rPr>
          <w:rFonts w:ascii="Arial" w:hAnsi="Arial" w:cs="Arial"/>
          <w:b/>
          <w:color w:val="FF0000"/>
          <w:sz w:val="24"/>
          <w:szCs w:val="24"/>
        </w:rPr>
        <w:t>MÚSCULOS DA REGIÃO GLÚTEA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M. glúteo máximo: extensão e rotação lateral do quadril;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M. glúteo médio: abdução e rotação medial do quadril;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M. glúteo mínimo: abdução e rotação medial do quadril;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M. tensor da fáscia lata: estabiliza as articulações do quadril e do joelho durante a extensão;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M. piriforme: abdução e rotação lateral do quadril;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M. gêmeo superior:</w:t>
      </w:r>
      <w:r w:rsidRPr="007555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abdução e rotação lateral do quadril;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M. </w:t>
      </w:r>
      <w:proofErr w:type="spellStart"/>
      <w:r>
        <w:rPr>
          <w:rFonts w:ascii="Arial" w:hAnsi="Arial" w:cs="Arial"/>
          <w:b/>
          <w:sz w:val="24"/>
          <w:szCs w:val="24"/>
        </w:rPr>
        <w:t>obturatório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interno: abdução e rotação lateral do quadril;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M. gêmeo inferior: abdução e rotação lateral do quadril;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M. quadrado femoral (=da coxa): rotação lateral do quadril.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 w:rsidRPr="008B7B07">
        <w:rPr>
          <w:rFonts w:ascii="Arial" w:hAnsi="Arial" w:cs="Arial"/>
          <w:b/>
          <w:color w:val="FF0000"/>
          <w:sz w:val="24"/>
          <w:szCs w:val="24"/>
        </w:rPr>
        <w:t>AÇÕES GERAIS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B7B07">
        <w:rPr>
          <w:rFonts w:ascii="Arial" w:hAnsi="Arial" w:cs="Arial"/>
          <w:b/>
          <w:sz w:val="24"/>
          <w:szCs w:val="24"/>
          <w:highlight w:val="yellow"/>
        </w:rPr>
        <w:t>extensão, rotação lateral e abdução</w:t>
      </w:r>
      <w:r>
        <w:rPr>
          <w:rFonts w:ascii="Arial" w:hAnsi="Arial" w:cs="Arial"/>
          <w:b/>
          <w:sz w:val="24"/>
          <w:szCs w:val="24"/>
        </w:rPr>
        <w:t xml:space="preserve"> da articulação do quadril; também rotação medial da articulação do quadril. 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</w:p>
    <w:p w:rsidR="00CA09B3" w:rsidRPr="008B7B07" w:rsidRDefault="00CA09B3" w:rsidP="00CA09B3">
      <w:pPr>
        <w:jc w:val="both"/>
        <w:rPr>
          <w:rFonts w:ascii="Arial" w:hAnsi="Arial" w:cs="Arial"/>
          <w:b/>
          <w:sz w:val="24"/>
          <w:szCs w:val="24"/>
        </w:rPr>
      </w:pPr>
      <w:r w:rsidRPr="008B7B07">
        <w:rPr>
          <w:rFonts w:ascii="Arial" w:hAnsi="Arial" w:cs="Arial"/>
          <w:b/>
          <w:color w:val="FF0000"/>
          <w:sz w:val="24"/>
          <w:szCs w:val="24"/>
        </w:rPr>
        <w:t>INERVAÇÃO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B7B07">
        <w:rPr>
          <w:rFonts w:ascii="Arial" w:hAnsi="Arial" w:cs="Arial"/>
          <w:b/>
          <w:sz w:val="24"/>
          <w:szCs w:val="24"/>
          <w:highlight w:val="yellow"/>
        </w:rPr>
        <w:t>ramos do plexo sacral</w:t>
      </w:r>
      <w:r>
        <w:rPr>
          <w:rFonts w:ascii="Arial" w:hAnsi="Arial" w:cs="Arial"/>
          <w:b/>
          <w:sz w:val="24"/>
          <w:szCs w:val="24"/>
        </w:rPr>
        <w:t>: 1. n. glúteo superior (</w:t>
      </w:r>
      <w:proofErr w:type="spellStart"/>
      <w:r>
        <w:rPr>
          <w:rFonts w:ascii="Arial" w:hAnsi="Arial" w:cs="Arial"/>
          <w:b/>
          <w:sz w:val="24"/>
          <w:szCs w:val="24"/>
        </w:rPr>
        <w:t>mm.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glúteo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médio e mínimo e tensor da fáscia lata); 2. n. glúteo inferior (m. glúteo máximo); 3. n. para o m. piriforme (m. piriforme); 4. n. para o m. </w:t>
      </w:r>
      <w:proofErr w:type="spellStart"/>
      <w:r>
        <w:rPr>
          <w:rFonts w:ascii="Arial" w:hAnsi="Arial" w:cs="Arial"/>
          <w:b/>
          <w:sz w:val="24"/>
          <w:szCs w:val="24"/>
        </w:rPr>
        <w:t>obturatório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interno (m. </w:t>
      </w:r>
      <w:proofErr w:type="spellStart"/>
      <w:r>
        <w:rPr>
          <w:rFonts w:ascii="Arial" w:hAnsi="Arial" w:cs="Arial"/>
          <w:b/>
          <w:sz w:val="24"/>
          <w:szCs w:val="24"/>
        </w:rPr>
        <w:t>obturatório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interno e m. gêmeo superior); 5. n. para o m. quadrado femoral (m. gêmeo inferior e m. quadrado femoral).   </w:t>
      </w: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Pr="0075553D" w:rsidRDefault="00CA09B3" w:rsidP="00CA09B3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75553D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MÚSCULOS DA </w:t>
      </w:r>
      <w:r>
        <w:rPr>
          <w:rFonts w:ascii="Arial" w:hAnsi="Arial" w:cs="Arial"/>
          <w:b/>
          <w:color w:val="FF0000"/>
          <w:sz w:val="24"/>
          <w:szCs w:val="24"/>
        </w:rPr>
        <w:t>COXA: COMPARTIMENTO ANTERIOR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M. </w:t>
      </w:r>
      <w:proofErr w:type="spellStart"/>
      <w:r>
        <w:rPr>
          <w:rFonts w:ascii="Arial" w:hAnsi="Arial" w:cs="Arial"/>
          <w:b/>
          <w:sz w:val="24"/>
          <w:szCs w:val="24"/>
        </w:rPr>
        <w:t>sartório</w:t>
      </w:r>
      <w:proofErr w:type="spellEnd"/>
      <w:r>
        <w:rPr>
          <w:rFonts w:ascii="Arial" w:hAnsi="Arial" w:cs="Arial"/>
          <w:b/>
          <w:sz w:val="24"/>
          <w:szCs w:val="24"/>
        </w:rPr>
        <w:t>: flexão da articulação do quadril e da articulação do joelho;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M. </w:t>
      </w:r>
      <w:proofErr w:type="spellStart"/>
      <w:r>
        <w:rPr>
          <w:rFonts w:ascii="Arial" w:hAnsi="Arial" w:cs="Arial"/>
          <w:b/>
          <w:sz w:val="24"/>
          <w:szCs w:val="24"/>
        </w:rPr>
        <w:t>iliopsoas</w:t>
      </w:r>
      <w:proofErr w:type="spellEnd"/>
      <w:r>
        <w:rPr>
          <w:rFonts w:ascii="Arial" w:hAnsi="Arial" w:cs="Arial"/>
          <w:b/>
          <w:sz w:val="24"/>
          <w:szCs w:val="24"/>
        </w:rPr>
        <w:t>: principal flexor da articulação do quadril;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M. pectíneo: flexor e adutor da articulação do quadril;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M. quadríceps femoral:</w:t>
      </w:r>
    </w:p>
    <w:p w:rsidR="00CA09B3" w:rsidRDefault="00CA09B3" w:rsidP="00CA09B3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M. reto femoral: flexão da articulação do quadril e extensão da articulação do joelho;</w:t>
      </w:r>
    </w:p>
    <w:p w:rsidR="00CA09B3" w:rsidRDefault="00CA09B3" w:rsidP="00CA09B3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M. vasto medial:</w:t>
      </w:r>
      <w:r w:rsidRPr="007555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extensão da articulação do joelho;</w:t>
      </w:r>
    </w:p>
    <w:p w:rsidR="00CA09B3" w:rsidRDefault="00CA09B3" w:rsidP="00CA09B3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M. vasto intermédio: extensão da articulação do joelho;</w:t>
      </w:r>
    </w:p>
    <w:p w:rsidR="00CA09B3" w:rsidRDefault="00CA09B3" w:rsidP="00CA09B3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M. vasto lateral: extensão da articulação do joelho.</w:t>
      </w:r>
    </w:p>
    <w:p w:rsidR="00CA09B3" w:rsidRDefault="00CA09B3" w:rsidP="00CA09B3">
      <w:pPr>
        <w:ind w:firstLine="708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jc w:val="both"/>
        <w:rPr>
          <w:rFonts w:ascii="Arial" w:hAnsi="Arial" w:cs="Arial"/>
          <w:b/>
          <w:sz w:val="24"/>
          <w:szCs w:val="24"/>
        </w:rPr>
      </w:pPr>
      <w:r w:rsidRPr="008B7B07">
        <w:rPr>
          <w:rFonts w:ascii="Arial" w:hAnsi="Arial" w:cs="Arial"/>
          <w:b/>
          <w:color w:val="FF0000"/>
          <w:sz w:val="24"/>
          <w:szCs w:val="24"/>
        </w:rPr>
        <w:t>AÇÕES GERAIS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75553D">
        <w:rPr>
          <w:rFonts w:ascii="Arial" w:hAnsi="Arial" w:cs="Arial"/>
          <w:b/>
          <w:sz w:val="24"/>
          <w:szCs w:val="24"/>
          <w:highlight w:val="yellow"/>
        </w:rPr>
        <w:t>flexão</w:t>
      </w:r>
      <w:r>
        <w:rPr>
          <w:rFonts w:ascii="Arial" w:hAnsi="Arial" w:cs="Arial"/>
          <w:b/>
          <w:sz w:val="24"/>
          <w:szCs w:val="24"/>
        </w:rPr>
        <w:t xml:space="preserve"> da articulação do quadril e </w:t>
      </w:r>
      <w:r w:rsidRPr="0075553D">
        <w:rPr>
          <w:rFonts w:ascii="Arial" w:hAnsi="Arial" w:cs="Arial"/>
          <w:b/>
          <w:sz w:val="24"/>
          <w:szCs w:val="24"/>
          <w:highlight w:val="yellow"/>
        </w:rPr>
        <w:t>extensão</w:t>
      </w:r>
      <w:r>
        <w:rPr>
          <w:rFonts w:ascii="Arial" w:hAnsi="Arial" w:cs="Arial"/>
          <w:b/>
          <w:sz w:val="24"/>
          <w:szCs w:val="24"/>
        </w:rPr>
        <w:t xml:space="preserve"> da articulação do joelho. 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</w:p>
    <w:p w:rsidR="00CA09B3" w:rsidRPr="008B7B07" w:rsidRDefault="00CA09B3" w:rsidP="00CA09B3">
      <w:pPr>
        <w:jc w:val="both"/>
        <w:rPr>
          <w:rFonts w:ascii="Arial" w:hAnsi="Arial" w:cs="Arial"/>
          <w:b/>
          <w:sz w:val="24"/>
          <w:szCs w:val="24"/>
        </w:rPr>
      </w:pPr>
      <w:r w:rsidRPr="008B7B07">
        <w:rPr>
          <w:rFonts w:ascii="Arial" w:hAnsi="Arial" w:cs="Arial"/>
          <w:b/>
          <w:color w:val="FF0000"/>
          <w:sz w:val="24"/>
          <w:szCs w:val="24"/>
        </w:rPr>
        <w:t>INERVAÇÃO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B7B07">
        <w:rPr>
          <w:rFonts w:ascii="Arial" w:hAnsi="Arial" w:cs="Arial"/>
          <w:b/>
          <w:sz w:val="24"/>
          <w:szCs w:val="24"/>
          <w:highlight w:val="yellow"/>
        </w:rPr>
        <w:t xml:space="preserve">ramo do plexo </w:t>
      </w:r>
      <w:r>
        <w:rPr>
          <w:rFonts w:ascii="Arial" w:hAnsi="Arial" w:cs="Arial"/>
          <w:b/>
          <w:sz w:val="24"/>
          <w:szCs w:val="24"/>
          <w:highlight w:val="yellow"/>
        </w:rPr>
        <w:t>lombar</w:t>
      </w:r>
      <w:r>
        <w:rPr>
          <w:rFonts w:ascii="Arial" w:hAnsi="Arial" w:cs="Arial"/>
          <w:b/>
          <w:sz w:val="24"/>
          <w:szCs w:val="24"/>
        </w:rPr>
        <w:t xml:space="preserve">: 1. N. femoral (L2 a L4).   </w:t>
      </w:r>
    </w:p>
    <w:p w:rsidR="00CA09B3" w:rsidRPr="00795FB4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Pr="00B44AEC" w:rsidRDefault="00CA09B3" w:rsidP="00CA09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Identificar o </w:t>
      </w:r>
      <w:r w:rsidRPr="00B44AEC">
        <w:rPr>
          <w:rFonts w:ascii="Arial" w:hAnsi="Arial" w:cs="Arial"/>
          <w:b/>
          <w:sz w:val="24"/>
          <w:szCs w:val="24"/>
        </w:rPr>
        <w:t>TRÍGONO FEMORAL</w:t>
      </w:r>
      <w:r>
        <w:rPr>
          <w:rFonts w:ascii="Arial" w:hAnsi="Arial" w:cs="Arial"/>
          <w:sz w:val="24"/>
          <w:szCs w:val="24"/>
        </w:rPr>
        <w:t xml:space="preserve"> como a área de transição tronco – membro inferior, com seus limites e conteúdo: nervo femoral, artéria femoral e veia femoral. Observar a veia safena magna desembocando na veia femoral.</w:t>
      </w: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Pr="009F6A04" w:rsidRDefault="00CA09B3" w:rsidP="00CA09B3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9F6A04">
        <w:rPr>
          <w:rFonts w:ascii="Arial" w:hAnsi="Arial" w:cs="Arial"/>
          <w:b/>
          <w:color w:val="FF0000"/>
          <w:sz w:val="24"/>
          <w:szCs w:val="24"/>
        </w:rPr>
        <w:t xml:space="preserve">MÚSCULOS DA COXA: COMPARTIMENTO </w:t>
      </w:r>
      <w:r>
        <w:rPr>
          <w:rFonts w:ascii="Arial" w:hAnsi="Arial" w:cs="Arial"/>
          <w:b/>
          <w:color w:val="FF0000"/>
          <w:sz w:val="24"/>
          <w:szCs w:val="24"/>
        </w:rPr>
        <w:t>MEDIAL = ADUTOR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M. adutor longo: adução e rotação lateral do quadril; 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M. adutor curto: adução e flexão do quadril;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M. adutor magno: adução, flexão, extensão e rotação lateral do quadril;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M. grácil: adução do quadril e </w:t>
      </w:r>
      <w:r w:rsidRPr="00A40C3E">
        <w:rPr>
          <w:rFonts w:ascii="Arial" w:hAnsi="Arial" w:cs="Arial"/>
          <w:b/>
          <w:sz w:val="24"/>
          <w:szCs w:val="24"/>
          <w:highlight w:val="yellow"/>
        </w:rPr>
        <w:t>flexão do joelho ou da perna</w:t>
      </w:r>
      <w:r>
        <w:rPr>
          <w:rFonts w:ascii="Arial" w:hAnsi="Arial" w:cs="Arial"/>
          <w:b/>
          <w:sz w:val="24"/>
          <w:szCs w:val="24"/>
        </w:rPr>
        <w:t xml:space="preserve"> (exceção);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M. </w:t>
      </w:r>
      <w:proofErr w:type="spellStart"/>
      <w:r>
        <w:rPr>
          <w:rFonts w:ascii="Arial" w:hAnsi="Arial" w:cs="Arial"/>
          <w:b/>
          <w:sz w:val="24"/>
          <w:szCs w:val="24"/>
        </w:rPr>
        <w:t>obturatório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externo: adução e rotação lateral do quadril; estabiliza a articulação do quadril.</w:t>
      </w:r>
    </w:p>
    <w:p w:rsidR="00CA09B3" w:rsidRDefault="00CA09B3" w:rsidP="00CA09B3">
      <w:pPr>
        <w:ind w:firstLine="708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jc w:val="both"/>
        <w:rPr>
          <w:rFonts w:ascii="Arial" w:hAnsi="Arial" w:cs="Arial"/>
          <w:b/>
          <w:sz w:val="24"/>
          <w:szCs w:val="24"/>
        </w:rPr>
      </w:pPr>
      <w:r w:rsidRPr="008B7B07">
        <w:rPr>
          <w:rFonts w:ascii="Arial" w:hAnsi="Arial" w:cs="Arial"/>
          <w:b/>
          <w:color w:val="FF0000"/>
          <w:sz w:val="24"/>
          <w:szCs w:val="24"/>
        </w:rPr>
        <w:t>AÇÕES GERAIS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9F6A04">
        <w:rPr>
          <w:rFonts w:ascii="Arial" w:hAnsi="Arial" w:cs="Arial"/>
          <w:b/>
          <w:sz w:val="24"/>
          <w:szCs w:val="24"/>
          <w:highlight w:val="yellow"/>
        </w:rPr>
        <w:t>adução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5553D">
        <w:rPr>
          <w:rFonts w:ascii="Arial" w:hAnsi="Arial" w:cs="Arial"/>
          <w:b/>
          <w:sz w:val="24"/>
          <w:szCs w:val="24"/>
          <w:highlight w:val="yellow"/>
        </w:rPr>
        <w:t>flexão</w:t>
      </w:r>
      <w:r>
        <w:rPr>
          <w:rFonts w:ascii="Arial" w:hAnsi="Arial" w:cs="Arial"/>
          <w:b/>
          <w:sz w:val="24"/>
          <w:szCs w:val="24"/>
        </w:rPr>
        <w:t xml:space="preserve"> e rotação lateral da articulação do quadril. 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</w:p>
    <w:p w:rsidR="00CA09B3" w:rsidRPr="008B7B07" w:rsidRDefault="00CA09B3" w:rsidP="00CA09B3">
      <w:pPr>
        <w:jc w:val="both"/>
        <w:rPr>
          <w:rFonts w:ascii="Arial" w:hAnsi="Arial" w:cs="Arial"/>
          <w:b/>
          <w:sz w:val="24"/>
          <w:szCs w:val="24"/>
        </w:rPr>
      </w:pPr>
      <w:r w:rsidRPr="008B7B07">
        <w:rPr>
          <w:rFonts w:ascii="Arial" w:hAnsi="Arial" w:cs="Arial"/>
          <w:b/>
          <w:color w:val="FF0000"/>
          <w:sz w:val="24"/>
          <w:szCs w:val="24"/>
        </w:rPr>
        <w:t>INERVAÇÃO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B7B07">
        <w:rPr>
          <w:rFonts w:ascii="Arial" w:hAnsi="Arial" w:cs="Arial"/>
          <w:b/>
          <w:sz w:val="24"/>
          <w:szCs w:val="24"/>
          <w:highlight w:val="yellow"/>
        </w:rPr>
        <w:t xml:space="preserve">ramo do plexo </w:t>
      </w:r>
      <w:r>
        <w:rPr>
          <w:rFonts w:ascii="Arial" w:hAnsi="Arial" w:cs="Arial"/>
          <w:b/>
          <w:sz w:val="24"/>
          <w:szCs w:val="24"/>
          <w:highlight w:val="yellow"/>
        </w:rPr>
        <w:t>lombar</w:t>
      </w:r>
      <w:r>
        <w:rPr>
          <w:rFonts w:ascii="Arial" w:hAnsi="Arial" w:cs="Arial"/>
          <w:b/>
          <w:sz w:val="24"/>
          <w:szCs w:val="24"/>
        </w:rPr>
        <w:t xml:space="preserve">: 1. N. </w:t>
      </w:r>
      <w:proofErr w:type="spellStart"/>
      <w:r>
        <w:rPr>
          <w:rFonts w:ascii="Arial" w:hAnsi="Arial" w:cs="Arial"/>
          <w:b/>
          <w:sz w:val="24"/>
          <w:szCs w:val="24"/>
        </w:rPr>
        <w:t>obturatório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(L2 a L4).   </w:t>
      </w:r>
    </w:p>
    <w:p w:rsidR="00CA09B3" w:rsidRPr="00795FB4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Pr="00795FB4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Pr="00F7043D" w:rsidRDefault="00CA09B3" w:rsidP="00CA09B3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F7043D">
        <w:rPr>
          <w:rFonts w:ascii="Arial" w:hAnsi="Arial" w:cs="Arial"/>
          <w:b/>
          <w:color w:val="FF0000"/>
          <w:sz w:val="24"/>
          <w:szCs w:val="24"/>
        </w:rPr>
        <w:t xml:space="preserve">MÚSCULOS DA COXA: COMPARTIMENTO </w:t>
      </w:r>
      <w:r>
        <w:rPr>
          <w:rFonts w:ascii="Arial" w:hAnsi="Arial" w:cs="Arial"/>
          <w:b/>
          <w:color w:val="FF0000"/>
          <w:sz w:val="24"/>
          <w:szCs w:val="24"/>
        </w:rPr>
        <w:t>POSTERIOR</w:t>
      </w:r>
    </w:p>
    <w:p w:rsidR="00CA09B3" w:rsidRDefault="00CA09B3" w:rsidP="00CA09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M. bíceps femoral: 1. Cabeça longa: extensão do quadril e flexão do joelho; rotação lateral do quadril;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2. Cabeça curta: flexão do joelho;</w:t>
      </w:r>
      <w:r>
        <w:rPr>
          <w:rFonts w:ascii="Arial" w:hAnsi="Arial" w:cs="Arial"/>
          <w:b/>
          <w:sz w:val="24"/>
          <w:szCs w:val="24"/>
        </w:rPr>
        <w:tab/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- M. </w:t>
      </w:r>
      <w:proofErr w:type="spellStart"/>
      <w:r>
        <w:rPr>
          <w:rFonts w:ascii="Arial" w:hAnsi="Arial" w:cs="Arial"/>
          <w:b/>
          <w:sz w:val="24"/>
          <w:szCs w:val="24"/>
        </w:rPr>
        <w:t>semitendíneo</w:t>
      </w:r>
      <w:proofErr w:type="spellEnd"/>
      <w:r>
        <w:rPr>
          <w:rFonts w:ascii="Arial" w:hAnsi="Arial" w:cs="Arial"/>
          <w:b/>
          <w:sz w:val="24"/>
          <w:szCs w:val="24"/>
        </w:rPr>
        <w:t>: extensão do quadril e flexão do joelho; rotação medial do quadril;</w:t>
      </w:r>
    </w:p>
    <w:p w:rsidR="00CA09B3" w:rsidRDefault="00CA09B3" w:rsidP="00CA09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M. </w:t>
      </w:r>
      <w:proofErr w:type="spellStart"/>
      <w:r>
        <w:rPr>
          <w:rFonts w:ascii="Arial" w:hAnsi="Arial" w:cs="Arial"/>
          <w:b/>
          <w:sz w:val="24"/>
          <w:szCs w:val="24"/>
        </w:rPr>
        <w:t>semimembranáceo</w:t>
      </w:r>
      <w:proofErr w:type="spellEnd"/>
      <w:r>
        <w:rPr>
          <w:rFonts w:ascii="Arial" w:hAnsi="Arial" w:cs="Arial"/>
          <w:b/>
          <w:sz w:val="24"/>
          <w:szCs w:val="24"/>
        </w:rPr>
        <w:t>: extensão do quadril e flexão do joelho; rotação medial do quadril;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Parte extensora do m. adutor magno: extensão do quadril.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jc w:val="both"/>
        <w:rPr>
          <w:rFonts w:ascii="Arial" w:hAnsi="Arial" w:cs="Arial"/>
          <w:b/>
          <w:sz w:val="24"/>
          <w:szCs w:val="24"/>
        </w:rPr>
      </w:pPr>
      <w:r w:rsidRPr="008B7B07">
        <w:rPr>
          <w:rFonts w:ascii="Arial" w:hAnsi="Arial" w:cs="Arial"/>
          <w:b/>
          <w:color w:val="FF0000"/>
          <w:sz w:val="24"/>
          <w:szCs w:val="24"/>
        </w:rPr>
        <w:t>AÇÕES GERAIS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F7043D">
        <w:rPr>
          <w:rFonts w:ascii="Arial" w:hAnsi="Arial" w:cs="Arial"/>
          <w:b/>
          <w:sz w:val="24"/>
          <w:szCs w:val="24"/>
          <w:highlight w:val="yellow"/>
        </w:rPr>
        <w:t>extensão</w:t>
      </w:r>
      <w:r>
        <w:rPr>
          <w:rFonts w:ascii="Arial" w:hAnsi="Arial" w:cs="Arial"/>
          <w:b/>
          <w:sz w:val="24"/>
          <w:szCs w:val="24"/>
        </w:rPr>
        <w:t xml:space="preserve"> da articulação do quadril e </w:t>
      </w:r>
      <w:r w:rsidRPr="00F7043D">
        <w:rPr>
          <w:rFonts w:ascii="Arial" w:hAnsi="Arial" w:cs="Arial"/>
          <w:b/>
          <w:sz w:val="24"/>
          <w:szCs w:val="24"/>
          <w:highlight w:val="yellow"/>
        </w:rPr>
        <w:t>flexão</w:t>
      </w:r>
      <w:r>
        <w:rPr>
          <w:rFonts w:ascii="Arial" w:hAnsi="Arial" w:cs="Arial"/>
          <w:b/>
          <w:sz w:val="24"/>
          <w:szCs w:val="24"/>
        </w:rPr>
        <w:t xml:space="preserve"> da articulação do joelho. </w:t>
      </w:r>
    </w:p>
    <w:p w:rsidR="00CA09B3" w:rsidRDefault="00CA09B3" w:rsidP="00CA09B3">
      <w:pPr>
        <w:rPr>
          <w:rFonts w:ascii="Arial" w:hAnsi="Arial" w:cs="Arial"/>
          <w:b/>
          <w:sz w:val="24"/>
          <w:szCs w:val="24"/>
        </w:rPr>
      </w:pPr>
    </w:p>
    <w:p w:rsidR="00CA09B3" w:rsidRPr="008B7B07" w:rsidRDefault="00CA09B3" w:rsidP="00CA09B3">
      <w:pPr>
        <w:jc w:val="both"/>
        <w:rPr>
          <w:rFonts w:ascii="Arial" w:hAnsi="Arial" w:cs="Arial"/>
          <w:b/>
          <w:sz w:val="24"/>
          <w:szCs w:val="24"/>
        </w:rPr>
      </w:pPr>
      <w:r w:rsidRPr="008B7B07">
        <w:rPr>
          <w:rFonts w:ascii="Arial" w:hAnsi="Arial" w:cs="Arial"/>
          <w:b/>
          <w:color w:val="FF0000"/>
          <w:sz w:val="24"/>
          <w:szCs w:val="24"/>
        </w:rPr>
        <w:t>INERVAÇÃO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B7B07">
        <w:rPr>
          <w:rFonts w:ascii="Arial" w:hAnsi="Arial" w:cs="Arial"/>
          <w:b/>
          <w:sz w:val="24"/>
          <w:szCs w:val="24"/>
          <w:highlight w:val="yellow"/>
        </w:rPr>
        <w:t xml:space="preserve">ramo do plexo </w:t>
      </w:r>
      <w:r>
        <w:rPr>
          <w:rFonts w:ascii="Arial" w:hAnsi="Arial" w:cs="Arial"/>
          <w:b/>
          <w:sz w:val="24"/>
          <w:szCs w:val="24"/>
          <w:highlight w:val="yellow"/>
        </w:rPr>
        <w:t>sacral</w:t>
      </w:r>
      <w:r>
        <w:rPr>
          <w:rFonts w:ascii="Arial" w:hAnsi="Arial" w:cs="Arial"/>
          <w:b/>
          <w:sz w:val="24"/>
          <w:szCs w:val="24"/>
        </w:rPr>
        <w:t xml:space="preserve">: 1. N. isquiático (L4 – S3).   </w:t>
      </w: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CA09B3" w:rsidRDefault="00CA09B3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CA09B3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Pr="0075553D" w:rsidRDefault="00595C7B" w:rsidP="00595C7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5553D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MÚSCULOS DA </w:t>
      </w:r>
      <w:r>
        <w:rPr>
          <w:rFonts w:ascii="Arial" w:hAnsi="Arial" w:cs="Arial"/>
          <w:b/>
          <w:color w:val="FF0000"/>
          <w:sz w:val="24"/>
          <w:szCs w:val="24"/>
        </w:rPr>
        <w:t>PERNA: COMPARTIMENTO ANTERIOR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M. tibial anterior: </w:t>
      </w:r>
      <w:proofErr w:type="spellStart"/>
      <w:r>
        <w:rPr>
          <w:rFonts w:ascii="Arial" w:hAnsi="Arial" w:cs="Arial"/>
          <w:b/>
          <w:sz w:val="24"/>
          <w:szCs w:val="24"/>
        </w:rPr>
        <w:t>dorsiflexão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 inversão do pé;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M. extensor longo do </w:t>
      </w:r>
      <w:proofErr w:type="spellStart"/>
      <w:r>
        <w:rPr>
          <w:rFonts w:ascii="Arial" w:hAnsi="Arial" w:cs="Arial"/>
          <w:b/>
          <w:sz w:val="24"/>
          <w:szCs w:val="24"/>
        </w:rPr>
        <w:t>hálux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extensão do </w:t>
      </w:r>
      <w:proofErr w:type="spellStart"/>
      <w:r>
        <w:rPr>
          <w:rFonts w:ascii="Arial" w:hAnsi="Arial" w:cs="Arial"/>
          <w:b/>
          <w:sz w:val="24"/>
          <w:szCs w:val="24"/>
        </w:rPr>
        <w:t>hálux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b/>
          <w:sz w:val="24"/>
          <w:szCs w:val="24"/>
        </w:rPr>
        <w:t>dorsiflexão</w:t>
      </w:r>
      <w:proofErr w:type="spellEnd"/>
      <w:r>
        <w:rPr>
          <w:rFonts w:ascii="Arial" w:hAnsi="Arial" w:cs="Arial"/>
          <w:b/>
          <w:sz w:val="24"/>
          <w:szCs w:val="24"/>
        </w:rPr>
        <w:t>;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M. extensor longo dos dedos: extensão dos dedos (segundo ao quinto) e </w:t>
      </w:r>
      <w:proofErr w:type="spellStart"/>
      <w:r>
        <w:rPr>
          <w:rFonts w:ascii="Arial" w:hAnsi="Arial" w:cs="Arial"/>
          <w:b/>
          <w:sz w:val="24"/>
          <w:szCs w:val="24"/>
        </w:rPr>
        <w:t>dorsiflexão</w:t>
      </w:r>
      <w:proofErr w:type="spellEnd"/>
      <w:r>
        <w:rPr>
          <w:rFonts w:ascii="Arial" w:hAnsi="Arial" w:cs="Arial"/>
          <w:b/>
          <w:sz w:val="24"/>
          <w:szCs w:val="24"/>
        </w:rPr>
        <w:t>;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M. </w:t>
      </w:r>
      <w:proofErr w:type="spellStart"/>
      <w:r>
        <w:rPr>
          <w:rFonts w:ascii="Arial" w:hAnsi="Arial" w:cs="Arial"/>
          <w:b/>
          <w:sz w:val="24"/>
          <w:szCs w:val="24"/>
        </w:rPr>
        <w:t>fibular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terceiro: </w:t>
      </w:r>
      <w:proofErr w:type="spellStart"/>
      <w:r>
        <w:rPr>
          <w:rFonts w:ascii="Arial" w:hAnsi="Arial" w:cs="Arial"/>
          <w:b/>
          <w:sz w:val="24"/>
          <w:szCs w:val="24"/>
        </w:rPr>
        <w:t>dorsiflexão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b/>
          <w:sz w:val="24"/>
          <w:szCs w:val="24"/>
        </w:rPr>
        <w:t>eversão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  <w:r w:rsidRPr="00427901">
        <w:rPr>
          <w:rFonts w:ascii="Arial" w:hAnsi="Arial" w:cs="Arial"/>
          <w:b/>
          <w:sz w:val="24"/>
          <w:szCs w:val="24"/>
          <w:highlight w:val="yellow"/>
        </w:rPr>
        <w:t>Ações gerais: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dorsiflexão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 inversão do pé e extensão dos dedos.</w:t>
      </w:r>
    </w:p>
    <w:p w:rsidR="00595C7B" w:rsidRPr="00427901" w:rsidRDefault="00595C7B" w:rsidP="00595C7B">
      <w:pPr>
        <w:rPr>
          <w:rFonts w:ascii="Arial" w:hAnsi="Arial" w:cs="Arial"/>
          <w:b/>
          <w:sz w:val="24"/>
          <w:szCs w:val="24"/>
        </w:rPr>
      </w:pPr>
      <w:r w:rsidRPr="00427901">
        <w:rPr>
          <w:rFonts w:ascii="Arial" w:hAnsi="Arial" w:cs="Arial"/>
          <w:b/>
          <w:sz w:val="24"/>
          <w:szCs w:val="24"/>
          <w:highlight w:val="yellow"/>
        </w:rPr>
        <w:t>Inervação:</w:t>
      </w:r>
      <w:r>
        <w:rPr>
          <w:rFonts w:ascii="Arial" w:hAnsi="Arial" w:cs="Arial"/>
          <w:b/>
          <w:sz w:val="24"/>
          <w:szCs w:val="24"/>
        </w:rPr>
        <w:t xml:space="preserve"> nervo </w:t>
      </w:r>
      <w:proofErr w:type="spellStart"/>
      <w:r>
        <w:rPr>
          <w:rFonts w:ascii="Arial" w:hAnsi="Arial" w:cs="Arial"/>
          <w:b/>
          <w:sz w:val="24"/>
          <w:szCs w:val="24"/>
        </w:rPr>
        <w:t>fibular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profundo (ramo do nervo </w:t>
      </w:r>
      <w:proofErr w:type="spellStart"/>
      <w:r>
        <w:rPr>
          <w:rFonts w:ascii="Arial" w:hAnsi="Arial" w:cs="Arial"/>
          <w:b/>
          <w:sz w:val="24"/>
          <w:szCs w:val="24"/>
        </w:rPr>
        <w:t>fibular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comum).</w:t>
      </w: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Pr="00AF0DF3" w:rsidRDefault="00595C7B" w:rsidP="00595C7B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M</w:t>
      </w:r>
      <w:r w:rsidRPr="00AF0DF3">
        <w:rPr>
          <w:rFonts w:ascii="Arial" w:hAnsi="Arial" w:cs="Arial"/>
          <w:b/>
          <w:color w:val="FF0000"/>
          <w:sz w:val="24"/>
          <w:szCs w:val="24"/>
        </w:rPr>
        <w:t xml:space="preserve">ÚSCULOS DA PERNA: COMPARTIMENTO </w:t>
      </w:r>
      <w:r>
        <w:rPr>
          <w:rFonts w:ascii="Arial" w:hAnsi="Arial" w:cs="Arial"/>
          <w:b/>
          <w:color w:val="FF0000"/>
          <w:sz w:val="24"/>
          <w:szCs w:val="24"/>
        </w:rPr>
        <w:t>LATERAL</w:t>
      </w: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M. </w:t>
      </w:r>
      <w:proofErr w:type="spellStart"/>
      <w:r>
        <w:rPr>
          <w:rFonts w:ascii="Arial" w:hAnsi="Arial" w:cs="Arial"/>
          <w:b/>
          <w:sz w:val="24"/>
          <w:szCs w:val="24"/>
        </w:rPr>
        <w:t>fibular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curto: </w:t>
      </w:r>
      <w:proofErr w:type="spellStart"/>
      <w:r>
        <w:rPr>
          <w:rFonts w:ascii="Arial" w:hAnsi="Arial" w:cs="Arial"/>
          <w:b/>
          <w:sz w:val="24"/>
          <w:szCs w:val="24"/>
        </w:rPr>
        <w:t>eversão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 pé;</w:t>
      </w: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M. </w:t>
      </w:r>
      <w:proofErr w:type="spellStart"/>
      <w:r>
        <w:rPr>
          <w:rFonts w:ascii="Arial" w:hAnsi="Arial" w:cs="Arial"/>
          <w:b/>
          <w:sz w:val="24"/>
          <w:szCs w:val="24"/>
        </w:rPr>
        <w:t>fibular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longo: </w:t>
      </w:r>
      <w:proofErr w:type="spellStart"/>
      <w:r>
        <w:rPr>
          <w:rFonts w:ascii="Arial" w:hAnsi="Arial" w:cs="Arial"/>
          <w:b/>
          <w:sz w:val="24"/>
          <w:szCs w:val="24"/>
        </w:rPr>
        <w:t>eversão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 pé e flexão plantar.</w:t>
      </w: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  <w:r w:rsidRPr="00427901">
        <w:rPr>
          <w:rFonts w:ascii="Arial" w:hAnsi="Arial" w:cs="Arial"/>
          <w:b/>
          <w:sz w:val="24"/>
          <w:szCs w:val="24"/>
          <w:highlight w:val="yellow"/>
        </w:rPr>
        <w:t>Ações gerais:</w:t>
      </w:r>
      <w:r>
        <w:rPr>
          <w:rFonts w:ascii="Arial" w:hAnsi="Arial" w:cs="Arial"/>
          <w:b/>
          <w:sz w:val="24"/>
          <w:szCs w:val="24"/>
        </w:rPr>
        <w:t xml:space="preserve"> flexão plantar e </w:t>
      </w:r>
      <w:proofErr w:type="spellStart"/>
      <w:r>
        <w:rPr>
          <w:rFonts w:ascii="Arial" w:hAnsi="Arial" w:cs="Arial"/>
          <w:b/>
          <w:sz w:val="24"/>
          <w:szCs w:val="24"/>
        </w:rPr>
        <w:t>eversão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 pé.</w:t>
      </w:r>
    </w:p>
    <w:p w:rsidR="00595C7B" w:rsidRPr="00427901" w:rsidRDefault="00595C7B" w:rsidP="00595C7B">
      <w:pPr>
        <w:rPr>
          <w:rFonts w:ascii="Arial" w:hAnsi="Arial" w:cs="Arial"/>
          <w:b/>
          <w:sz w:val="24"/>
          <w:szCs w:val="24"/>
        </w:rPr>
      </w:pPr>
      <w:r w:rsidRPr="00427901">
        <w:rPr>
          <w:rFonts w:ascii="Arial" w:hAnsi="Arial" w:cs="Arial"/>
          <w:b/>
          <w:sz w:val="24"/>
          <w:szCs w:val="24"/>
          <w:highlight w:val="yellow"/>
        </w:rPr>
        <w:t>Inervação:</w:t>
      </w:r>
      <w:r>
        <w:rPr>
          <w:rFonts w:ascii="Arial" w:hAnsi="Arial" w:cs="Arial"/>
          <w:b/>
          <w:sz w:val="24"/>
          <w:szCs w:val="24"/>
        </w:rPr>
        <w:t xml:space="preserve"> nervo </w:t>
      </w:r>
      <w:proofErr w:type="spellStart"/>
      <w:r>
        <w:rPr>
          <w:rFonts w:ascii="Arial" w:hAnsi="Arial" w:cs="Arial"/>
          <w:b/>
          <w:sz w:val="24"/>
          <w:szCs w:val="24"/>
        </w:rPr>
        <w:t>fibular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superficial (ramo do nervo </w:t>
      </w:r>
      <w:proofErr w:type="spellStart"/>
      <w:r>
        <w:rPr>
          <w:rFonts w:ascii="Arial" w:hAnsi="Arial" w:cs="Arial"/>
          <w:b/>
          <w:sz w:val="24"/>
          <w:szCs w:val="24"/>
        </w:rPr>
        <w:t>fibular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comum).</w:t>
      </w: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M</w:t>
      </w:r>
      <w:r w:rsidRPr="00AF0DF3">
        <w:rPr>
          <w:rFonts w:ascii="Arial" w:hAnsi="Arial" w:cs="Arial"/>
          <w:b/>
          <w:color w:val="FF0000"/>
          <w:sz w:val="24"/>
          <w:szCs w:val="24"/>
        </w:rPr>
        <w:t xml:space="preserve">ÚSCULOS DA PERNA: COMPARTIMENTO </w:t>
      </w:r>
      <w:r>
        <w:rPr>
          <w:rFonts w:ascii="Arial" w:hAnsi="Arial" w:cs="Arial"/>
          <w:b/>
          <w:color w:val="FF0000"/>
          <w:sz w:val="24"/>
          <w:szCs w:val="24"/>
        </w:rPr>
        <w:t>POSTERIOR</w:t>
      </w:r>
    </w:p>
    <w:p w:rsidR="00595C7B" w:rsidRDefault="00595C7B" w:rsidP="00595C7B">
      <w:pPr>
        <w:pStyle w:val="PargrafodaLista"/>
        <w:numPr>
          <w:ilvl w:val="1"/>
          <w:numId w:val="1"/>
        </w:numPr>
        <w:ind w:left="1080" w:hanging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MÚSCULOS SUPERFICIAIS</w:t>
      </w:r>
    </w:p>
    <w:p w:rsidR="00595C7B" w:rsidRPr="001451E9" w:rsidRDefault="00595C7B" w:rsidP="00595C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Pr="001451E9">
        <w:rPr>
          <w:rFonts w:ascii="Arial" w:hAnsi="Arial" w:cs="Arial"/>
          <w:b/>
          <w:sz w:val="24"/>
          <w:szCs w:val="24"/>
        </w:rPr>
        <w:t xml:space="preserve">M. </w:t>
      </w:r>
      <w:proofErr w:type="spellStart"/>
      <w:r w:rsidRPr="001451E9">
        <w:rPr>
          <w:rFonts w:ascii="Arial" w:hAnsi="Arial" w:cs="Arial"/>
          <w:b/>
          <w:sz w:val="24"/>
          <w:szCs w:val="24"/>
        </w:rPr>
        <w:t>gastrocnêmio</w:t>
      </w:r>
      <w:proofErr w:type="spellEnd"/>
      <w:r w:rsidRPr="001451E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flexão da articulação do joelho e flexão plantar;</w:t>
      </w:r>
    </w:p>
    <w:p w:rsidR="00595C7B" w:rsidRPr="001451E9" w:rsidRDefault="00595C7B" w:rsidP="00595C7B">
      <w:pPr>
        <w:rPr>
          <w:rFonts w:ascii="Arial" w:hAnsi="Arial" w:cs="Arial"/>
          <w:b/>
          <w:sz w:val="24"/>
          <w:szCs w:val="24"/>
        </w:rPr>
      </w:pPr>
      <w:r w:rsidRPr="001451E9">
        <w:rPr>
          <w:rFonts w:ascii="Arial" w:hAnsi="Arial" w:cs="Arial"/>
          <w:b/>
          <w:sz w:val="24"/>
          <w:szCs w:val="24"/>
        </w:rPr>
        <w:t xml:space="preserve">- M. </w:t>
      </w:r>
      <w:proofErr w:type="spellStart"/>
      <w:r w:rsidRPr="001451E9">
        <w:rPr>
          <w:rFonts w:ascii="Arial" w:hAnsi="Arial" w:cs="Arial"/>
          <w:b/>
          <w:sz w:val="24"/>
          <w:szCs w:val="24"/>
        </w:rPr>
        <w:t>sóleo</w:t>
      </w:r>
      <w:proofErr w:type="spellEnd"/>
      <w:r w:rsidRPr="001451E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flexão plantar;</w:t>
      </w:r>
    </w:p>
    <w:p w:rsidR="00595C7B" w:rsidRPr="001451E9" w:rsidRDefault="00595C7B" w:rsidP="00595C7B">
      <w:pPr>
        <w:rPr>
          <w:rFonts w:ascii="Arial" w:hAnsi="Arial" w:cs="Arial"/>
          <w:b/>
          <w:sz w:val="24"/>
          <w:szCs w:val="24"/>
        </w:rPr>
      </w:pPr>
      <w:r w:rsidRPr="001451E9">
        <w:rPr>
          <w:rFonts w:ascii="Arial" w:hAnsi="Arial" w:cs="Arial"/>
          <w:b/>
          <w:sz w:val="24"/>
          <w:szCs w:val="24"/>
        </w:rPr>
        <w:t>- M. plantar:</w:t>
      </w:r>
      <w:r>
        <w:rPr>
          <w:rFonts w:ascii="Arial" w:hAnsi="Arial" w:cs="Arial"/>
          <w:b/>
          <w:sz w:val="24"/>
          <w:szCs w:val="24"/>
        </w:rPr>
        <w:t xml:space="preserve"> flexão da articulação do joelho e flexão plantar.</w:t>
      </w:r>
    </w:p>
    <w:p w:rsidR="00595C7B" w:rsidRPr="00777C63" w:rsidRDefault="00595C7B" w:rsidP="00595C7B">
      <w:pPr>
        <w:pStyle w:val="PargrafodaLista"/>
        <w:numPr>
          <w:ilvl w:val="1"/>
          <w:numId w:val="1"/>
        </w:numPr>
        <w:ind w:left="1080" w:hanging="7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77C63">
        <w:rPr>
          <w:rFonts w:ascii="Arial" w:hAnsi="Arial" w:cs="Arial"/>
          <w:b/>
          <w:color w:val="FF0000"/>
          <w:sz w:val="24"/>
          <w:szCs w:val="24"/>
        </w:rPr>
        <w:t>MÚSCULOS PROFUNDOS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M. poplíteo: pequena </w:t>
      </w:r>
      <w:r w:rsidRPr="00777C63">
        <w:rPr>
          <w:rFonts w:ascii="Arial" w:hAnsi="Arial" w:cs="Arial"/>
          <w:b/>
          <w:sz w:val="24"/>
          <w:szCs w:val="24"/>
          <w:u w:val="single"/>
        </w:rPr>
        <w:t>rotação lateral</w:t>
      </w:r>
      <w:r>
        <w:rPr>
          <w:rFonts w:ascii="Arial" w:hAnsi="Arial" w:cs="Arial"/>
          <w:b/>
          <w:sz w:val="24"/>
          <w:szCs w:val="24"/>
        </w:rPr>
        <w:t xml:space="preserve"> da articulação do joelho no início da sua flexão;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M. tibial posterior: flexão plantar e inversão do pé;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M. flexor longo do </w:t>
      </w:r>
      <w:proofErr w:type="spellStart"/>
      <w:r>
        <w:rPr>
          <w:rFonts w:ascii="Arial" w:hAnsi="Arial" w:cs="Arial"/>
          <w:b/>
          <w:sz w:val="24"/>
          <w:szCs w:val="24"/>
        </w:rPr>
        <w:t>hálux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flexão do </w:t>
      </w:r>
      <w:proofErr w:type="spellStart"/>
      <w:r>
        <w:rPr>
          <w:rFonts w:ascii="Arial" w:hAnsi="Arial" w:cs="Arial"/>
          <w:b/>
          <w:sz w:val="24"/>
          <w:szCs w:val="24"/>
        </w:rPr>
        <w:t>hálux</w:t>
      </w:r>
      <w:proofErr w:type="spellEnd"/>
      <w:r>
        <w:rPr>
          <w:rFonts w:ascii="Arial" w:hAnsi="Arial" w:cs="Arial"/>
          <w:b/>
          <w:sz w:val="24"/>
          <w:szCs w:val="24"/>
        </w:rPr>
        <w:t>;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M. flexor longo dos dedos: flexão dos dedos (segundo ao quinto) e flexão planar.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  <w:r w:rsidRPr="00427901">
        <w:rPr>
          <w:rFonts w:ascii="Arial" w:hAnsi="Arial" w:cs="Arial"/>
          <w:b/>
          <w:sz w:val="24"/>
          <w:szCs w:val="24"/>
          <w:highlight w:val="yellow"/>
        </w:rPr>
        <w:t>Ações gerais:</w:t>
      </w:r>
      <w:r>
        <w:rPr>
          <w:rFonts w:ascii="Arial" w:hAnsi="Arial" w:cs="Arial"/>
          <w:b/>
          <w:sz w:val="24"/>
          <w:szCs w:val="24"/>
        </w:rPr>
        <w:t xml:space="preserve"> flexão plantar, flexão do joelho, flexão dos dedos e inversão.</w:t>
      </w:r>
    </w:p>
    <w:p w:rsidR="00595C7B" w:rsidRPr="00427901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  <w:r w:rsidRPr="00427901">
        <w:rPr>
          <w:rFonts w:ascii="Arial" w:hAnsi="Arial" w:cs="Arial"/>
          <w:b/>
          <w:sz w:val="24"/>
          <w:szCs w:val="24"/>
          <w:highlight w:val="yellow"/>
        </w:rPr>
        <w:t>Inervação:</w:t>
      </w:r>
      <w:r>
        <w:rPr>
          <w:rFonts w:ascii="Arial" w:hAnsi="Arial" w:cs="Arial"/>
          <w:b/>
          <w:sz w:val="24"/>
          <w:szCs w:val="24"/>
        </w:rPr>
        <w:t xml:space="preserve"> nervo </w:t>
      </w:r>
      <w:proofErr w:type="spellStart"/>
      <w:r>
        <w:rPr>
          <w:rFonts w:ascii="Arial" w:hAnsi="Arial" w:cs="Arial"/>
          <w:b/>
          <w:sz w:val="24"/>
          <w:szCs w:val="24"/>
        </w:rPr>
        <w:t>fibular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profundo (ramo do nervo </w:t>
      </w:r>
      <w:proofErr w:type="spellStart"/>
      <w:r>
        <w:rPr>
          <w:rFonts w:ascii="Arial" w:hAnsi="Arial" w:cs="Arial"/>
          <w:b/>
          <w:sz w:val="24"/>
          <w:szCs w:val="24"/>
        </w:rPr>
        <w:t>fibular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comum).</w:t>
      </w:r>
    </w:p>
    <w:p w:rsidR="00595C7B" w:rsidRDefault="00595C7B" w:rsidP="00595C7B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Identificar a </w:t>
      </w:r>
      <w:r w:rsidRPr="004569C7">
        <w:rPr>
          <w:rFonts w:ascii="Arial" w:hAnsi="Arial" w:cs="Arial"/>
          <w:b/>
          <w:sz w:val="24"/>
          <w:szCs w:val="24"/>
        </w:rPr>
        <w:t>FOSSA POPLÍTEA</w:t>
      </w:r>
      <w:r>
        <w:rPr>
          <w:rFonts w:ascii="Arial" w:hAnsi="Arial" w:cs="Arial"/>
          <w:sz w:val="24"/>
          <w:szCs w:val="24"/>
        </w:rPr>
        <w:t xml:space="preserve"> (área de transição entre coxa e perna localizada na face posterior da articulação do joelho) com seus limites e conteúdo: nervo tibial e </w:t>
      </w:r>
      <w:proofErr w:type="spellStart"/>
      <w:r>
        <w:rPr>
          <w:rFonts w:ascii="Arial" w:hAnsi="Arial" w:cs="Arial"/>
          <w:sz w:val="24"/>
          <w:szCs w:val="24"/>
        </w:rPr>
        <w:t>fibular</w:t>
      </w:r>
      <w:proofErr w:type="spellEnd"/>
      <w:r>
        <w:rPr>
          <w:rFonts w:ascii="Arial" w:hAnsi="Arial" w:cs="Arial"/>
          <w:sz w:val="24"/>
          <w:szCs w:val="24"/>
        </w:rPr>
        <w:t xml:space="preserve"> comum, artéria poplítea e veia poplítea. Observar a veia safena parva desembocando na veia poplítea.</w:t>
      </w:r>
    </w:p>
    <w:p w:rsidR="00595C7B" w:rsidRDefault="00595C7B" w:rsidP="00595C7B">
      <w:pPr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95C7B" w:rsidRDefault="00595C7B" w:rsidP="00595C7B">
      <w:pPr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95C7B" w:rsidRDefault="00595C7B" w:rsidP="00595C7B">
      <w:pPr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A1AAD">
        <w:rPr>
          <w:rFonts w:ascii="Arial" w:hAnsi="Arial" w:cs="Arial"/>
          <w:b/>
          <w:color w:val="FF0000"/>
          <w:sz w:val="24"/>
          <w:szCs w:val="24"/>
        </w:rPr>
        <w:t>LIGAMENTOS DA ARTICULAÇÃO DO JOELHO</w:t>
      </w:r>
    </w:p>
    <w:p w:rsidR="00595C7B" w:rsidRDefault="00595C7B" w:rsidP="00595C7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CAPSULARES</w:t>
      </w:r>
    </w:p>
    <w:p w:rsidR="00595C7B" w:rsidRDefault="00595C7B" w:rsidP="00595C7B">
      <w:pPr>
        <w:ind w:left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A1AAD">
        <w:rPr>
          <w:rFonts w:ascii="Arial" w:hAnsi="Arial" w:cs="Arial"/>
          <w:b/>
          <w:sz w:val="24"/>
          <w:szCs w:val="24"/>
        </w:rPr>
        <w:t>Retináculo</w:t>
      </w:r>
      <w:proofErr w:type="spellEnd"/>
      <w:r w:rsidRPr="00FA1AAD">
        <w:rPr>
          <w:rFonts w:ascii="Arial" w:hAnsi="Arial" w:cs="Arial"/>
          <w:b/>
          <w:sz w:val="24"/>
          <w:szCs w:val="24"/>
        </w:rPr>
        <w:t xml:space="preserve"> medial (extensões do tendão do m. vasto medial);</w:t>
      </w:r>
    </w:p>
    <w:p w:rsidR="00595C7B" w:rsidRDefault="00595C7B" w:rsidP="00595C7B">
      <w:pPr>
        <w:ind w:left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A1AAD">
        <w:rPr>
          <w:rFonts w:ascii="Arial" w:hAnsi="Arial" w:cs="Arial"/>
          <w:b/>
          <w:sz w:val="24"/>
          <w:szCs w:val="24"/>
        </w:rPr>
        <w:t>Retináculo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lateral</w:t>
      </w:r>
      <w:r w:rsidRPr="00FA1AAD">
        <w:rPr>
          <w:rFonts w:ascii="Arial" w:hAnsi="Arial" w:cs="Arial"/>
          <w:b/>
          <w:sz w:val="24"/>
          <w:szCs w:val="24"/>
        </w:rPr>
        <w:t xml:space="preserve"> (extensões do tendão do m. vasto </w:t>
      </w:r>
      <w:r>
        <w:rPr>
          <w:rFonts w:ascii="Arial" w:hAnsi="Arial" w:cs="Arial"/>
          <w:b/>
          <w:sz w:val="24"/>
          <w:szCs w:val="24"/>
        </w:rPr>
        <w:t>lateral</w:t>
      </w:r>
      <w:r w:rsidRPr="00FA1AAD">
        <w:rPr>
          <w:rFonts w:ascii="Arial" w:hAnsi="Arial" w:cs="Arial"/>
          <w:b/>
          <w:sz w:val="24"/>
          <w:szCs w:val="24"/>
        </w:rPr>
        <w:t>);</w:t>
      </w:r>
    </w:p>
    <w:p w:rsidR="00595C7B" w:rsidRDefault="00595C7B" w:rsidP="00595C7B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Ligamento poplíteo oblíquo (extensões do tendão do m. </w:t>
      </w:r>
      <w:proofErr w:type="spellStart"/>
      <w:r>
        <w:rPr>
          <w:rFonts w:ascii="Arial" w:hAnsi="Arial" w:cs="Arial"/>
          <w:b/>
          <w:sz w:val="24"/>
          <w:szCs w:val="24"/>
        </w:rPr>
        <w:t>semimembranáceo</w:t>
      </w:r>
      <w:proofErr w:type="spellEnd"/>
      <w:r>
        <w:rPr>
          <w:rFonts w:ascii="Arial" w:hAnsi="Arial" w:cs="Arial"/>
          <w:b/>
          <w:sz w:val="24"/>
          <w:szCs w:val="24"/>
        </w:rPr>
        <w:t>);</w:t>
      </w:r>
    </w:p>
    <w:p w:rsidR="00595C7B" w:rsidRPr="00FA1AAD" w:rsidRDefault="00595C7B" w:rsidP="00595C7B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Ligamento poplíteo arqueado.</w:t>
      </w:r>
    </w:p>
    <w:p w:rsidR="00595C7B" w:rsidRDefault="00595C7B" w:rsidP="00595C7B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95C7B" w:rsidRPr="00FA1AAD" w:rsidRDefault="00595C7B" w:rsidP="00595C7B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EXTRACAPSULARES</w:t>
      </w:r>
    </w:p>
    <w:p w:rsidR="00595C7B" w:rsidRDefault="00595C7B" w:rsidP="00595C7B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Ligamento colateral medial ou tibial (está fixo ao menisco medial);</w:t>
      </w:r>
    </w:p>
    <w:p w:rsidR="00595C7B" w:rsidRDefault="00595C7B" w:rsidP="00595C7B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Ligamento colateral lateral ou </w:t>
      </w:r>
      <w:proofErr w:type="spellStart"/>
      <w:r>
        <w:rPr>
          <w:rFonts w:ascii="Arial" w:hAnsi="Arial" w:cs="Arial"/>
          <w:b/>
          <w:sz w:val="24"/>
          <w:szCs w:val="24"/>
        </w:rPr>
        <w:t>fibular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(está separado do menisco lateral pelo tendão do m. poplíteo);</w:t>
      </w:r>
    </w:p>
    <w:p w:rsidR="00595C7B" w:rsidRDefault="00595C7B" w:rsidP="00595C7B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Ligamento patelar (tendão do m. quadríceps inferiormente à patela).</w:t>
      </w:r>
    </w:p>
    <w:p w:rsidR="00595C7B" w:rsidRDefault="00595C7B" w:rsidP="00595C7B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INTRACAPSULARES OU INTRARTICULARES</w:t>
      </w:r>
    </w:p>
    <w:p w:rsidR="00595C7B" w:rsidRDefault="00595C7B" w:rsidP="00595C7B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Ligamento cruzado anterior (com origem na área </w:t>
      </w:r>
      <w:proofErr w:type="spellStart"/>
      <w:r>
        <w:rPr>
          <w:rFonts w:ascii="Arial" w:hAnsi="Arial" w:cs="Arial"/>
          <w:b/>
          <w:sz w:val="24"/>
          <w:szCs w:val="24"/>
        </w:rPr>
        <w:t>intercondilar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anterior da TÍBIA); </w:t>
      </w:r>
    </w:p>
    <w:p w:rsidR="00595C7B" w:rsidRDefault="00595C7B" w:rsidP="00595C7B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Ligamento cruzado posterior (com origem na área </w:t>
      </w:r>
      <w:proofErr w:type="spellStart"/>
      <w:r>
        <w:rPr>
          <w:rFonts w:ascii="Arial" w:hAnsi="Arial" w:cs="Arial"/>
          <w:b/>
          <w:sz w:val="24"/>
          <w:szCs w:val="24"/>
        </w:rPr>
        <w:t>intercondilar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posterior da TÍBIA); </w:t>
      </w:r>
    </w:p>
    <w:p w:rsidR="00595C7B" w:rsidRDefault="00595C7B" w:rsidP="00595C7B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Menisco medial e menisco lateral;</w:t>
      </w:r>
    </w:p>
    <w:p w:rsidR="00595C7B" w:rsidRDefault="00595C7B" w:rsidP="00595C7B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Ligamento transverso do joelho (conexão anterior entre os meniscos lateral e medial);</w:t>
      </w:r>
    </w:p>
    <w:p w:rsidR="00595C7B" w:rsidRPr="00795FB4" w:rsidRDefault="00595C7B" w:rsidP="00595C7B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Ligamento </w:t>
      </w:r>
      <w:proofErr w:type="spellStart"/>
      <w:r>
        <w:rPr>
          <w:rFonts w:ascii="Arial" w:hAnsi="Arial" w:cs="Arial"/>
          <w:b/>
          <w:sz w:val="24"/>
          <w:szCs w:val="24"/>
        </w:rPr>
        <w:t>meniscofemoral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posterior (conexão entre o menisco lateral e o fêmur).</w:t>
      </w:r>
    </w:p>
    <w:p w:rsidR="00595C7B" w:rsidRDefault="00595C7B" w:rsidP="00595C7B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95C7B" w:rsidRPr="00795FB4" w:rsidRDefault="00595C7B" w:rsidP="00595C7B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595C7B"/>
    <w:p w:rsidR="00595C7B" w:rsidRDefault="00595C7B" w:rsidP="00595C7B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ind w:left="360"/>
        <w:rPr>
          <w:rFonts w:ascii="Arial" w:hAnsi="Arial" w:cs="Arial"/>
          <w:b/>
          <w:sz w:val="24"/>
          <w:szCs w:val="24"/>
        </w:rPr>
      </w:pPr>
    </w:p>
    <w:p w:rsidR="00595C7B" w:rsidRPr="00595C7B" w:rsidRDefault="00595C7B" w:rsidP="00595C7B">
      <w:pPr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595C7B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MÚSCULOS DO PÉ: </w:t>
      </w:r>
    </w:p>
    <w:p w:rsidR="00595C7B" w:rsidRPr="00007F92" w:rsidRDefault="00595C7B" w:rsidP="00595C7B">
      <w:pPr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07F92">
        <w:rPr>
          <w:rFonts w:ascii="Arial" w:hAnsi="Arial" w:cs="Arial"/>
          <w:b/>
          <w:color w:val="FF0000"/>
          <w:sz w:val="24"/>
          <w:szCs w:val="24"/>
        </w:rPr>
        <w:t>1. DORSO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M. extensor curto dos dedos.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</w:p>
    <w:p w:rsidR="00595C7B" w:rsidRPr="00595C7B" w:rsidRDefault="00595C7B" w:rsidP="00595C7B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95C7B">
        <w:rPr>
          <w:rFonts w:ascii="Arial" w:hAnsi="Arial" w:cs="Arial"/>
          <w:b/>
          <w:color w:val="FF0000"/>
          <w:sz w:val="24"/>
          <w:szCs w:val="24"/>
        </w:rPr>
        <w:t>PLANTA: 4 CAMADAS</w:t>
      </w:r>
    </w:p>
    <w:p w:rsidR="00595C7B" w:rsidRPr="00DF1F0A" w:rsidRDefault="00595C7B" w:rsidP="00595C7B">
      <w:pPr>
        <w:jc w:val="both"/>
        <w:rPr>
          <w:rFonts w:ascii="Arial" w:hAnsi="Arial" w:cs="Arial"/>
          <w:b/>
          <w:color w:val="FF0000"/>
          <w:sz w:val="24"/>
          <w:szCs w:val="24"/>
          <w:vertAlign w:val="superscript"/>
        </w:rPr>
      </w:pPr>
      <w:r>
        <w:rPr>
          <w:rFonts w:ascii="Arial" w:hAnsi="Arial" w:cs="Arial"/>
          <w:b/>
          <w:color w:val="FF0000"/>
          <w:sz w:val="24"/>
          <w:szCs w:val="24"/>
        </w:rPr>
        <w:t>1</w:t>
      </w:r>
      <w:r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A </w:t>
      </w:r>
      <w:r w:rsidRPr="00DF1F0A">
        <w:rPr>
          <w:rFonts w:ascii="Arial" w:hAnsi="Arial" w:cs="Arial"/>
          <w:b/>
          <w:color w:val="FF0000"/>
          <w:sz w:val="24"/>
          <w:szCs w:val="24"/>
        </w:rPr>
        <w:t>CAMADA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M. abdutor do </w:t>
      </w:r>
      <w:proofErr w:type="spellStart"/>
      <w:r>
        <w:rPr>
          <w:rFonts w:ascii="Arial" w:hAnsi="Arial" w:cs="Arial"/>
          <w:b/>
          <w:sz w:val="24"/>
          <w:szCs w:val="24"/>
        </w:rPr>
        <w:t>hálux</w:t>
      </w:r>
      <w:proofErr w:type="spellEnd"/>
      <w:r>
        <w:rPr>
          <w:rFonts w:ascii="Arial" w:hAnsi="Arial" w:cs="Arial"/>
          <w:b/>
          <w:sz w:val="24"/>
          <w:szCs w:val="24"/>
        </w:rPr>
        <w:t>;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M. abdutor do dedo mínimo;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M. flexor curto dos dedos.</w:t>
      </w:r>
    </w:p>
    <w:p w:rsidR="00595C7B" w:rsidRPr="00DF1F0A" w:rsidRDefault="00595C7B" w:rsidP="00595C7B">
      <w:pPr>
        <w:jc w:val="both"/>
        <w:rPr>
          <w:rFonts w:ascii="Arial" w:hAnsi="Arial" w:cs="Arial"/>
          <w:b/>
          <w:color w:val="FF0000"/>
          <w:sz w:val="24"/>
          <w:szCs w:val="24"/>
          <w:vertAlign w:val="superscript"/>
        </w:rPr>
      </w:pPr>
      <w:r>
        <w:rPr>
          <w:rFonts w:ascii="Arial" w:hAnsi="Arial" w:cs="Arial"/>
          <w:b/>
          <w:color w:val="FF0000"/>
          <w:sz w:val="24"/>
          <w:szCs w:val="24"/>
        </w:rPr>
        <w:t>2</w:t>
      </w:r>
      <w:r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A </w:t>
      </w:r>
      <w:r w:rsidRPr="00DF1F0A">
        <w:rPr>
          <w:rFonts w:ascii="Arial" w:hAnsi="Arial" w:cs="Arial"/>
          <w:b/>
          <w:color w:val="FF0000"/>
          <w:sz w:val="24"/>
          <w:szCs w:val="24"/>
        </w:rPr>
        <w:t>CAMADA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M. quadrado plantar;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sz w:val="24"/>
          <w:szCs w:val="24"/>
        </w:rPr>
        <w:t>Mm.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lumbricais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(4 </w:t>
      </w:r>
      <w:proofErr w:type="spellStart"/>
      <w:r>
        <w:rPr>
          <w:rFonts w:ascii="Arial" w:hAnsi="Arial" w:cs="Arial"/>
          <w:b/>
          <w:sz w:val="24"/>
          <w:szCs w:val="24"/>
        </w:rPr>
        <w:t>mm.</w:t>
      </w:r>
      <w:proofErr w:type="spellEnd"/>
      <w:r>
        <w:rPr>
          <w:rFonts w:ascii="Arial" w:hAnsi="Arial" w:cs="Arial"/>
          <w:b/>
          <w:sz w:val="24"/>
          <w:szCs w:val="24"/>
        </w:rPr>
        <w:t>).</w:t>
      </w:r>
    </w:p>
    <w:p w:rsidR="00595C7B" w:rsidRPr="00DF1F0A" w:rsidRDefault="00595C7B" w:rsidP="00595C7B">
      <w:pPr>
        <w:jc w:val="both"/>
        <w:rPr>
          <w:rFonts w:ascii="Arial" w:hAnsi="Arial" w:cs="Arial"/>
          <w:b/>
          <w:color w:val="FF0000"/>
          <w:sz w:val="24"/>
          <w:szCs w:val="24"/>
          <w:vertAlign w:val="superscript"/>
        </w:rPr>
      </w:pPr>
      <w:r>
        <w:rPr>
          <w:rFonts w:ascii="Arial" w:hAnsi="Arial" w:cs="Arial"/>
          <w:b/>
          <w:color w:val="FF0000"/>
          <w:sz w:val="24"/>
          <w:szCs w:val="24"/>
        </w:rPr>
        <w:t>3</w:t>
      </w:r>
      <w:r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A </w:t>
      </w:r>
      <w:r w:rsidRPr="00DF1F0A">
        <w:rPr>
          <w:rFonts w:ascii="Arial" w:hAnsi="Arial" w:cs="Arial"/>
          <w:b/>
          <w:color w:val="FF0000"/>
          <w:sz w:val="24"/>
          <w:szCs w:val="24"/>
        </w:rPr>
        <w:t>CAMADA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M. flexor curto do </w:t>
      </w:r>
      <w:proofErr w:type="spellStart"/>
      <w:r>
        <w:rPr>
          <w:rFonts w:ascii="Arial" w:hAnsi="Arial" w:cs="Arial"/>
          <w:b/>
          <w:sz w:val="24"/>
          <w:szCs w:val="24"/>
        </w:rPr>
        <w:t>hálux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(cabeça medial e cabeça lateral);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M. flexor curto do dedo mínimo;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M. adutor do </w:t>
      </w:r>
      <w:proofErr w:type="spellStart"/>
      <w:r>
        <w:rPr>
          <w:rFonts w:ascii="Arial" w:hAnsi="Arial" w:cs="Arial"/>
          <w:b/>
          <w:sz w:val="24"/>
          <w:szCs w:val="24"/>
        </w:rPr>
        <w:t>hálux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(cabeça transversa e cabeça oblíqua).</w:t>
      </w:r>
    </w:p>
    <w:p w:rsidR="00595C7B" w:rsidRPr="00DF1F0A" w:rsidRDefault="00595C7B" w:rsidP="00595C7B">
      <w:pPr>
        <w:jc w:val="both"/>
        <w:rPr>
          <w:rFonts w:ascii="Arial" w:hAnsi="Arial" w:cs="Arial"/>
          <w:b/>
          <w:color w:val="FF0000"/>
          <w:sz w:val="24"/>
          <w:szCs w:val="24"/>
          <w:vertAlign w:val="superscript"/>
        </w:rPr>
      </w:pPr>
      <w:r>
        <w:rPr>
          <w:rFonts w:ascii="Arial" w:hAnsi="Arial" w:cs="Arial"/>
          <w:b/>
          <w:color w:val="FF0000"/>
          <w:sz w:val="24"/>
          <w:szCs w:val="24"/>
        </w:rPr>
        <w:t>4</w:t>
      </w:r>
      <w:r>
        <w:rPr>
          <w:rFonts w:ascii="Arial" w:hAnsi="Arial" w:cs="Arial"/>
          <w:b/>
          <w:color w:val="FF0000"/>
          <w:sz w:val="24"/>
          <w:szCs w:val="24"/>
          <w:vertAlign w:val="superscript"/>
        </w:rPr>
        <w:t xml:space="preserve">A </w:t>
      </w:r>
      <w:r w:rsidRPr="00DF1F0A">
        <w:rPr>
          <w:rFonts w:ascii="Arial" w:hAnsi="Arial" w:cs="Arial"/>
          <w:b/>
          <w:color w:val="FF0000"/>
          <w:sz w:val="24"/>
          <w:szCs w:val="24"/>
        </w:rPr>
        <w:t>CAMADA</w:t>
      </w:r>
      <w:r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sz w:val="24"/>
          <w:szCs w:val="24"/>
        </w:rPr>
        <w:t>Mm.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interósseos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plantares (3 </w:t>
      </w:r>
      <w:proofErr w:type="spellStart"/>
      <w:r>
        <w:rPr>
          <w:rFonts w:ascii="Arial" w:hAnsi="Arial" w:cs="Arial"/>
          <w:b/>
          <w:sz w:val="24"/>
          <w:szCs w:val="24"/>
        </w:rPr>
        <w:t>mm.</w:t>
      </w:r>
      <w:proofErr w:type="spellEnd"/>
      <w:r>
        <w:rPr>
          <w:rFonts w:ascii="Arial" w:hAnsi="Arial" w:cs="Arial"/>
          <w:b/>
          <w:sz w:val="24"/>
          <w:szCs w:val="24"/>
        </w:rPr>
        <w:t>);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sz w:val="24"/>
          <w:szCs w:val="24"/>
        </w:rPr>
        <w:t>Mm.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interósseos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dorsais (4 </w:t>
      </w:r>
      <w:proofErr w:type="spellStart"/>
      <w:r>
        <w:rPr>
          <w:rFonts w:ascii="Arial" w:hAnsi="Arial" w:cs="Arial"/>
          <w:b/>
          <w:sz w:val="24"/>
          <w:szCs w:val="24"/>
        </w:rPr>
        <w:t>mm.</w:t>
      </w:r>
      <w:proofErr w:type="spellEnd"/>
      <w:r>
        <w:rPr>
          <w:rFonts w:ascii="Arial" w:hAnsi="Arial" w:cs="Arial"/>
          <w:b/>
          <w:sz w:val="24"/>
          <w:szCs w:val="24"/>
        </w:rPr>
        <w:t>).</w:t>
      </w: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</w:p>
    <w:p w:rsidR="00595C7B" w:rsidRDefault="00595C7B" w:rsidP="00595C7B">
      <w:pPr>
        <w:jc w:val="both"/>
        <w:rPr>
          <w:rFonts w:ascii="Arial" w:hAnsi="Arial" w:cs="Arial"/>
          <w:b/>
          <w:sz w:val="24"/>
          <w:szCs w:val="24"/>
        </w:rPr>
      </w:pPr>
    </w:p>
    <w:sectPr w:rsidR="00595C7B" w:rsidSect="007F0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0F90"/>
    <w:multiLevelType w:val="hybridMultilevel"/>
    <w:tmpl w:val="A6C442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1E19"/>
    <w:multiLevelType w:val="hybridMultilevel"/>
    <w:tmpl w:val="D43EC6E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713A9"/>
    <w:multiLevelType w:val="hybridMultilevel"/>
    <w:tmpl w:val="D37E3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B55E3"/>
    <w:multiLevelType w:val="hybridMultilevel"/>
    <w:tmpl w:val="C810C6F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D680B"/>
    <w:multiLevelType w:val="hybridMultilevel"/>
    <w:tmpl w:val="FA66B8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64733"/>
    <w:multiLevelType w:val="hybridMultilevel"/>
    <w:tmpl w:val="683A0C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E0A2E"/>
    <w:multiLevelType w:val="multilevel"/>
    <w:tmpl w:val="E188BB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7741CDA"/>
    <w:multiLevelType w:val="hybridMultilevel"/>
    <w:tmpl w:val="F74E0A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B3"/>
    <w:rsid w:val="00595C7B"/>
    <w:rsid w:val="006C354C"/>
    <w:rsid w:val="00CA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EE72C-AE21-4953-AEF8-6DB6C72F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989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Tirapelli</dc:creator>
  <cp:keywords/>
  <dc:description/>
  <cp:lastModifiedBy>Tirapelli</cp:lastModifiedBy>
  <cp:revision>3</cp:revision>
  <dcterms:created xsi:type="dcterms:W3CDTF">2020-05-24T00:52:00Z</dcterms:created>
  <dcterms:modified xsi:type="dcterms:W3CDTF">2020-05-24T01:00:00Z</dcterms:modified>
</cp:coreProperties>
</file>