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8F" w:rsidRPr="002E2527" w:rsidRDefault="00594EA1">
      <w:pPr>
        <w:rPr>
          <w:b/>
          <w:lang w:val="pt-BR"/>
        </w:rPr>
      </w:pPr>
      <w:r>
        <w:rPr>
          <w:b/>
          <w:lang w:val="pt-BR"/>
        </w:rPr>
        <w:t>Amálgama I - Toxicidade</w:t>
      </w:r>
    </w:p>
    <w:p w:rsidR="00594EA1" w:rsidRDefault="00594EA1" w:rsidP="002E252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Marque as alternativas verdadeiras</w:t>
      </w:r>
    </w:p>
    <w:p w:rsidR="002E2527" w:rsidRDefault="00594EA1" w:rsidP="00594EA1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N</w:t>
      </w:r>
      <w:r w:rsidRPr="00594EA1">
        <w:rPr>
          <w:lang w:val="pt-BR"/>
        </w:rPr>
        <w:t>o que se refere à contaminação ambiental e à toxicidade humana, o risco que o mercúrio de uso odontológico oferece</w:t>
      </w:r>
      <w:r>
        <w:rPr>
          <w:lang w:val="pt-BR"/>
        </w:rPr>
        <w:t xml:space="preserve"> </w:t>
      </w:r>
      <w:r w:rsidRPr="00594EA1">
        <w:rPr>
          <w:lang w:val="pt-BR"/>
        </w:rPr>
        <w:t>pode</w:t>
      </w:r>
      <w:r>
        <w:rPr>
          <w:lang w:val="pt-BR"/>
        </w:rPr>
        <w:t xml:space="preserve"> </w:t>
      </w:r>
      <w:r w:rsidRPr="00594EA1">
        <w:rPr>
          <w:lang w:val="pt-BR"/>
        </w:rPr>
        <w:t>ser</w:t>
      </w:r>
      <w:r>
        <w:rPr>
          <w:lang w:val="pt-BR"/>
        </w:rPr>
        <w:t xml:space="preserve"> </w:t>
      </w:r>
      <w:r w:rsidRPr="00594EA1">
        <w:rPr>
          <w:lang w:val="pt-BR"/>
        </w:rPr>
        <w:t>reduzido</w:t>
      </w:r>
      <w:r>
        <w:rPr>
          <w:lang w:val="pt-BR"/>
        </w:rPr>
        <w:t xml:space="preserve"> </w:t>
      </w:r>
      <w:r w:rsidRPr="00594EA1">
        <w:rPr>
          <w:lang w:val="pt-BR"/>
        </w:rPr>
        <w:t>a</w:t>
      </w:r>
      <w:r>
        <w:rPr>
          <w:lang w:val="pt-BR"/>
        </w:rPr>
        <w:t xml:space="preserve"> </w:t>
      </w:r>
      <w:r w:rsidRPr="00594EA1">
        <w:rPr>
          <w:lang w:val="pt-BR"/>
        </w:rPr>
        <w:t>níveis</w:t>
      </w:r>
      <w:r>
        <w:rPr>
          <w:lang w:val="pt-BR"/>
        </w:rPr>
        <w:t xml:space="preserve"> </w:t>
      </w:r>
      <w:r w:rsidRPr="00594EA1">
        <w:rPr>
          <w:lang w:val="pt-BR"/>
        </w:rPr>
        <w:t>inofensivos,</w:t>
      </w:r>
      <w:r>
        <w:rPr>
          <w:lang w:val="pt-BR"/>
        </w:rPr>
        <w:t xml:space="preserve"> </w:t>
      </w:r>
      <w:r w:rsidRPr="00594EA1">
        <w:rPr>
          <w:lang w:val="pt-BR"/>
        </w:rPr>
        <w:t>desde</w:t>
      </w:r>
      <w:r>
        <w:rPr>
          <w:lang w:val="pt-BR"/>
        </w:rPr>
        <w:t xml:space="preserve"> </w:t>
      </w:r>
      <w:r w:rsidRPr="00594EA1">
        <w:rPr>
          <w:lang w:val="pt-BR"/>
        </w:rPr>
        <w:t>que</w:t>
      </w:r>
      <w:r>
        <w:rPr>
          <w:lang w:val="pt-BR"/>
        </w:rPr>
        <w:t xml:space="preserve"> </w:t>
      </w:r>
      <w:r w:rsidRPr="00594EA1">
        <w:rPr>
          <w:lang w:val="pt-BR"/>
        </w:rPr>
        <w:t>tomados</w:t>
      </w:r>
      <w:r>
        <w:rPr>
          <w:lang w:val="pt-BR"/>
        </w:rPr>
        <w:t xml:space="preserve"> </w:t>
      </w:r>
      <w:r w:rsidRPr="00594EA1">
        <w:rPr>
          <w:lang w:val="pt-BR"/>
        </w:rPr>
        <w:t>os</w:t>
      </w:r>
      <w:r>
        <w:rPr>
          <w:lang w:val="pt-BR"/>
        </w:rPr>
        <w:t xml:space="preserve"> </w:t>
      </w:r>
      <w:r w:rsidRPr="00594EA1">
        <w:rPr>
          <w:lang w:val="pt-BR"/>
        </w:rPr>
        <w:t>cuidados</w:t>
      </w:r>
      <w:r>
        <w:rPr>
          <w:lang w:val="pt-BR"/>
        </w:rPr>
        <w:t xml:space="preserve"> </w:t>
      </w:r>
      <w:r w:rsidRPr="00594EA1">
        <w:rPr>
          <w:lang w:val="pt-BR"/>
        </w:rPr>
        <w:t>que</w:t>
      </w:r>
      <w:r>
        <w:rPr>
          <w:lang w:val="pt-BR"/>
        </w:rPr>
        <w:t xml:space="preserve"> </w:t>
      </w:r>
      <w:r w:rsidRPr="00594EA1">
        <w:rPr>
          <w:lang w:val="pt-BR"/>
        </w:rPr>
        <w:t>sua manipulação exige.</w:t>
      </w:r>
    </w:p>
    <w:p w:rsidR="005A3E1C" w:rsidRPr="005A3E1C" w:rsidRDefault="00C71B23" w:rsidP="005A3E1C">
      <w:pPr>
        <w:pStyle w:val="PargrafodaLista"/>
        <w:numPr>
          <w:ilvl w:val="1"/>
          <w:numId w:val="1"/>
        </w:numPr>
        <w:jc w:val="both"/>
        <w:rPr>
          <w:lang w:val="pt-BR"/>
        </w:rPr>
      </w:pPr>
      <w:r>
        <w:rPr>
          <w:lang w:val="pt-BR"/>
        </w:rPr>
        <w:t>No consultório, é</w:t>
      </w:r>
      <w:r w:rsidR="005A3E1C" w:rsidRPr="005A3E1C">
        <w:rPr>
          <w:lang w:val="pt-BR"/>
        </w:rPr>
        <w:t xml:space="preserve"> preciso prevenir, em primeiro lugar, os riscos a que se expõem as pessoas que mais frequente e intensamente tomam contato com o mercúrio: </w:t>
      </w:r>
      <w:r w:rsidR="005A3E1C">
        <w:rPr>
          <w:lang w:val="pt-BR"/>
        </w:rPr>
        <w:t xml:space="preserve">a equipe </w:t>
      </w:r>
      <w:r w:rsidR="005A3E1C" w:rsidRPr="005A3E1C">
        <w:rPr>
          <w:lang w:val="pt-BR"/>
        </w:rPr>
        <w:t>odontológica.</w:t>
      </w:r>
    </w:p>
    <w:p w:rsidR="00594EA1" w:rsidRPr="00594EA1" w:rsidRDefault="00594EA1" w:rsidP="00594EA1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N</w:t>
      </w:r>
      <w:r w:rsidRPr="00594EA1">
        <w:rPr>
          <w:lang w:val="pt-BR"/>
        </w:rPr>
        <w:t xml:space="preserve">ão parece razoável o ataque antiamalgamista com o objetivo de melhorar a “saúde do Planeta”, porque terá um impacto desprezível sobre ela, ao mesmo tempo que privaria muitos pacientes de um </w:t>
      </w:r>
      <w:r w:rsidR="00C71B23">
        <w:rPr>
          <w:lang w:val="pt-BR"/>
        </w:rPr>
        <w:t xml:space="preserve">material </w:t>
      </w:r>
      <w:r w:rsidRPr="00594EA1">
        <w:rPr>
          <w:lang w:val="pt-BR"/>
        </w:rPr>
        <w:t xml:space="preserve">acessível e de eficácia garantida para </w:t>
      </w:r>
      <w:r w:rsidR="00C71B23">
        <w:rPr>
          <w:lang w:val="pt-BR"/>
        </w:rPr>
        <w:t>restauração dentária</w:t>
      </w:r>
      <w:r w:rsidRPr="00594EA1">
        <w:rPr>
          <w:lang w:val="pt-BR"/>
        </w:rPr>
        <w:t>.</w:t>
      </w:r>
    </w:p>
    <w:p w:rsidR="00594EA1" w:rsidRDefault="00594EA1" w:rsidP="00594EA1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A</w:t>
      </w:r>
      <w:r w:rsidRPr="00594EA1">
        <w:rPr>
          <w:lang w:val="pt-BR"/>
        </w:rPr>
        <w:t>s propostas para lidar com</w:t>
      </w:r>
      <w:r>
        <w:rPr>
          <w:lang w:val="pt-BR"/>
        </w:rPr>
        <w:t xml:space="preserve"> os perigos da toxicidade do mercúrio</w:t>
      </w:r>
      <w:r w:rsidRPr="00594EA1">
        <w:rPr>
          <w:lang w:val="pt-BR"/>
        </w:rPr>
        <w:t xml:space="preserve"> são radicalmente diferentes: enquanto</w:t>
      </w:r>
      <w:r>
        <w:rPr>
          <w:lang w:val="pt-BR"/>
        </w:rPr>
        <w:t xml:space="preserve"> </w:t>
      </w:r>
      <w:r w:rsidRPr="00594EA1">
        <w:rPr>
          <w:lang w:val="pt-BR"/>
        </w:rPr>
        <w:t>alguns</w:t>
      </w:r>
      <w:r>
        <w:rPr>
          <w:lang w:val="pt-BR"/>
        </w:rPr>
        <w:t xml:space="preserve"> </w:t>
      </w:r>
      <w:r w:rsidRPr="00594EA1">
        <w:rPr>
          <w:lang w:val="pt-BR"/>
        </w:rPr>
        <w:t>querem</w:t>
      </w:r>
      <w:r>
        <w:rPr>
          <w:lang w:val="pt-BR"/>
        </w:rPr>
        <w:t xml:space="preserve"> </w:t>
      </w:r>
      <w:r w:rsidRPr="00594EA1">
        <w:rPr>
          <w:lang w:val="pt-BR"/>
        </w:rPr>
        <w:t>impor</w:t>
      </w:r>
      <w:r>
        <w:rPr>
          <w:lang w:val="pt-BR"/>
        </w:rPr>
        <w:t xml:space="preserve"> </w:t>
      </w:r>
      <w:r w:rsidRPr="00594EA1">
        <w:rPr>
          <w:lang w:val="pt-BR"/>
        </w:rPr>
        <w:t>a</w:t>
      </w:r>
      <w:r>
        <w:rPr>
          <w:lang w:val="pt-BR"/>
        </w:rPr>
        <w:t xml:space="preserve"> </w:t>
      </w:r>
      <w:r w:rsidRPr="00594EA1">
        <w:rPr>
          <w:lang w:val="pt-BR"/>
        </w:rPr>
        <w:t>proibição</w:t>
      </w:r>
      <w:r>
        <w:rPr>
          <w:lang w:val="pt-BR"/>
        </w:rPr>
        <w:t xml:space="preserve"> </w:t>
      </w:r>
      <w:r w:rsidRPr="00594EA1">
        <w:rPr>
          <w:lang w:val="pt-BR"/>
        </w:rPr>
        <w:t>absoluta</w:t>
      </w:r>
      <w:r>
        <w:rPr>
          <w:lang w:val="pt-BR"/>
        </w:rPr>
        <w:t xml:space="preserve"> </w:t>
      </w:r>
      <w:r w:rsidRPr="00594EA1">
        <w:rPr>
          <w:lang w:val="pt-BR"/>
        </w:rPr>
        <w:t>do</w:t>
      </w:r>
      <w:r>
        <w:rPr>
          <w:lang w:val="pt-BR"/>
        </w:rPr>
        <w:t xml:space="preserve"> </w:t>
      </w:r>
      <w:r w:rsidRPr="00594EA1">
        <w:rPr>
          <w:lang w:val="pt-BR"/>
        </w:rPr>
        <w:t>seu</w:t>
      </w:r>
      <w:r>
        <w:rPr>
          <w:lang w:val="pt-BR"/>
        </w:rPr>
        <w:t xml:space="preserve"> </w:t>
      </w:r>
      <w:r w:rsidRPr="00594EA1">
        <w:rPr>
          <w:lang w:val="pt-BR"/>
        </w:rPr>
        <w:t>uso</w:t>
      </w:r>
      <w:r>
        <w:rPr>
          <w:lang w:val="pt-BR"/>
        </w:rPr>
        <w:t xml:space="preserve"> </w:t>
      </w:r>
      <w:r w:rsidRPr="00594EA1">
        <w:rPr>
          <w:lang w:val="pt-BR"/>
        </w:rPr>
        <w:t>(“mercúrio</w:t>
      </w:r>
      <w:r>
        <w:rPr>
          <w:lang w:val="pt-BR"/>
        </w:rPr>
        <w:t xml:space="preserve"> </w:t>
      </w:r>
      <w:r w:rsidRPr="00594EA1">
        <w:rPr>
          <w:lang w:val="pt-BR"/>
        </w:rPr>
        <w:t>zero”)</w:t>
      </w:r>
      <w:r>
        <w:rPr>
          <w:lang w:val="pt-BR"/>
        </w:rPr>
        <w:t xml:space="preserve"> </w:t>
      </w:r>
      <w:r w:rsidRPr="00594EA1">
        <w:rPr>
          <w:lang w:val="pt-BR"/>
        </w:rPr>
        <w:t>outros defendem apenas as ações dirigidas a minimizar os riscos, admitindo a redução do seu uso ao mínimo indispensável para não se privar de benefícios que só o mercúrio pode proporcionar</w:t>
      </w:r>
      <w:r>
        <w:rPr>
          <w:lang w:val="pt-BR"/>
        </w:rPr>
        <w:t>.</w:t>
      </w:r>
    </w:p>
    <w:p w:rsidR="00594EA1" w:rsidRPr="00594EA1" w:rsidRDefault="00594EA1" w:rsidP="00594EA1">
      <w:pPr>
        <w:ind w:left="360"/>
        <w:rPr>
          <w:color w:val="FF0000"/>
          <w:lang w:val="pt-BR"/>
        </w:rPr>
      </w:pPr>
      <w:r w:rsidRPr="00594EA1">
        <w:rPr>
          <w:color w:val="FF0000"/>
          <w:lang w:val="pt-BR"/>
        </w:rPr>
        <w:t>Resposta</w:t>
      </w:r>
      <w:r>
        <w:rPr>
          <w:color w:val="FF0000"/>
          <w:lang w:val="pt-BR"/>
        </w:rPr>
        <w:t>: todas são verdadeiras</w:t>
      </w:r>
    </w:p>
    <w:p w:rsidR="009546C9" w:rsidRDefault="009546C9" w:rsidP="009546C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é a forma de mercúrio que se manipula no âmbito odontológico?</w:t>
      </w:r>
    </w:p>
    <w:p w:rsidR="009546C9" w:rsidRDefault="009546C9" w:rsidP="009546C9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Hg</w:t>
      </w:r>
      <w:r w:rsidRPr="00594EA1">
        <w:rPr>
          <w:vertAlign w:val="superscript"/>
          <w:lang w:val="pt-BR"/>
        </w:rPr>
        <w:t>0</w:t>
      </w:r>
      <w:r>
        <w:rPr>
          <w:lang w:val="pt-BR"/>
        </w:rPr>
        <w:t xml:space="preserve">, metal líquido à temperatura ambiente </w:t>
      </w:r>
    </w:p>
    <w:p w:rsidR="009546C9" w:rsidRDefault="009546C9" w:rsidP="009546C9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Hg</w:t>
      </w:r>
      <w:r w:rsidRPr="00594EA1">
        <w:rPr>
          <w:vertAlign w:val="superscript"/>
          <w:lang w:val="pt-BR"/>
        </w:rPr>
        <w:t>++</w:t>
      </w:r>
      <w:r>
        <w:rPr>
          <w:lang w:val="pt-BR"/>
        </w:rPr>
        <w:t>, íon mercuroso que forma sais pouco estáveis</w:t>
      </w:r>
    </w:p>
    <w:p w:rsidR="009546C9" w:rsidRDefault="009546C9" w:rsidP="009546C9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Hg</w:t>
      </w:r>
      <w:r w:rsidRPr="00594EA1">
        <w:rPr>
          <w:vertAlign w:val="subscript"/>
          <w:lang w:val="pt-BR"/>
        </w:rPr>
        <w:t>2</w:t>
      </w:r>
      <w:r w:rsidRPr="00594EA1">
        <w:rPr>
          <w:vertAlign w:val="superscript"/>
          <w:lang w:val="pt-BR"/>
        </w:rPr>
        <w:t>++</w:t>
      </w:r>
      <w:r>
        <w:rPr>
          <w:lang w:val="pt-BR"/>
        </w:rPr>
        <w:t>, íon mercúrico</w:t>
      </w:r>
    </w:p>
    <w:p w:rsidR="009546C9" w:rsidRDefault="009546C9" w:rsidP="009546C9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CH</w:t>
      </w:r>
      <w:r w:rsidRPr="00594EA1">
        <w:rPr>
          <w:vertAlign w:val="subscript"/>
          <w:lang w:val="pt-BR"/>
        </w:rPr>
        <w:t>3</w:t>
      </w:r>
      <w:r>
        <w:rPr>
          <w:lang w:val="pt-BR"/>
        </w:rPr>
        <w:t xml:space="preserve"> Hg</w:t>
      </w:r>
      <w:r w:rsidRPr="00594EA1">
        <w:rPr>
          <w:vertAlign w:val="superscript"/>
          <w:lang w:val="pt-BR"/>
        </w:rPr>
        <w:t>+</w:t>
      </w:r>
      <w:r>
        <w:rPr>
          <w:lang w:val="pt-BR"/>
        </w:rPr>
        <w:t xml:space="preserve">, </w:t>
      </w:r>
      <w:r w:rsidRPr="00594EA1">
        <w:rPr>
          <w:lang w:val="pt-BR"/>
        </w:rPr>
        <w:t>metil mercúrio</w:t>
      </w:r>
    </w:p>
    <w:p w:rsidR="009546C9" w:rsidRDefault="009546C9" w:rsidP="009546C9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(CH)</w:t>
      </w:r>
      <w:r w:rsidRPr="00594EA1">
        <w:rPr>
          <w:vertAlign w:val="subscript"/>
          <w:lang w:val="pt-BR"/>
        </w:rPr>
        <w:t>3</w:t>
      </w:r>
      <w:r>
        <w:rPr>
          <w:lang w:val="pt-BR"/>
        </w:rPr>
        <w:t xml:space="preserve"> Hg</w:t>
      </w:r>
      <w:r w:rsidRPr="00594EA1">
        <w:rPr>
          <w:vertAlign w:val="subscript"/>
          <w:lang w:val="pt-BR"/>
        </w:rPr>
        <w:t>2</w:t>
      </w:r>
      <w:r w:rsidRPr="00594EA1">
        <w:rPr>
          <w:lang w:val="pt-BR"/>
        </w:rPr>
        <w:t>,</w:t>
      </w:r>
      <w:r>
        <w:rPr>
          <w:lang w:val="pt-BR"/>
        </w:rPr>
        <w:t xml:space="preserve"> dimetil mercúrio</w:t>
      </w:r>
    </w:p>
    <w:p w:rsidR="009546C9" w:rsidRPr="00594EA1" w:rsidRDefault="009546C9" w:rsidP="009546C9">
      <w:pPr>
        <w:pStyle w:val="PargrafodaLista"/>
        <w:ind w:left="1440"/>
        <w:rPr>
          <w:color w:val="FF0000"/>
          <w:lang w:val="pt-BR"/>
        </w:rPr>
      </w:pPr>
      <w:r w:rsidRPr="00594EA1">
        <w:rPr>
          <w:color w:val="FF0000"/>
          <w:lang w:val="pt-BR"/>
        </w:rPr>
        <w:t>Resposta: a</w:t>
      </w:r>
    </w:p>
    <w:p w:rsidR="00594EA1" w:rsidRDefault="007A2E3F" w:rsidP="00594EA1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O</w:t>
      </w:r>
      <w:r w:rsidR="005A3E1C">
        <w:rPr>
          <w:lang w:val="pt-BR"/>
        </w:rPr>
        <w:t xml:space="preserve"> conjunto de sintomas </w:t>
      </w:r>
      <w:r>
        <w:rPr>
          <w:lang w:val="pt-BR"/>
        </w:rPr>
        <w:t>abaixo se refere a qual doença?</w:t>
      </w:r>
    </w:p>
    <w:p w:rsidR="005A3E1C" w:rsidRDefault="005A3E1C" w:rsidP="005A3E1C">
      <w:pPr>
        <w:pStyle w:val="PargrafodaLista"/>
        <w:numPr>
          <w:ilvl w:val="1"/>
          <w:numId w:val="1"/>
        </w:numPr>
        <w:rPr>
          <w:lang w:val="pt-BR"/>
        </w:rPr>
      </w:pPr>
      <w:r w:rsidRPr="005A3E1C">
        <w:rPr>
          <w:lang w:val="pt-BR"/>
        </w:rPr>
        <w:t>inflamação gengival, mobilidade aumentada dos dentes, excesso de salivação com aumento do volume das glândulas salivares</w:t>
      </w:r>
    </w:p>
    <w:p w:rsidR="005A3E1C" w:rsidRDefault="005A3E1C" w:rsidP="005A3E1C">
      <w:pPr>
        <w:pStyle w:val="PargrafodaLista"/>
        <w:numPr>
          <w:ilvl w:val="1"/>
          <w:numId w:val="1"/>
        </w:numPr>
        <w:rPr>
          <w:lang w:val="pt-BR"/>
        </w:rPr>
      </w:pPr>
      <w:r w:rsidRPr="005A3E1C">
        <w:rPr>
          <w:lang w:val="pt-BR"/>
        </w:rPr>
        <w:t>rubor na face e lesões de hiperqueratose pelo corpo</w:t>
      </w:r>
    </w:p>
    <w:p w:rsidR="005A3E1C" w:rsidRDefault="005A3E1C" w:rsidP="005A3E1C">
      <w:pPr>
        <w:pStyle w:val="PargrafodaLista"/>
        <w:numPr>
          <w:ilvl w:val="1"/>
          <w:numId w:val="1"/>
        </w:numPr>
        <w:rPr>
          <w:lang w:val="pt-BR"/>
        </w:rPr>
      </w:pPr>
      <w:r w:rsidRPr="005A3E1C">
        <w:rPr>
          <w:lang w:val="pt-BR"/>
        </w:rPr>
        <w:t>tremores, vertigem</w:t>
      </w:r>
    </w:p>
    <w:p w:rsidR="005A3E1C" w:rsidRDefault="005A3E1C" w:rsidP="005A3E1C">
      <w:pPr>
        <w:pStyle w:val="PargrafodaLista"/>
        <w:numPr>
          <w:ilvl w:val="1"/>
          <w:numId w:val="1"/>
        </w:numPr>
        <w:rPr>
          <w:lang w:val="pt-BR"/>
        </w:rPr>
      </w:pPr>
      <w:r w:rsidRPr="005A3E1C">
        <w:rPr>
          <w:lang w:val="pt-BR"/>
        </w:rPr>
        <w:t>alucinações,</w:t>
      </w:r>
      <w:r>
        <w:rPr>
          <w:lang w:val="pt-BR"/>
        </w:rPr>
        <w:t xml:space="preserve"> </w:t>
      </w:r>
      <w:r w:rsidRPr="005A3E1C">
        <w:rPr>
          <w:lang w:val="pt-BR"/>
        </w:rPr>
        <w:t>depressão, ansiedade,</w:t>
      </w:r>
      <w:r>
        <w:rPr>
          <w:lang w:val="pt-BR"/>
        </w:rPr>
        <w:t xml:space="preserve"> </w:t>
      </w:r>
      <w:r w:rsidRPr="005A3E1C">
        <w:rPr>
          <w:lang w:val="pt-BR"/>
        </w:rPr>
        <w:t>labilidade</w:t>
      </w:r>
      <w:r>
        <w:rPr>
          <w:lang w:val="pt-BR"/>
        </w:rPr>
        <w:t xml:space="preserve"> </w:t>
      </w:r>
      <w:r w:rsidRPr="005A3E1C">
        <w:rPr>
          <w:lang w:val="pt-BR"/>
        </w:rPr>
        <w:t>emocional,</w:t>
      </w:r>
      <w:r>
        <w:rPr>
          <w:lang w:val="pt-BR"/>
        </w:rPr>
        <w:t xml:space="preserve"> </w:t>
      </w:r>
      <w:r w:rsidRPr="005A3E1C">
        <w:rPr>
          <w:lang w:val="pt-BR"/>
        </w:rPr>
        <w:t>insônia, irritabilidade, perda de memória, pesadelos</w:t>
      </w:r>
    </w:p>
    <w:p w:rsidR="005A3E1C" w:rsidRDefault="005A3E1C" w:rsidP="005A3E1C">
      <w:pPr>
        <w:pStyle w:val="PargrafodaLista"/>
        <w:numPr>
          <w:ilvl w:val="1"/>
          <w:numId w:val="1"/>
        </w:numPr>
        <w:rPr>
          <w:lang w:val="pt-BR"/>
        </w:rPr>
      </w:pPr>
      <w:r w:rsidRPr="005A3E1C">
        <w:rPr>
          <w:lang w:val="pt-BR"/>
        </w:rPr>
        <w:t>alterações renais leves, inapetência, anemia.</w:t>
      </w:r>
    </w:p>
    <w:p w:rsidR="005A3E1C" w:rsidRPr="005A3E1C" w:rsidRDefault="005A3E1C" w:rsidP="005A3E1C">
      <w:pPr>
        <w:ind w:left="360"/>
        <w:rPr>
          <w:color w:val="FF0000"/>
          <w:lang w:val="pt-BR"/>
        </w:rPr>
      </w:pPr>
      <w:r w:rsidRPr="005A3E1C">
        <w:rPr>
          <w:color w:val="FF0000"/>
          <w:lang w:val="pt-BR"/>
        </w:rPr>
        <w:t xml:space="preserve">Resposta: </w:t>
      </w:r>
      <w:r w:rsidR="007A2E3F">
        <w:rPr>
          <w:color w:val="FF0000"/>
          <w:lang w:val="pt-BR"/>
        </w:rPr>
        <w:t>Mercurialismo (também denominado Eretismo, ou H</w:t>
      </w:r>
      <w:r w:rsidR="007A2E3F" w:rsidRPr="007A2E3F">
        <w:rPr>
          <w:color w:val="FF0000"/>
          <w:lang w:val="pt-BR"/>
        </w:rPr>
        <w:t>idrargirismo</w:t>
      </w:r>
      <w:r w:rsidR="007A2E3F">
        <w:rPr>
          <w:color w:val="FF0000"/>
          <w:lang w:val="pt-BR"/>
        </w:rPr>
        <w:t>), que se trata de uma intoxicação crônica com mercúrio metálico</w:t>
      </w:r>
      <w:bookmarkStart w:id="0" w:name="_GoBack"/>
      <w:bookmarkEnd w:id="0"/>
    </w:p>
    <w:p w:rsidR="009546C9" w:rsidRDefault="009546C9" w:rsidP="009546C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“</w:t>
      </w:r>
      <w:r w:rsidRPr="009546C9">
        <w:rPr>
          <w:lang w:val="pt-BR"/>
        </w:rPr>
        <w:t xml:space="preserve">A possibilidade de </w:t>
      </w:r>
      <w:r>
        <w:rPr>
          <w:lang w:val="pt-BR"/>
        </w:rPr>
        <w:t>bio</w:t>
      </w:r>
      <w:r w:rsidRPr="009546C9">
        <w:rPr>
          <w:lang w:val="pt-BR"/>
        </w:rPr>
        <w:t xml:space="preserve">transformação do mercúrio metálico, o mecanismo de </w:t>
      </w:r>
      <w:r>
        <w:rPr>
          <w:lang w:val="pt-BR"/>
        </w:rPr>
        <w:t>bio</w:t>
      </w:r>
      <w:r w:rsidRPr="009546C9">
        <w:rPr>
          <w:lang w:val="pt-BR"/>
        </w:rPr>
        <w:t xml:space="preserve">acumulação e sua </w:t>
      </w:r>
      <w:r>
        <w:rPr>
          <w:lang w:val="pt-BR"/>
        </w:rPr>
        <w:t xml:space="preserve">conexão com o desastre </w:t>
      </w:r>
      <w:r w:rsidRPr="009546C9">
        <w:rPr>
          <w:lang w:val="pt-BR"/>
        </w:rPr>
        <w:t>ocorrid</w:t>
      </w:r>
      <w:r>
        <w:rPr>
          <w:lang w:val="pt-BR"/>
        </w:rPr>
        <w:t xml:space="preserve">o em Minamata costuma ser enfatizado para justificar </w:t>
      </w:r>
      <w:r w:rsidRPr="009546C9">
        <w:rPr>
          <w:lang w:val="pt-BR"/>
        </w:rPr>
        <w:t>o banimento do amálgama.</w:t>
      </w:r>
      <w:r>
        <w:rPr>
          <w:lang w:val="pt-BR"/>
        </w:rPr>
        <w:t>”</w:t>
      </w:r>
    </w:p>
    <w:p w:rsidR="009546C9" w:rsidRDefault="009546C9" w:rsidP="009546C9">
      <w:pPr>
        <w:pStyle w:val="PargrafodaLista"/>
        <w:rPr>
          <w:lang w:val="pt-BR"/>
        </w:rPr>
      </w:pPr>
      <w:r>
        <w:rPr>
          <w:lang w:val="pt-BR"/>
        </w:rPr>
        <w:t>Discuta a afirmativa acima.</w:t>
      </w:r>
    </w:p>
    <w:p w:rsidR="009546C9" w:rsidRDefault="009546C9" w:rsidP="009546C9">
      <w:pPr>
        <w:pStyle w:val="PargrafodaLista"/>
        <w:rPr>
          <w:color w:val="FF0000"/>
          <w:lang w:val="pt-BR"/>
        </w:rPr>
      </w:pPr>
      <w:r>
        <w:rPr>
          <w:color w:val="FF0000"/>
          <w:lang w:val="pt-BR"/>
        </w:rPr>
        <w:t>É verdade que o mercúrio metálico pode ser biotran</w:t>
      </w:r>
      <w:r w:rsidR="00C479E4">
        <w:rPr>
          <w:color w:val="FF0000"/>
          <w:lang w:val="pt-BR"/>
        </w:rPr>
        <w:t>s</w:t>
      </w:r>
      <w:r>
        <w:rPr>
          <w:color w:val="FF0000"/>
          <w:lang w:val="pt-BR"/>
        </w:rPr>
        <w:t xml:space="preserve">formado em mercúrio orgânico e, por isso, temos que ter uma atitude responsável de cuidar dos descartes de amálgama. Mas, o mal de Minamata ocorreu pelo descarte de um </w:t>
      </w:r>
      <w:r w:rsidRPr="009546C9">
        <w:rPr>
          <w:color w:val="FF0000"/>
          <w:lang w:val="pt-BR"/>
        </w:rPr>
        <w:t>total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estimado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de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200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600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toneladas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de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metil</w:t>
      </w:r>
      <w:r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mercúrio</w:t>
      </w:r>
      <w:r w:rsidR="00C479E4">
        <w:rPr>
          <w:color w:val="FF0000"/>
          <w:lang w:val="pt-BR"/>
        </w:rPr>
        <w:t xml:space="preserve"> na b</w:t>
      </w:r>
      <w:r>
        <w:rPr>
          <w:color w:val="FF0000"/>
          <w:lang w:val="pt-BR"/>
        </w:rPr>
        <w:t xml:space="preserve">aia, por uma indústria local. </w:t>
      </w:r>
    </w:p>
    <w:p w:rsidR="009546C9" w:rsidRPr="009546C9" w:rsidRDefault="009546C9" w:rsidP="009546C9">
      <w:pPr>
        <w:pStyle w:val="PargrafodaLista"/>
        <w:rPr>
          <w:color w:val="FF0000"/>
          <w:lang w:val="pt-BR"/>
        </w:rPr>
      </w:pPr>
      <w:r>
        <w:rPr>
          <w:color w:val="FF0000"/>
          <w:lang w:val="pt-BR"/>
        </w:rPr>
        <w:t>A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quantidade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de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metil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mercúrio proveniente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da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biotransformação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de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mercúrio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utilizado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para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produzir</w:t>
      </w:r>
      <w:r w:rsidR="00C479E4">
        <w:rPr>
          <w:color w:val="FF0000"/>
          <w:lang w:val="pt-BR"/>
        </w:rPr>
        <w:t xml:space="preserve"> </w:t>
      </w:r>
      <w:r w:rsidRPr="009546C9">
        <w:rPr>
          <w:color w:val="FF0000"/>
          <w:lang w:val="pt-BR"/>
        </w:rPr>
        <w:t>amálgama</w:t>
      </w:r>
      <w:r w:rsidR="00C479E4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pode ser considerado</w:t>
      </w:r>
      <w:r w:rsidRPr="009546C9">
        <w:rPr>
          <w:color w:val="FF0000"/>
          <w:lang w:val="pt-BR"/>
        </w:rPr>
        <w:t xml:space="preserve"> insignificante</w:t>
      </w:r>
      <w:r>
        <w:rPr>
          <w:color w:val="FF0000"/>
          <w:lang w:val="pt-BR"/>
        </w:rPr>
        <w:t xml:space="preserve"> em comparação </w:t>
      </w:r>
      <w:r>
        <w:rPr>
          <w:color w:val="FF0000"/>
          <w:lang w:val="pt-BR"/>
        </w:rPr>
        <w:lastRenderedPageBreak/>
        <w:t>com as outras fontes</w:t>
      </w:r>
      <w:r w:rsidRPr="009546C9">
        <w:rPr>
          <w:color w:val="FF0000"/>
          <w:lang w:val="pt-BR"/>
        </w:rPr>
        <w:t>. Ou seja, o banimento do amálgama seria ineficaz para resolver problemas de contaminação ambiental por metil mercúrio.</w:t>
      </w:r>
    </w:p>
    <w:p w:rsidR="00F05758" w:rsidRDefault="005A3E1C" w:rsidP="005A3E1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Nas aulas práticas, são feitas recomendações específicas </w:t>
      </w:r>
      <w:r w:rsidR="00F05758">
        <w:rPr>
          <w:lang w:val="pt-BR"/>
        </w:rPr>
        <w:t>para evitar a contaminação por mercúrio. Justifique o porquê de cada recomendação abaixo:</w:t>
      </w:r>
    </w:p>
    <w:p w:rsidR="005A3E1C" w:rsidRDefault="00F05758" w:rsidP="00F05758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Uso do equipamento de proteção individual (EPI): gorro, máscaras e luvas.</w:t>
      </w:r>
    </w:p>
    <w:p w:rsidR="00F05758" w:rsidRDefault="00F05758" w:rsidP="00B34F82">
      <w:pPr>
        <w:pStyle w:val="PargrafodaLista"/>
        <w:ind w:left="1440"/>
        <w:rPr>
          <w:color w:val="FF0000"/>
          <w:lang w:val="pt-BR"/>
        </w:rPr>
      </w:pPr>
      <w:r>
        <w:rPr>
          <w:color w:val="FF0000"/>
          <w:lang w:val="pt-BR"/>
        </w:rPr>
        <w:t>O EPI não oferece uma proteção direta quanto à contaminação por mercúrio. A máscara não é capaz de filtrar os vapores de mercúrio dissolvidos no ar, nem a luva é capaz de impedir a absorção pela pele, caso o aluno toque na massa fresca</w:t>
      </w:r>
      <w:r w:rsidR="00B34F82">
        <w:rPr>
          <w:color w:val="FF0000"/>
          <w:lang w:val="pt-BR"/>
        </w:rPr>
        <w:t xml:space="preserve">. Mesmo sem oferecer proteção adicional, exigimos o uso de EPIs nas aulas de amálgama para </w:t>
      </w:r>
      <w:r w:rsidR="00B34F82" w:rsidRPr="00B34F82">
        <w:rPr>
          <w:color w:val="FF0000"/>
          <w:lang w:val="pt-BR"/>
        </w:rPr>
        <w:t xml:space="preserve">que os estudantes, pela novidade do seu uso, tomem maior consciência de estar trabalhando com um material que exige cuidados especiais e os sigam estritamente. </w:t>
      </w:r>
    </w:p>
    <w:p w:rsidR="00F05758" w:rsidRDefault="00F05758" w:rsidP="00F05758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Não tocar na massa fresca</w:t>
      </w:r>
    </w:p>
    <w:p w:rsidR="00F05758" w:rsidRPr="00B34F82" w:rsidRDefault="00B34F82" w:rsidP="00F05758">
      <w:pPr>
        <w:pStyle w:val="PargrafodaLista"/>
        <w:ind w:left="1440"/>
        <w:rPr>
          <w:color w:val="FF0000"/>
          <w:lang w:val="pt-BR"/>
        </w:rPr>
      </w:pPr>
      <w:r w:rsidRPr="00B34F82">
        <w:rPr>
          <w:color w:val="FF0000"/>
          <w:lang w:val="pt-BR"/>
        </w:rPr>
        <w:t xml:space="preserve">Se tocarmos a massa de amálgama com as mãos (mesmo que estejam com luvas), o mercúrio fresco pode ser absorvido pela pele. </w:t>
      </w:r>
    </w:p>
    <w:p w:rsidR="00F05758" w:rsidRDefault="00F05758" w:rsidP="00F05758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Descartar resíduo no pote com fixador</w:t>
      </w:r>
    </w:p>
    <w:p w:rsidR="00B34F82" w:rsidRPr="00B34F82" w:rsidRDefault="00B34F82" w:rsidP="00B34F82">
      <w:pPr>
        <w:pStyle w:val="PargrafodaLista"/>
        <w:ind w:left="1440"/>
        <w:rPr>
          <w:color w:val="FF0000"/>
          <w:lang w:val="pt-BR"/>
        </w:rPr>
      </w:pPr>
      <w:r w:rsidRPr="00B34F82">
        <w:rPr>
          <w:color w:val="FF0000"/>
          <w:lang w:val="pt-BR"/>
        </w:rPr>
        <w:t>Quando os restos de amálgama ficam imersos no fixador ele não liberam vapor de mercúrio no ambiente. Isto ocorre porque o vapor de mercúrio se liga com o enxofre do fixador, formando o cinábrio, que é um minério de mercúrio insolúvel e estável.</w:t>
      </w:r>
    </w:p>
    <w:p w:rsidR="00F05758" w:rsidRDefault="00F05758" w:rsidP="00F05758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Deixar cápsulas utilizadas na bandeja</w:t>
      </w:r>
    </w:p>
    <w:p w:rsidR="00B34F82" w:rsidRPr="00B34F82" w:rsidRDefault="00B34F82" w:rsidP="00B34F82">
      <w:pPr>
        <w:pStyle w:val="PargrafodaLista"/>
        <w:ind w:left="1440"/>
        <w:rPr>
          <w:color w:val="FF0000"/>
          <w:lang w:val="pt-BR"/>
        </w:rPr>
      </w:pPr>
      <w:r w:rsidRPr="00B34F82">
        <w:rPr>
          <w:color w:val="FF0000"/>
          <w:lang w:val="pt-BR"/>
        </w:rPr>
        <w:t xml:space="preserve">Para dar para este material contaminado por mercúrio um descarte apropriado. </w:t>
      </w:r>
    </w:p>
    <w:p w:rsidR="00F05758" w:rsidRDefault="00F05758" w:rsidP="00F05758">
      <w:pPr>
        <w:pStyle w:val="PargrafodaLista"/>
        <w:numPr>
          <w:ilvl w:val="1"/>
          <w:numId w:val="1"/>
        </w:numPr>
        <w:rPr>
          <w:lang w:val="pt-BR"/>
        </w:rPr>
      </w:pPr>
      <w:r>
        <w:rPr>
          <w:lang w:val="pt-BR"/>
        </w:rPr>
        <w:t>Lavar bem os materiais usados. Só depois esterilizar.</w:t>
      </w:r>
    </w:p>
    <w:p w:rsidR="00B34F82" w:rsidRPr="00B34F82" w:rsidRDefault="00B34F82" w:rsidP="00B34F82">
      <w:pPr>
        <w:pStyle w:val="PargrafodaLista"/>
        <w:ind w:left="1440"/>
        <w:rPr>
          <w:color w:val="FF0000"/>
          <w:lang w:val="pt-BR"/>
        </w:rPr>
      </w:pPr>
      <w:r w:rsidRPr="00B34F82">
        <w:rPr>
          <w:color w:val="FF0000"/>
          <w:lang w:val="pt-BR"/>
        </w:rPr>
        <w:t>Se o instrumental com restos de amálgama for esterilizado com uma fonte de calor (autoclave ou estufa), será gerado muito vapor de mercúrio.</w:t>
      </w:r>
      <w:r>
        <w:rPr>
          <w:color w:val="FF0000"/>
          <w:lang w:val="pt-BR"/>
        </w:rPr>
        <w:t xml:space="preserve"> Esta recomendação é especialmente crítica com porta-amálgama metálico, onde o risco de ficar resto de amálgama no instrumental é alto.</w:t>
      </w:r>
    </w:p>
    <w:p w:rsidR="00F7292E" w:rsidRPr="00F7292E" w:rsidRDefault="00F7292E" w:rsidP="00F7292E">
      <w:pPr>
        <w:ind w:left="360"/>
        <w:rPr>
          <w:color w:val="FF0000"/>
          <w:lang w:val="pt-BR"/>
        </w:rPr>
      </w:pPr>
    </w:p>
    <w:sectPr w:rsidR="00F7292E" w:rsidRPr="00F72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3B" w:rsidRDefault="00A30A3B" w:rsidP="002E2527">
      <w:pPr>
        <w:spacing w:after="0" w:line="240" w:lineRule="auto"/>
      </w:pPr>
      <w:r>
        <w:separator/>
      </w:r>
    </w:p>
  </w:endnote>
  <w:endnote w:type="continuationSeparator" w:id="0">
    <w:p w:rsidR="00A30A3B" w:rsidRDefault="00A30A3B" w:rsidP="002E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3B" w:rsidRDefault="00A30A3B" w:rsidP="002E2527">
      <w:pPr>
        <w:spacing w:after="0" w:line="240" w:lineRule="auto"/>
      </w:pPr>
      <w:r>
        <w:separator/>
      </w:r>
    </w:p>
  </w:footnote>
  <w:footnote w:type="continuationSeparator" w:id="0">
    <w:p w:rsidR="00A30A3B" w:rsidRDefault="00A30A3B" w:rsidP="002E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9E8"/>
    <w:multiLevelType w:val="hybridMultilevel"/>
    <w:tmpl w:val="BB32F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014"/>
    <w:multiLevelType w:val="hybridMultilevel"/>
    <w:tmpl w:val="148A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07FD"/>
    <w:multiLevelType w:val="hybridMultilevel"/>
    <w:tmpl w:val="18F8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SxNDUyMzAyNTVS0lEKTi0uzszPAymwqAUAIjTULywAAAA="/>
  </w:docVars>
  <w:rsids>
    <w:rsidRoot w:val="002E2527"/>
    <w:rsid w:val="000F5DD3"/>
    <w:rsid w:val="00103521"/>
    <w:rsid w:val="001E478F"/>
    <w:rsid w:val="001F423A"/>
    <w:rsid w:val="002C077C"/>
    <w:rsid w:val="002E2527"/>
    <w:rsid w:val="003A1BF1"/>
    <w:rsid w:val="003A2C84"/>
    <w:rsid w:val="003B1FB3"/>
    <w:rsid w:val="003C1E25"/>
    <w:rsid w:val="003C6A5E"/>
    <w:rsid w:val="004A027B"/>
    <w:rsid w:val="0054141B"/>
    <w:rsid w:val="00594EA1"/>
    <w:rsid w:val="005A3E1C"/>
    <w:rsid w:val="005E239F"/>
    <w:rsid w:val="006352C8"/>
    <w:rsid w:val="00643518"/>
    <w:rsid w:val="0068317E"/>
    <w:rsid w:val="006B600C"/>
    <w:rsid w:val="006B650D"/>
    <w:rsid w:val="007A2E3F"/>
    <w:rsid w:val="0081198F"/>
    <w:rsid w:val="00852EF6"/>
    <w:rsid w:val="008B64AF"/>
    <w:rsid w:val="00904D14"/>
    <w:rsid w:val="00926604"/>
    <w:rsid w:val="009546C9"/>
    <w:rsid w:val="00967689"/>
    <w:rsid w:val="009D4A9F"/>
    <w:rsid w:val="009E7FCE"/>
    <w:rsid w:val="00A0268A"/>
    <w:rsid w:val="00A30A3B"/>
    <w:rsid w:val="00B34F82"/>
    <w:rsid w:val="00B44D46"/>
    <w:rsid w:val="00B61175"/>
    <w:rsid w:val="00B95DBA"/>
    <w:rsid w:val="00BC25B7"/>
    <w:rsid w:val="00C07E6B"/>
    <w:rsid w:val="00C31238"/>
    <w:rsid w:val="00C479E4"/>
    <w:rsid w:val="00C71B23"/>
    <w:rsid w:val="00C81166"/>
    <w:rsid w:val="00C85439"/>
    <w:rsid w:val="00CF39CE"/>
    <w:rsid w:val="00DA2358"/>
    <w:rsid w:val="00E645CE"/>
    <w:rsid w:val="00F05758"/>
    <w:rsid w:val="00F60EEC"/>
    <w:rsid w:val="00F7292E"/>
    <w:rsid w:val="00FB2424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5296A-1972-4F16-8A78-89D88F5C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527"/>
  </w:style>
  <w:style w:type="paragraph" w:styleId="Rodap">
    <w:name w:val="footer"/>
    <w:basedOn w:val="Normal"/>
    <w:link w:val="Rodap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527"/>
  </w:style>
  <w:style w:type="paragraph" w:styleId="PargrafodaLista">
    <w:name w:val="List Paragraph"/>
    <w:basedOn w:val="Normal"/>
    <w:uiPriority w:val="34"/>
    <w:qFormat/>
    <w:rsid w:val="002E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34</cp:revision>
  <dcterms:created xsi:type="dcterms:W3CDTF">2020-03-23T18:24:00Z</dcterms:created>
  <dcterms:modified xsi:type="dcterms:W3CDTF">2020-03-26T19:14:00Z</dcterms:modified>
</cp:coreProperties>
</file>