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D3" w:rsidRDefault="006107A8">
      <w:r>
        <w:t>Clonagem molecular do DNA:</w:t>
      </w:r>
    </w:p>
    <w:p w:rsidR="006107A8" w:rsidRDefault="006107A8">
      <w:hyperlink r:id="rId4" w:history="1">
        <w:r>
          <w:rPr>
            <w:rStyle w:val="Hyperlink"/>
          </w:rPr>
          <w:t>https://www.youtube.com/watch?v=MIfDx417SDs</w:t>
        </w:r>
      </w:hyperlink>
    </w:p>
    <w:p w:rsidR="006107A8" w:rsidRDefault="006107A8">
      <w:hyperlink r:id="rId5" w:history="1">
        <w:r>
          <w:rPr>
            <w:rStyle w:val="Hyperlink"/>
          </w:rPr>
          <w:t>https://www.youtube.com/watch?v=IiMfyj6sQyQ</w:t>
        </w:r>
      </w:hyperlink>
    </w:p>
    <w:p w:rsidR="006107A8" w:rsidRDefault="006107A8">
      <w:r>
        <w:t>Biotecnologia e engenharia genética:</w:t>
      </w:r>
    </w:p>
    <w:p w:rsidR="006107A8" w:rsidRDefault="006107A8">
      <w:hyperlink r:id="rId6" w:history="1">
        <w:r>
          <w:rPr>
            <w:rStyle w:val="Hyperlink"/>
          </w:rPr>
          <w:t>https://www.youtube.com/watch?v=czQ2JDQaNZk</w:t>
        </w:r>
      </w:hyperlink>
      <w:bookmarkStart w:id="0" w:name="_GoBack"/>
      <w:bookmarkEnd w:id="0"/>
    </w:p>
    <w:sectPr w:rsidR="00610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A8"/>
    <w:rsid w:val="000379AB"/>
    <w:rsid w:val="002365D3"/>
    <w:rsid w:val="0061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0F1B6-98AC-4B55-BA79-D8393E1F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10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zQ2JDQaNZk" TargetMode="External"/><Relationship Id="rId5" Type="http://schemas.openxmlformats.org/officeDocument/2006/relationships/hyperlink" Target="https://www.youtube.com/watch?v=IiMfyj6sQyQ" TargetMode="External"/><Relationship Id="rId4" Type="http://schemas.openxmlformats.org/officeDocument/2006/relationships/hyperlink" Target="https://www.youtube.com/watch?v=MIfDx417SD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</dc:creator>
  <cp:keywords/>
  <dc:description/>
  <cp:lastModifiedBy>Geraldo</cp:lastModifiedBy>
  <cp:revision>1</cp:revision>
  <dcterms:created xsi:type="dcterms:W3CDTF">2020-05-06T14:27:00Z</dcterms:created>
  <dcterms:modified xsi:type="dcterms:W3CDTF">2020-05-06T14:37:00Z</dcterms:modified>
</cp:coreProperties>
</file>