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48541" w14:textId="0BA11E8C" w:rsidR="008A0457" w:rsidRDefault="008A0457">
      <w:r>
        <w:t>História do Repertório Coral</w:t>
      </w:r>
    </w:p>
    <w:p w14:paraId="3F1DA259" w14:textId="7D95169E" w:rsidR="008A0457" w:rsidRDefault="008A0457">
      <w:r>
        <w:t>Profa. Susana Cecilia Igayara-Souza</w:t>
      </w:r>
    </w:p>
    <w:p w14:paraId="5B919F50" w14:textId="6F63C00E" w:rsidR="008A0457" w:rsidRDefault="008A0457">
      <w:r>
        <w:t>Departamento de Música - ECA-USP</w:t>
      </w:r>
    </w:p>
    <w:p w14:paraId="60CBC43B" w14:textId="77777777" w:rsidR="008A0457" w:rsidRDefault="008A0457"/>
    <w:p w14:paraId="0A9DD62F" w14:textId="51B0C24C" w:rsidR="00C44C3A" w:rsidRPr="008A0457" w:rsidRDefault="0071617E" w:rsidP="008A0457">
      <w:pPr>
        <w:jc w:val="center"/>
        <w:rPr>
          <w:b/>
          <w:bCs/>
        </w:rPr>
      </w:pPr>
      <w:r w:rsidRPr="008A0457">
        <w:rPr>
          <w:b/>
          <w:bCs/>
        </w:rPr>
        <w:t>REPERTÓRIO CORAL NO BARROCO – ROTEIRO</w:t>
      </w:r>
      <w:r w:rsidR="008A0457">
        <w:rPr>
          <w:b/>
          <w:bCs/>
        </w:rPr>
        <w:t xml:space="preserve"> (síntese)</w:t>
      </w:r>
    </w:p>
    <w:p w14:paraId="25BED6A0" w14:textId="77777777" w:rsidR="00AB1C7D" w:rsidRDefault="00AB1C7D"/>
    <w:p w14:paraId="253C79EA" w14:textId="04C48567" w:rsidR="00AB1C7D" w:rsidRDefault="008A0457">
      <w:r>
        <w:t>O repertório coral do Barroco tem grande i</w:t>
      </w:r>
      <w:r w:rsidR="00AB1C7D">
        <w:t>mportância na formação do estudante de música</w:t>
      </w:r>
      <w:r>
        <w:t xml:space="preserve">. Aspectos sobre </w:t>
      </w:r>
      <w:r w:rsidR="00AB1C7D">
        <w:t xml:space="preserve">estruturação rítmico-melódica, clareza da construção das frases, desenvolvimento </w:t>
      </w:r>
      <w:proofErr w:type="spellStart"/>
      <w:r w:rsidR="00AB1C7D">
        <w:t>motívico</w:t>
      </w:r>
      <w:proofErr w:type="spellEnd"/>
      <w:r w:rsidR="00AB1C7D">
        <w:t>, harmonia segundo sistema maior/menor, contrastes dinâmicos, combinação de efetivos vocais e instrumentais, com tutti e solistas</w:t>
      </w:r>
      <w:r>
        <w:t xml:space="preserve"> são fundamentais para a formação de qualquer músico e podem ser compreendidos a partir dos exemplos deste período histórico.</w:t>
      </w:r>
    </w:p>
    <w:p w14:paraId="642E7B93" w14:textId="77777777" w:rsidR="0071617E" w:rsidRDefault="0071617E"/>
    <w:p w14:paraId="6647A093" w14:textId="5946E804" w:rsidR="0071617E" w:rsidRDefault="0071617E">
      <w:r>
        <w:t>P</w:t>
      </w:r>
      <w:r w:rsidR="008B1121">
        <w:t>e</w:t>
      </w:r>
      <w:r>
        <w:t>riodização (</w:t>
      </w:r>
      <w:r w:rsidR="008A0457">
        <w:t xml:space="preserve">segundo Claude </w:t>
      </w:r>
      <w:proofErr w:type="spellStart"/>
      <w:r>
        <w:t>Palisca</w:t>
      </w:r>
      <w:proofErr w:type="spellEnd"/>
      <w:r w:rsidR="008A0457">
        <w:t xml:space="preserve">. La Música </w:t>
      </w:r>
      <w:proofErr w:type="spellStart"/>
      <w:proofErr w:type="gramStart"/>
      <w:r w:rsidR="008A0457">
        <w:t>del</w:t>
      </w:r>
      <w:proofErr w:type="spellEnd"/>
      <w:r w:rsidR="008A0457">
        <w:t xml:space="preserve"> Barroco</w:t>
      </w:r>
      <w:proofErr w:type="gramEnd"/>
      <w:r w:rsidR="008A0457">
        <w:t>.</w:t>
      </w:r>
      <w:r>
        <w:t>)</w:t>
      </w:r>
    </w:p>
    <w:p w14:paraId="64E81000" w14:textId="77777777" w:rsidR="0071617E" w:rsidRDefault="0071617E"/>
    <w:p w14:paraId="35BABFB8" w14:textId="5CE7C1E3" w:rsidR="0071617E" w:rsidRDefault="0071617E" w:rsidP="008B1121">
      <w:pPr>
        <w:pStyle w:val="PargrafodaLista"/>
        <w:numPr>
          <w:ilvl w:val="0"/>
          <w:numId w:val="1"/>
        </w:numPr>
      </w:pPr>
      <w:r>
        <w:t>inicial</w:t>
      </w:r>
      <w:r w:rsidR="008B1121">
        <w:t xml:space="preserve"> (c. 1550, definitivamente 1580)</w:t>
      </w:r>
      <w:r>
        <w:t xml:space="preserve">: </w:t>
      </w:r>
      <w:r w:rsidR="008B1121">
        <w:t xml:space="preserve">Melodrama, madrigais </w:t>
      </w:r>
      <w:proofErr w:type="spellStart"/>
      <w:r w:rsidR="008B1121">
        <w:t>concertat</w:t>
      </w:r>
      <w:r w:rsidR="008A0457">
        <w:t>i</w:t>
      </w:r>
      <w:proofErr w:type="spellEnd"/>
      <w:r>
        <w:t>, reforma e contrarreforma, maneirismo.</w:t>
      </w:r>
      <w:r w:rsidR="00076ADB">
        <w:t xml:space="preserve"> Surgimento da “segun</w:t>
      </w:r>
      <w:r w:rsidR="003F21D9">
        <w:t>d</w:t>
      </w:r>
      <w:r w:rsidR="00076ADB">
        <w:t xml:space="preserve">a prática”. </w:t>
      </w:r>
    </w:p>
    <w:p w14:paraId="5859C903" w14:textId="77777777" w:rsidR="008B1121" w:rsidRDefault="008B1121" w:rsidP="008B1121">
      <w:pPr>
        <w:pStyle w:val="PargrafodaLista"/>
        <w:numPr>
          <w:ilvl w:val="0"/>
          <w:numId w:val="1"/>
        </w:numPr>
      </w:pPr>
      <w:r>
        <w:t xml:space="preserve">C. 1640-1690 – Fim da fase individualista experimental. Estabelecimento de regras e padrões. Uniformidade no tratamento da dissonância. Extensão do estilo por toda Europa. </w:t>
      </w:r>
    </w:p>
    <w:p w14:paraId="078169C3" w14:textId="77777777" w:rsidR="008B1121" w:rsidRDefault="008B1121" w:rsidP="008B1121">
      <w:pPr>
        <w:pStyle w:val="PargrafodaLista"/>
        <w:numPr>
          <w:ilvl w:val="0"/>
          <w:numId w:val="1"/>
        </w:numPr>
      </w:pPr>
      <w:r>
        <w:t xml:space="preserve">Alto Barroco (1690-1750). Bach (1685-1750), Handel (1685-1759), Vivaldi (1678-1741), Caldara (1670-1736), </w:t>
      </w:r>
      <w:proofErr w:type="spellStart"/>
      <w:r>
        <w:t>Hasse</w:t>
      </w:r>
      <w:proofErr w:type="spellEnd"/>
      <w:r>
        <w:t xml:space="preserve"> (1699-1783). </w:t>
      </w:r>
    </w:p>
    <w:p w14:paraId="0AC30003" w14:textId="77777777" w:rsidR="008B1121" w:rsidRDefault="008B1121" w:rsidP="008B1121">
      <w:pPr>
        <w:ind w:left="720"/>
      </w:pPr>
      <w:r>
        <w:t xml:space="preserve">Oratório, Cantata, Paixões, Anthem. </w:t>
      </w:r>
    </w:p>
    <w:p w14:paraId="75E41FF8" w14:textId="77777777" w:rsidR="0071617E" w:rsidRDefault="0071617E"/>
    <w:p w14:paraId="4BAB65BA" w14:textId="77777777" w:rsidR="0071617E" w:rsidRDefault="0071617E">
      <w:r>
        <w:t>CRIAÇÃO:</w:t>
      </w:r>
    </w:p>
    <w:p w14:paraId="096A7B7F" w14:textId="77777777" w:rsidR="0071617E" w:rsidRDefault="0071617E"/>
    <w:p w14:paraId="55107254" w14:textId="77777777" w:rsidR="0071617E" w:rsidRDefault="0071617E" w:rsidP="0032160E">
      <w:pPr>
        <w:pStyle w:val="PargrafodaLista"/>
        <w:numPr>
          <w:ilvl w:val="0"/>
          <w:numId w:val="4"/>
        </w:numPr>
      </w:pPr>
      <w:r>
        <w:t>Invenção da ópera e independência da música instrumental</w:t>
      </w:r>
    </w:p>
    <w:p w14:paraId="72FEED62" w14:textId="3BBDDEBB" w:rsidR="0071617E" w:rsidRDefault="0071617E" w:rsidP="0032160E">
      <w:pPr>
        <w:pStyle w:val="PargrafodaLista"/>
        <w:numPr>
          <w:ilvl w:val="0"/>
          <w:numId w:val="4"/>
        </w:numPr>
      </w:pPr>
      <w:r>
        <w:t>Harmonia: Tratados e regras (</w:t>
      </w:r>
      <w:proofErr w:type="spellStart"/>
      <w:r>
        <w:t>Rameau</w:t>
      </w:r>
      <w:proofErr w:type="spellEnd"/>
      <w:r>
        <w:t>, 1722)</w:t>
      </w:r>
      <w:r w:rsidR="0032160E">
        <w:t xml:space="preserve">. Vibração de 1 som produz acorde perfeito. Música como ciência. </w:t>
      </w:r>
    </w:p>
    <w:p w14:paraId="38E5C5E2" w14:textId="072E5D48" w:rsidR="0071617E" w:rsidRDefault="0071617E" w:rsidP="0032160E">
      <w:pPr>
        <w:pStyle w:val="PargrafodaLista"/>
        <w:numPr>
          <w:ilvl w:val="0"/>
          <w:numId w:val="4"/>
        </w:numPr>
      </w:pPr>
      <w:r>
        <w:t>Teoria dos afetos</w:t>
      </w:r>
      <w:r w:rsidR="00010564">
        <w:t xml:space="preserve">. Retórica: </w:t>
      </w:r>
      <w:proofErr w:type="spellStart"/>
      <w:r w:rsidR="00010564" w:rsidRPr="008A0457">
        <w:rPr>
          <w:i/>
          <w:iCs/>
        </w:rPr>
        <w:t>inventio</w:t>
      </w:r>
      <w:proofErr w:type="spellEnd"/>
      <w:r w:rsidR="00010564" w:rsidRPr="008A0457">
        <w:rPr>
          <w:i/>
          <w:iCs/>
        </w:rPr>
        <w:t xml:space="preserve">, </w:t>
      </w:r>
      <w:proofErr w:type="spellStart"/>
      <w:r w:rsidR="00010564" w:rsidRPr="008A0457">
        <w:rPr>
          <w:i/>
          <w:iCs/>
        </w:rPr>
        <w:t>dispositio</w:t>
      </w:r>
      <w:proofErr w:type="spellEnd"/>
      <w:r w:rsidR="00010564" w:rsidRPr="008A0457">
        <w:rPr>
          <w:i/>
          <w:iCs/>
        </w:rPr>
        <w:t xml:space="preserve">, </w:t>
      </w:r>
      <w:proofErr w:type="spellStart"/>
      <w:r w:rsidR="00010564" w:rsidRPr="008A0457">
        <w:rPr>
          <w:i/>
          <w:iCs/>
        </w:rPr>
        <w:t>elaboratio</w:t>
      </w:r>
      <w:proofErr w:type="spellEnd"/>
      <w:r w:rsidR="00010564">
        <w:t>.</w:t>
      </w:r>
      <w:r w:rsidR="007A3870">
        <w:t xml:space="preserve"> </w:t>
      </w:r>
      <w:r w:rsidR="008A0457">
        <w:t>Música deve m</w:t>
      </w:r>
      <w:r w:rsidR="007A3870">
        <w:t xml:space="preserve">over os afetos. </w:t>
      </w:r>
    </w:p>
    <w:p w14:paraId="61E53D8D" w14:textId="51C30657" w:rsidR="0071617E" w:rsidRDefault="0071617E" w:rsidP="0032160E">
      <w:pPr>
        <w:pStyle w:val="PargrafodaLista"/>
        <w:numPr>
          <w:ilvl w:val="0"/>
          <w:numId w:val="4"/>
        </w:numPr>
      </w:pPr>
      <w:r>
        <w:t xml:space="preserve">Música </w:t>
      </w:r>
      <w:proofErr w:type="spellStart"/>
      <w:r>
        <w:t>policoral</w:t>
      </w:r>
      <w:proofErr w:type="spellEnd"/>
      <w:r w:rsidR="007A3870">
        <w:t xml:space="preserve">. Veneza, </w:t>
      </w:r>
      <w:r w:rsidR="00B56F4A">
        <w:t xml:space="preserve">Catedral de </w:t>
      </w:r>
      <w:r w:rsidR="007A3870">
        <w:t xml:space="preserve">San Marco. </w:t>
      </w:r>
      <w:r w:rsidR="00B56F4A">
        <w:t xml:space="preserve">Compositores: </w:t>
      </w:r>
      <w:proofErr w:type="spellStart"/>
      <w:r w:rsidR="007A3870">
        <w:t>Gabrielli</w:t>
      </w:r>
      <w:proofErr w:type="spellEnd"/>
      <w:r w:rsidR="007A3870">
        <w:t xml:space="preserve">, </w:t>
      </w:r>
      <w:proofErr w:type="spellStart"/>
      <w:r w:rsidR="007A3870">
        <w:t>Monteverdi</w:t>
      </w:r>
      <w:proofErr w:type="spellEnd"/>
      <w:r w:rsidR="007A3870">
        <w:t xml:space="preserve">. </w:t>
      </w:r>
      <w:proofErr w:type="spellStart"/>
      <w:r w:rsidR="00A8108B">
        <w:t>Schütz</w:t>
      </w:r>
      <w:proofErr w:type="spellEnd"/>
      <w:r w:rsidR="00A8108B">
        <w:t xml:space="preserve"> – Salmos de David (1619) – 2 ou mais coros. </w:t>
      </w:r>
    </w:p>
    <w:p w14:paraId="5FD2DC0D" w14:textId="1BDFE183" w:rsidR="00480859" w:rsidRDefault="00480859" w:rsidP="0032160E">
      <w:pPr>
        <w:pStyle w:val="PargrafodaLista"/>
        <w:numPr>
          <w:ilvl w:val="0"/>
          <w:numId w:val="4"/>
        </w:numPr>
      </w:pPr>
      <w:r>
        <w:t xml:space="preserve">Estilo </w:t>
      </w:r>
      <w:proofErr w:type="spellStart"/>
      <w:r>
        <w:t>concertato</w:t>
      </w:r>
      <w:proofErr w:type="spellEnd"/>
      <w:r>
        <w:t xml:space="preserve"> (</w:t>
      </w:r>
      <w:proofErr w:type="spellStart"/>
      <w:r>
        <w:t>Monteverdi</w:t>
      </w:r>
      <w:proofErr w:type="spellEnd"/>
      <w:r>
        <w:t xml:space="preserve"> – 7</w:t>
      </w:r>
      <w:r w:rsidRPr="0032160E">
        <w:rPr>
          <w:vertAlign w:val="superscript"/>
        </w:rPr>
        <w:t>o</w:t>
      </w:r>
      <w:r>
        <w:t xml:space="preserve"> livro: </w:t>
      </w:r>
      <w:r w:rsidRPr="00B56F4A">
        <w:rPr>
          <w:i/>
          <w:iCs/>
        </w:rPr>
        <w:t>Concerto)</w:t>
      </w:r>
      <w:r w:rsidR="00A8108B">
        <w:t>. Cooperação de diversos executantes, vozes e instr</w:t>
      </w:r>
      <w:r w:rsidR="00B56F4A">
        <w:t>umentos</w:t>
      </w:r>
      <w:r w:rsidR="00A8108B">
        <w:t xml:space="preserve">.  Ludovico </w:t>
      </w:r>
      <w:proofErr w:type="spellStart"/>
      <w:r w:rsidR="00A8108B">
        <w:t>Viadana</w:t>
      </w:r>
      <w:proofErr w:type="spellEnd"/>
      <w:r w:rsidR="00A8108B">
        <w:t xml:space="preserve"> (c. 1560-1627). </w:t>
      </w:r>
      <w:proofErr w:type="spellStart"/>
      <w:r w:rsidR="00A8108B" w:rsidRPr="00B56F4A">
        <w:rPr>
          <w:i/>
          <w:iCs/>
        </w:rPr>
        <w:t>Concerti</w:t>
      </w:r>
      <w:proofErr w:type="spellEnd"/>
      <w:r w:rsidR="00A8108B" w:rsidRPr="00B56F4A">
        <w:rPr>
          <w:i/>
          <w:iCs/>
        </w:rPr>
        <w:t xml:space="preserve"> </w:t>
      </w:r>
      <w:proofErr w:type="spellStart"/>
      <w:r w:rsidR="00A8108B" w:rsidRPr="00B56F4A">
        <w:rPr>
          <w:i/>
          <w:iCs/>
        </w:rPr>
        <w:t>ecclesiastici</w:t>
      </w:r>
      <w:proofErr w:type="spellEnd"/>
      <w:r w:rsidR="00A8108B">
        <w:t xml:space="preserve"> (1602). </w:t>
      </w:r>
    </w:p>
    <w:p w14:paraId="32772AE2" w14:textId="328CE760" w:rsidR="008B1121" w:rsidRDefault="008B1121" w:rsidP="0032160E">
      <w:pPr>
        <w:pStyle w:val="PargrafodaLista"/>
        <w:numPr>
          <w:ilvl w:val="0"/>
          <w:numId w:val="4"/>
        </w:numPr>
      </w:pPr>
      <w:r>
        <w:t>Uso do “</w:t>
      </w:r>
      <w:proofErr w:type="spellStart"/>
      <w:proofErr w:type="gramStart"/>
      <w:r>
        <w:t>chorale</w:t>
      </w:r>
      <w:proofErr w:type="spellEnd"/>
      <w:r>
        <w:t>”(</w:t>
      </w:r>
      <w:proofErr w:type="gramEnd"/>
      <w:r>
        <w:t>Reforma)</w:t>
      </w:r>
      <w:r w:rsidR="007A3870">
        <w:t>.</w:t>
      </w:r>
    </w:p>
    <w:p w14:paraId="5F3FA8A8" w14:textId="1DBABF82" w:rsidR="00076ADB" w:rsidRDefault="00076ADB" w:rsidP="0032160E">
      <w:pPr>
        <w:pStyle w:val="PargrafodaLista"/>
        <w:numPr>
          <w:ilvl w:val="0"/>
          <w:numId w:val="4"/>
        </w:numPr>
      </w:pPr>
      <w:r>
        <w:t>Diferenciação de estilos (mús</w:t>
      </w:r>
      <w:r w:rsidR="00B56F4A">
        <w:t>ica</w:t>
      </w:r>
      <w:r>
        <w:t xml:space="preserve"> </w:t>
      </w:r>
      <w:r w:rsidR="00B56F4A">
        <w:t>s</w:t>
      </w:r>
      <w:r>
        <w:t xml:space="preserve">acra, de câmara e para o teatro). </w:t>
      </w:r>
    </w:p>
    <w:p w14:paraId="4B7D03BE" w14:textId="148F3CE3" w:rsidR="0069614E" w:rsidRDefault="0069614E" w:rsidP="0032160E">
      <w:pPr>
        <w:pStyle w:val="PargrafodaLista"/>
        <w:numPr>
          <w:ilvl w:val="0"/>
          <w:numId w:val="4"/>
        </w:numPr>
      </w:pPr>
      <w:r>
        <w:t xml:space="preserve">Reutilização ou utilização de materiais de outros compositores. </w:t>
      </w:r>
    </w:p>
    <w:p w14:paraId="20B4DFB8" w14:textId="77777777" w:rsidR="0071617E" w:rsidRDefault="0071617E"/>
    <w:p w14:paraId="55F7517C" w14:textId="77777777" w:rsidR="0071617E" w:rsidRDefault="0071617E"/>
    <w:p w14:paraId="0BFDF25E" w14:textId="1449E77D" w:rsidR="0071617E" w:rsidRDefault="0071617E">
      <w:r>
        <w:t>INTEPRETAÇÃO</w:t>
      </w:r>
      <w:r w:rsidR="00386655">
        <w:t>:</w:t>
      </w:r>
    </w:p>
    <w:p w14:paraId="72426738" w14:textId="77777777" w:rsidR="00386655" w:rsidRDefault="00386655"/>
    <w:p w14:paraId="2847BE57" w14:textId="07CA2034" w:rsidR="0071617E" w:rsidRDefault="0071617E">
      <w:r>
        <w:t>Princípio d</w:t>
      </w:r>
      <w:r w:rsidR="003F21D9">
        <w:t>o</w:t>
      </w:r>
      <w:r>
        <w:t xml:space="preserve"> </w:t>
      </w:r>
      <w:r w:rsidR="00386655">
        <w:t xml:space="preserve">baixo </w:t>
      </w:r>
      <w:r>
        <w:t>contínuo (papel da harmonia</w:t>
      </w:r>
      <w:r w:rsidR="00386655">
        <w:t xml:space="preserve"> como sustentação da composição</w:t>
      </w:r>
      <w:r>
        <w:t>)</w:t>
      </w:r>
    </w:p>
    <w:p w14:paraId="635DE04D" w14:textId="45F44CDA" w:rsidR="0071617E" w:rsidRDefault="0071617E">
      <w:r>
        <w:t>Movimento HIP</w:t>
      </w:r>
      <w:r w:rsidR="00386655">
        <w:t xml:space="preserve"> (</w:t>
      </w:r>
      <w:proofErr w:type="spellStart"/>
      <w:r w:rsidR="00386655" w:rsidRPr="008A4EDF">
        <w:rPr>
          <w:i/>
          <w:iCs/>
        </w:rPr>
        <w:t>Historical</w:t>
      </w:r>
      <w:proofErr w:type="spellEnd"/>
      <w:r w:rsidR="00386655" w:rsidRPr="008A4EDF">
        <w:rPr>
          <w:i/>
          <w:iCs/>
        </w:rPr>
        <w:t xml:space="preserve"> </w:t>
      </w:r>
      <w:proofErr w:type="spellStart"/>
      <w:r w:rsidR="00386655" w:rsidRPr="008A4EDF">
        <w:rPr>
          <w:i/>
          <w:iCs/>
        </w:rPr>
        <w:t>informed</w:t>
      </w:r>
      <w:proofErr w:type="spellEnd"/>
      <w:r w:rsidR="00386655" w:rsidRPr="008A4EDF">
        <w:rPr>
          <w:i/>
          <w:iCs/>
        </w:rPr>
        <w:t xml:space="preserve"> performance</w:t>
      </w:r>
      <w:r w:rsidR="00386655">
        <w:t>)</w:t>
      </w:r>
      <w:r>
        <w:t>: barroco é o rep</w:t>
      </w:r>
      <w:r w:rsidR="00386655">
        <w:t>ertório</w:t>
      </w:r>
      <w:r>
        <w:t xml:space="preserve"> </w:t>
      </w:r>
      <w:r w:rsidR="00386655">
        <w:t>c</w:t>
      </w:r>
      <w:r>
        <w:t>entral</w:t>
      </w:r>
      <w:r w:rsidR="00386655">
        <w:t xml:space="preserve">. Principais aspectos: </w:t>
      </w:r>
    </w:p>
    <w:p w14:paraId="2372DBDE" w14:textId="02DE7DA1" w:rsidR="0071617E" w:rsidRDefault="0071617E">
      <w:r>
        <w:lastRenderedPageBreak/>
        <w:tab/>
        <w:t>Revisão dos efetivos musicais (coros e orq</w:t>
      </w:r>
      <w:r w:rsidR="00386655">
        <w:t>uestras</w:t>
      </w:r>
      <w:r>
        <w:t xml:space="preserve"> </w:t>
      </w:r>
      <w:r w:rsidR="003F21D9">
        <w:t>m</w:t>
      </w:r>
      <w:r>
        <w:t>enores</w:t>
      </w:r>
      <w:r w:rsidR="00386655">
        <w:t xml:space="preserve">, de acordo com as práticas da época, e não de acordo com a expansão </w:t>
      </w:r>
      <w:r w:rsidR="00195FFB">
        <w:t>acontecida em períodos posteriores</w:t>
      </w:r>
      <w:r>
        <w:t>)</w:t>
      </w:r>
    </w:p>
    <w:p w14:paraId="08698AB9" w14:textId="2FDC9C48" w:rsidR="0071617E" w:rsidRDefault="0071617E">
      <w:r>
        <w:tab/>
        <w:t>Instrumentos de época</w:t>
      </w:r>
      <w:r w:rsidR="00195FFB">
        <w:t xml:space="preserve"> (ou réplicas). Isso leva a pesquisar sobre técnica desses instrumentos, por exemplo: arcos</w:t>
      </w:r>
    </w:p>
    <w:p w14:paraId="53FBA217" w14:textId="77777777" w:rsidR="0071617E" w:rsidRDefault="0071617E">
      <w:r>
        <w:tab/>
        <w:t>Perfis vocais (coros e solistas especializados)</w:t>
      </w:r>
    </w:p>
    <w:p w14:paraId="77861FBF" w14:textId="6A19DCCD" w:rsidR="0071617E" w:rsidRDefault="0071617E" w:rsidP="0071617E">
      <w:pPr>
        <w:ind w:firstLine="720"/>
      </w:pPr>
      <w:r>
        <w:t xml:space="preserve">Intérpretes discutem o repertório (e não mais só os musicólogos): </w:t>
      </w:r>
      <w:proofErr w:type="spellStart"/>
      <w:r>
        <w:t>Harnoncour</w:t>
      </w:r>
      <w:r w:rsidR="003F21D9">
        <w:t>t</w:t>
      </w:r>
      <w:proofErr w:type="spellEnd"/>
      <w:r>
        <w:t xml:space="preserve">, </w:t>
      </w:r>
      <w:proofErr w:type="spellStart"/>
      <w:r>
        <w:t>Herreweghe</w:t>
      </w:r>
      <w:proofErr w:type="spellEnd"/>
      <w:r>
        <w:t xml:space="preserve">, </w:t>
      </w:r>
      <w:proofErr w:type="spellStart"/>
      <w:r>
        <w:t>Gardiner</w:t>
      </w:r>
      <w:proofErr w:type="spellEnd"/>
      <w:r>
        <w:t xml:space="preserve">. </w:t>
      </w:r>
      <w:r w:rsidR="00195FFB">
        <w:t xml:space="preserve">Diversas </w:t>
      </w:r>
      <w:r>
        <w:t xml:space="preserve">tradições: </w:t>
      </w:r>
      <w:r w:rsidR="00195FFB">
        <w:t xml:space="preserve">Exemplo: </w:t>
      </w:r>
      <w:proofErr w:type="spellStart"/>
      <w:r>
        <w:t>Rilling</w:t>
      </w:r>
      <w:proofErr w:type="spellEnd"/>
      <w:r w:rsidR="00195FFB">
        <w:t xml:space="preserve">, vindo da tradição luterana </w:t>
      </w:r>
      <w:r>
        <w:t>(workshops e textos publicados, 1</w:t>
      </w:r>
      <w:r w:rsidRPr="0071617E">
        <w:rPr>
          <w:vertAlign w:val="superscript"/>
        </w:rPr>
        <w:t>a</w:t>
      </w:r>
      <w:r>
        <w:t xml:space="preserve"> integral das cantatas de Bach</w:t>
      </w:r>
      <w:r w:rsidR="00195FFB">
        <w:t xml:space="preserve"> gravada por um único regente</w:t>
      </w:r>
      <w:r>
        <w:t>)</w:t>
      </w:r>
      <w:r w:rsidR="002C5FFE">
        <w:t xml:space="preserve">. Dunedin </w:t>
      </w:r>
      <w:proofErr w:type="spellStart"/>
      <w:r w:rsidR="002C5FFE">
        <w:t>Consort</w:t>
      </w:r>
      <w:proofErr w:type="spellEnd"/>
      <w:r w:rsidR="002C5FFE">
        <w:t xml:space="preserve"> e John </w:t>
      </w:r>
      <w:proofErr w:type="spellStart"/>
      <w:r w:rsidR="002C5FFE">
        <w:t>Butt</w:t>
      </w:r>
      <w:proofErr w:type="spellEnd"/>
      <w:r w:rsidR="002C5FFE">
        <w:t>:</w:t>
      </w:r>
      <w:r w:rsidR="00195FFB">
        <w:t xml:space="preserve"> </w:t>
      </w:r>
      <w:r w:rsidR="002C5FFE">
        <w:t xml:space="preserve">reconstituição de toda liturgia da Paixão segundo João. </w:t>
      </w:r>
    </w:p>
    <w:p w14:paraId="6F7CE8F5" w14:textId="386B5946" w:rsidR="0071617E" w:rsidRDefault="0071617E" w:rsidP="0071617E">
      <w:pPr>
        <w:ind w:firstLine="720"/>
      </w:pPr>
      <w:r>
        <w:t xml:space="preserve">Discussões: autenticidade, </w:t>
      </w:r>
      <w:r w:rsidR="003F21D9">
        <w:t>f</w:t>
      </w:r>
      <w:r>
        <w:t>idelidade hist</w:t>
      </w:r>
      <w:r w:rsidR="003F21D9">
        <w:t>ó</w:t>
      </w:r>
      <w:r>
        <w:t>rica, sonorida</w:t>
      </w:r>
      <w:r w:rsidR="00195FFB">
        <w:t>d</w:t>
      </w:r>
      <w:r>
        <w:t xml:space="preserve">e barroca, espaços atuais de concerto. </w:t>
      </w:r>
      <w:r w:rsidR="00195FFB">
        <w:t>Essas discussões estão muito presentes na musicologia e na performance.</w:t>
      </w:r>
    </w:p>
    <w:p w14:paraId="2601E189" w14:textId="4792A9CD" w:rsidR="0071617E" w:rsidRDefault="0071617E" w:rsidP="0071617E">
      <w:pPr>
        <w:ind w:firstLine="720"/>
      </w:pPr>
      <w:r>
        <w:t xml:space="preserve">Festivais. Gravações. </w:t>
      </w:r>
      <w:r w:rsidR="00195FFB">
        <w:t>Intérpretes e eventos especializados no repertório barroco dão impulso à performance, alimentados por trabalhos de pesquisa musicológica e interdisciplinar (por exemplo: ligações com a teologia, estudos de performance, teatro, literatura)</w:t>
      </w:r>
    </w:p>
    <w:p w14:paraId="31361937" w14:textId="7EF4A64E" w:rsidR="0071617E" w:rsidRDefault="0071617E" w:rsidP="0071617E">
      <w:pPr>
        <w:ind w:firstLine="720"/>
      </w:pPr>
      <w:r>
        <w:t>“Redescoberta” de óperas e oratórios</w:t>
      </w:r>
      <w:r w:rsidR="00195FFB">
        <w:t xml:space="preserve">, ampliando o repertório disponível até então. </w:t>
      </w:r>
    </w:p>
    <w:p w14:paraId="037221A9" w14:textId="77777777" w:rsidR="0071617E" w:rsidRDefault="0071617E" w:rsidP="0071617E">
      <w:pPr>
        <w:ind w:firstLine="720"/>
      </w:pPr>
    </w:p>
    <w:p w14:paraId="4C81F93B" w14:textId="03F72D8C" w:rsidR="0071617E" w:rsidRDefault="0071617E">
      <w:r>
        <w:t>RECEPÇÃO</w:t>
      </w:r>
      <w:r w:rsidR="00195FFB">
        <w:t>:</w:t>
      </w:r>
    </w:p>
    <w:p w14:paraId="3C9AF6DA" w14:textId="77777777" w:rsidR="00195FFB" w:rsidRDefault="00195FFB"/>
    <w:p w14:paraId="3143260D" w14:textId="7E7FD7FA" w:rsidR="0071617E" w:rsidRDefault="00195FFB">
      <w:r>
        <w:t>No período barroco, havia muita d</w:t>
      </w:r>
      <w:r w:rsidR="0071617E">
        <w:t>iscuss</w:t>
      </w:r>
      <w:r>
        <w:t xml:space="preserve">ão </w:t>
      </w:r>
      <w:r w:rsidR="0071617E">
        <w:t>sobre as práti</w:t>
      </w:r>
      <w:r w:rsidR="00010564">
        <w:t>c</w:t>
      </w:r>
      <w:r w:rsidR="0071617E">
        <w:t>as musicais e novos gêneros musicais</w:t>
      </w:r>
      <w:r>
        <w:t xml:space="preserve">. </w:t>
      </w:r>
    </w:p>
    <w:p w14:paraId="4E6252EE" w14:textId="77777777" w:rsidR="00195FFB" w:rsidRDefault="00195FFB"/>
    <w:p w14:paraId="78177D7D" w14:textId="77777777" w:rsidR="0071617E" w:rsidRDefault="0071617E">
      <w:r>
        <w:t>1573-1590 – Camerata Bardi</w:t>
      </w:r>
    </w:p>
    <w:p w14:paraId="38360A2A" w14:textId="77777777" w:rsidR="0071617E" w:rsidRDefault="0071617E">
      <w:r>
        <w:t xml:space="preserve">1581- Vincenzo Galilei – </w:t>
      </w:r>
      <w:proofErr w:type="gramStart"/>
      <w:r w:rsidRPr="00195FFB">
        <w:rPr>
          <w:i/>
          <w:iCs/>
        </w:rPr>
        <w:t>Dialogo</w:t>
      </w:r>
      <w:proofErr w:type="gramEnd"/>
      <w:r w:rsidRPr="00195FFB">
        <w:rPr>
          <w:i/>
          <w:iCs/>
        </w:rPr>
        <w:t xml:space="preserve"> </w:t>
      </w:r>
      <w:proofErr w:type="spellStart"/>
      <w:r w:rsidRPr="00195FFB">
        <w:rPr>
          <w:i/>
          <w:iCs/>
        </w:rPr>
        <w:t>della</w:t>
      </w:r>
      <w:proofErr w:type="spellEnd"/>
      <w:r w:rsidRPr="00195FFB">
        <w:rPr>
          <w:i/>
          <w:iCs/>
        </w:rPr>
        <w:t xml:space="preserve"> musica </w:t>
      </w:r>
      <w:proofErr w:type="spellStart"/>
      <w:r w:rsidRPr="00195FFB">
        <w:rPr>
          <w:i/>
          <w:iCs/>
        </w:rPr>
        <w:t>antica</w:t>
      </w:r>
      <w:proofErr w:type="spellEnd"/>
      <w:r w:rsidRPr="00195FFB">
        <w:rPr>
          <w:i/>
          <w:iCs/>
        </w:rPr>
        <w:t xml:space="preserve"> e </w:t>
      </w:r>
      <w:proofErr w:type="spellStart"/>
      <w:r w:rsidRPr="00195FFB">
        <w:rPr>
          <w:i/>
          <w:iCs/>
        </w:rPr>
        <w:t>della</w:t>
      </w:r>
      <w:proofErr w:type="spellEnd"/>
      <w:r w:rsidRPr="00195FFB">
        <w:rPr>
          <w:i/>
          <w:iCs/>
        </w:rPr>
        <w:t xml:space="preserve"> moderna</w:t>
      </w:r>
      <w:r>
        <w:t xml:space="preserve"> (defesa da monodia)</w:t>
      </w:r>
    </w:p>
    <w:p w14:paraId="0C30BA83" w14:textId="1F9F3341" w:rsidR="0071617E" w:rsidRDefault="0071617E">
      <w:r>
        <w:t>1587 – Peri – Dafne</w:t>
      </w:r>
      <w:r w:rsidR="00195FFB">
        <w:t xml:space="preserve"> (primeira ópera)</w:t>
      </w:r>
    </w:p>
    <w:p w14:paraId="158FD6E0" w14:textId="397E08E0" w:rsidR="0071617E" w:rsidRDefault="0071617E">
      <w:r>
        <w:t>1607 –</w:t>
      </w:r>
      <w:r w:rsidR="00010564">
        <w:t xml:space="preserve"> </w:t>
      </w:r>
      <w:proofErr w:type="spellStart"/>
      <w:r w:rsidR="00010564">
        <w:t>Mont</w:t>
      </w:r>
      <w:r>
        <w:t>everdi</w:t>
      </w:r>
      <w:proofErr w:type="spellEnd"/>
      <w:r>
        <w:t xml:space="preserve"> – </w:t>
      </w:r>
      <w:proofErr w:type="spellStart"/>
      <w:r>
        <w:t>Orfeo</w:t>
      </w:r>
      <w:proofErr w:type="spellEnd"/>
      <w:r>
        <w:t xml:space="preserve"> (Mântua)</w:t>
      </w:r>
    </w:p>
    <w:p w14:paraId="03AAF972" w14:textId="77777777" w:rsidR="00195FFB" w:rsidRDefault="00195FFB"/>
    <w:p w14:paraId="42198D21" w14:textId="3882654A" w:rsidR="00195FFB" w:rsidRDefault="00195FFB">
      <w:r>
        <w:t xml:space="preserve">Sistematização dos conhecimentos sobre polifonia e contraponto: </w:t>
      </w:r>
    </w:p>
    <w:p w14:paraId="4A330506" w14:textId="7D74AA43" w:rsidR="0071617E" w:rsidRDefault="0071617E">
      <w:proofErr w:type="spellStart"/>
      <w:r>
        <w:t>Fux</w:t>
      </w:r>
      <w:proofErr w:type="spellEnd"/>
      <w:r>
        <w:t xml:space="preserve"> (1660-</w:t>
      </w:r>
      <w:proofErr w:type="gramStart"/>
      <w:r>
        <w:t>1741)–</w:t>
      </w:r>
      <w:proofErr w:type="gramEnd"/>
      <w:r>
        <w:t xml:space="preserve"> cristalização de um estilo baseado em </w:t>
      </w:r>
      <w:proofErr w:type="spellStart"/>
      <w:r>
        <w:t>Palestrina</w:t>
      </w:r>
      <w:proofErr w:type="spellEnd"/>
      <w:r>
        <w:t xml:space="preserve">. </w:t>
      </w:r>
      <w:proofErr w:type="spellStart"/>
      <w:r w:rsidRPr="00195FFB">
        <w:rPr>
          <w:i/>
          <w:iCs/>
        </w:rPr>
        <w:t>Gradus</w:t>
      </w:r>
      <w:proofErr w:type="spellEnd"/>
      <w:r w:rsidRPr="00195FFB">
        <w:rPr>
          <w:i/>
          <w:iCs/>
        </w:rPr>
        <w:t xml:space="preserve"> ad </w:t>
      </w:r>
      <w:proofErr w:type="spellStart"/>
      <w:r w:rsidRPr="00195FFB">
        <w:rPr>
          <w:i/>
          <w:iCs/>
        </w:rPr>
        <w:t>parnassum</w:t>
      </w:r>
      <w:proofErr w:type="spellEnd"/>
      <w:r>
        <w:t>.  Uso didático.</w:t>
      </w:r>
    </w:p>
    <w:p w14:paraId="7FB4B922" w14:textId="532F43AA" w:rsidR="00195FFB" w:rsidRDefault="00195FFB"/>
    <w:p w14:paraId="5743A367" w14:textId="0DCD8F75" w:rsidR="00195FFB" w:rsidRDefault="00195FFB">
      <w:r>
        <w:t xml:space="preserve">Recepção durante o século XIX </w:t>
      </w:r>
    </w:p>
    <w:p w14:paraId="2D65F9A0" w14:textId="4C6E2416" w:rsidR="00076ADB" w:rsidRDefault="00076ADB">
      <w:r>
        <w:t xml:space="preserve">Séc. XIX – </w:t>
      </w:r>
      <w:proofErr w:type="spellStart"/>
      <w:r>
        <w:t>Mendelssohn</w:t>
      </w:r>
      <w:proofErr w:type="spellEnd"/>
      <w:r>
        <w:t xml:space="preserve">. </w:t>
      </w:r>
      <w:r w:rsidR="003F21D9">
        <w:t xml:space="preserve">"Redescoberta" de Bach. </w:t>
      </w:r>
      <w:r w:rsidR="00195FFB">
        <w:t>As obras do renascimento e barroco eram vistas apenas como obras didáticas, e passam a ter um lugar na programação artística</w:t>
      </w:r>
    </w:p>
    <w:p w14:paraId="3A4A377B" w14:textId="386B317A" w:rsidR="00195FFB" w:rsidRDefault="00195FFB"/>
    <w:p w14:paraId="0355DBD5" w14:textId="69B3A351" w:rsidR="00195FFB" w:rsidRDefault="00195FFB">
      <w:r>
        <w:t>Estudos sobre o barroco: terão grande desenvolvimento durante o século XX</w:t>
      </w:r>
    </w:p>
    <w:p w14:paraId="12DC5D8D" w14:textId="05C288BE" w:rsidR="00076ADB" w:rsidRDefault="00076ADB">
      <w:r>
        <w:t xml:space="preserve">Manfred </w:t>
      </w:r>
      <w:proofErr w:type="spellStart"/>
      <w:r>
        <w:t>Bukopfzer</w:t>
      </w:r>
      <w:proofErr w:type="spellEnd"/>
      <w:r>
        <w:t xml:space="preserve"> (1957) Estudo pioneiro. </w:t>
      </w:r>
      <w:r w:rsidRPr="00195FFB">
        <w:rPr>
          <w:i/>
          <w:iCs/>
        </w:rPr>
        <w:t>Música na Era Barroca</w:t>
      </w:r>
      <w:r>
        <w:t xml:space="preserve">. </w:t>
      </w:r>
    </w:p>
    <w:p w14:paraId="2254931E" w14:textId="77777777" w:rsidR="00010564" w:rsidRDefault="00010564"/>
    <w:p w14:paraId="219CBADF" w14:textId="2B8D4E0B" w:rsidR="00010564" w:rsidRDefault="00010564">
      <w:r>
        <w:t>COROS NO BARROCO</w:t>
      </w:r>
    </w:p>
    <w:p w14:paraId="14B9AFBE" w14:textId="77777777" w:rsidR="00010564" w:rsidRDefault="00010564"/>
    <w:p w14:paraId="3297BE60" w14:textId="199BC60D" w:rsidR="00010564" w:rsidRDefault="00010564">
      <w:r>
        <w:t xml:space="preserve">Uso do </w:t>
      </w:r>
      <w:proofErr w:type="spellStart"/>
      <w:r>
        <w:t>Chorale</w:t>
      </w:r>
      <w:proofErr w:type="spellEnd"/>
      <w:r>
        <w:t xml:space="preserve">. </w:t>
      </w:r>
      <w:r w:rsidR="00195FFB">
        <w:t>(melodia)</w:t>
      </w:r>
    </w:p>
    <w:p w14:paraId="026F451E" w14:textId="6BB39714" w:rsidR="00010564" w:rsidRDefault="00010564">
      <w:r>
        <w:lastRenderedPageBreak/>
        <w:t>Lutero: uso da língua nativa. Participação da congregação. Impressão de livros, ou só com hinos, ou harmonizados com a melodia no Tenor. (</w:t>
      </w:r>
      <w:proofErr w:type="spellStart"/>
      <w:r w:rsidRPr="00195FFB">
        <w:rPr>
          <w:i/>
          <w:iCs/>
        </w:rPr>
        <w:t>Wittenbrgisch</w:t>
      </w:r>
      <w:proofErr w:type="spellEnd"/>
      <w:r w:rsidRPr="00195FFB">
        <w:rPr>
          <w:i/>
          <w:iCs/>
        </w:rPr>
        <w:t xml:space="preserve"> </w:t>
      </w:r>
      <w:proofErr w:type="spellStart"/>
      <w:r w:rsidRPr="00195FFB">
        <w:rPr>
          <w:i/>
          <w:iCs/>
        </w:rPr>
        <w:t>Geistlich</w:t>
      </w:r>
      <w:proofErr w:type="spellEnd"/>
      <w:r w:rsidRPr="00195FFB">
        <w:rPr>
          <w:i/>
          <w:iCs/>
        </w:rPr>
        <w:t xml:space="preserve"> </w:t>
      </w:r>
      <w:proofErr w:type="spellStart"/>
      <w:r w:rsidRPr="00195FFB">
        <w:rPr>
          <w:i/>
          <w:iCs/>
        </w:rPr>
        <w:t>Gesangbuch</w:t>
      </w:r>
      <w:proofErr w:type="spellEnd"/>
      <w:r w:rsidRPr="00195FFB">
        <w:rPr>
          <w:i/>
          <w:iCs/>
        </w:rPr>
        <w:t xml:space="preserve"> </w:t>
      </w:r>
      <w:r>
        <w:t>– J. Walther, 35 melodias a 5 v</w:t>
      </w:r>
      <w:r w:rsidR="00195FFB">
        <w:t>ozes</w:t>
      </w:r>
      <w:r>
        <w:t>)</w:t>
      </w:r>
    </w:p>
    <w:p w14:paraId="01BB3405" w14:textId="77777777" w:rsidR="00010564" w:rsidRDefault="00010564"/>
    <w:p w14:paraId="05C74611" w14:textId="77777777" w:rsidR="00010564" w:rsidRDefault="00010564">
      <w:r>
        <w:t>Fontes dessas melodias:</w:t>
      </w:r>
    </w:p>
    <w:p w14:paraId="48D79EA9" w14:textId="77777777" w:rsidR="00010564" w:rsidRDefault="00010564" w:rsidP="00010564">
      <w:pPr>
        <w:pStyle w:val="PargrafodaLista"/>
        <w:numPr>
          <w:ilvl w:val="0"/>
          <w:numId w:val="2"/>
        </w:numPr>
      </w:pPr>
      <w:proofErr w:type="spellStart"/>
      <w:r>
        <w:t>Hinodia</w:t>
      </w:r>
      <w:proofErr w:type="spellEnd"/>
      <w:r>
        <w:t xml:space="preserve"> latina traduzida para o alemão</w:t>
      </w:r>
    </w:p>
    <w:p w14:paraId="12EE9D37" w14:textId="77777777" w:rsidR="00010564" w:rsidRPr="00472392" w:rsidRDefault="00010564" w:rsidP="00010564">
      <w:pPr>
        <w:pStyle w:val="PargrafodaLista"/>
        <w:numPr>
          <w:ilvl w:val="0"/>
          <w:numId w:val="2"/>
        </w:numPr>
        <w:rPr>
          <w:i/>
          <w:iCs/>
        </w:rPr>
      </w:pPr>
      <w:r>
        <w:t xml:space="preserve">Hinos pré-reforma, reescritos ou expandidos. </w:t>
      </w:r>
      <w:proofErr w:type="spellStart"/>
      <w:r>
        <w:t>Ex</w:t>
      </w:r>
      <w:proofErr w:type="spellEnd"/>
      <w:r>
        <w:t xml:space="preserve">: </w:t>
      </w:r>
      <w:r w:rsidRPr="00472392">
        <w:rPr>
          <w:i/>
          <w:iCs/>
        </w:rPr>
        <w:t xml:space="preserve">In </w:t>
      </w:r>
      <w:proofErr w:type="spellStart"/>
      <w:r w:rsidRPr="00472392">
        <w:rPr>
          <w:i/>
          <w:iCs/>
        </w:rPr>
        <w:t>dulci</w:t>
      </w:r>
      <w:proofErr w:type="spellEnd"/>
      <w:r w:rsidRPr="00472392">
        <w:rPr>
          <w:i/>
          <w:iCs/>
        </w:rPr>
        <w:t xml:space="preserve"> jubilo</w:t>
      </w:r>
    </w:p>
    <w:p w14:paraId="67120F36" w14:textId="77777777" w:rsidR="00010564" w:rsidRDefault="00010564" w:rsidP="00010564">
      <w:pPr>
        <w:pStyle w:val="PargrafodaLista"/>
        <w:numPr>
          <w:ilvl w:val="0"/>
          <w:numId w:val="2"/>
        </w:numPr>
      </w:pPr>
      <w:r>
        <w:t xml:space="preserve">Canções seculares com novo texto. </w:t>
      </w:r>
      <w:proofErr w:type="spellStart"/>
      <w:r>
        <w:t>Ex</w:t>
      </w:r>
      <w:proofErr w:type="spellEnd"/>
      <w:r>
        <w:t xml:space="preserve">: </w:t>
      </w:r>
      <w:proofErr w:type="spellStart"/>
      <w:r w:rsidRPr="00472392">
        <w:rPr>
          <w:i/>
          <w:iCs/>
        </w:rPr>
        <w:t>Mein</w:t>
      </w:r>
      <w:proofErr w:type="spellEnd"/>
      <w:r w:rsidRPr="00472392">
        <w:rPr>
          <w:i/>
          <w:iCs/>
        </w:rPr>
        <w:t xml:space="preserve"> </w:t>
      </w:r>
      <w:proofErr w:type="spellStart"/>
      <w:r w:rsidRPr="00472392">
        <w:rPr>
          <w:i/>
          <w:iCs/>
        </w:rPr>
        <w:t>g’müte</w:t>
      </w:r>
      <w:proofErr w:type="spellEnd"/>
      <w:r w:rsidRPr="00472392">
        <w:rPr>
          <w:i/>
          <w:iCs/>
        </w:rPr>
        <w:t xml:space="preserve"> </w:t>
      </w:r>
      <w:proofErr w:type="spellStart"/>
      <w:r w:rsidRPr="00472392">
        <w:rPr>
          <w:i/>
          <w:iCs/>
        </w:rPr>
        <w:t>ist</w:t>
      </w:r>
      <w:proofErr w:type="spellEnd"/>
      <w:r w:rsidRPr="00472392">
        <w:rPr>
          <w:i/>
          <w:iCs/>
        </w:rPr>
        <w:t xml:space="preserve"> </w:t>
      </w:r>
      <w:proofErr w:type="spellStart"/>
      <w:r w:rsidRPr="00472392">
        <w:rPr>
          <w:i/>
          <w:iCs/>
        </w:rPr>
        <w:t>mir</w:t>
      </w:r>
      <w:proofErr w:type="spellEnd"/>
      <w:r w:rsidRPr="00472392">
        <w:rPr>
          <w:i/>
          <w:iCs/>
        </w:rPr>
        <w:t xml:space="preserve"> </w:t>
      </w:r>
      <w:proofErr w:type="spellStart"/>
      <w:r w:rsidRPr="00472392">
        <w:rPr>
          <w:i/>
          <w:iCs/>
        </w:rPr>
        <w:t>verwirret</w:t>
      </w:r>
      <w:proofErr w:type="spellEnd"/>
      <w:r>
        <w:t xml:space="preserve">, transformado em: </w:t>
      </w:r>
      <w:proofErr w:type="spellStart"/>
      <w:r w:rsidRPr="00472392">
        <w:rPr>
          <w:i/>
          <w:iCs/>
        </w:rPr>
        <w:t>Herlich</w:t>
      </w:r>
      <w:proofErr w:type="spellEnd"/>
      <w:r w:rsidRPr="00472392">
        <w:rPr>
          <w:i/>
          <w:iCs/>
        </w:rPr>
        <w:t xml:space="preserve"> </w:t>
      </w:r>
      <w:proofErr w:type="spellStart"/>
      <w:r w:rsidRPr="00472392">
        <w:rPr>
          <w:i/>
          <w:iCs/>
        </w:rPr>
        <w:t>tut</w:t>
      </w:r>
      <w:proofErr w:type="spellEnd"/>
      <w:r w:rsidRPr="00472392">
        <w:rPr>
          <w:i/>
          <w:iCs/>
        </w:rPr>
        <w:t xml:space="preserve"> </w:t>
      </w:r>
      <w:proofErr w:type="spellStart"/>
      <w:r w:rsidRPr="00472392">
        <w:rPr>
          <w:i/>
          <w:iCs/>
        </w:rPr>
        <w:t>mich</w:t>
      </w:r>
      <w:proofErr w:type="spellEnd"/>
      <w:r w:rsidRPr="00472392">
        <w:rPr>
          <w:i/>
          <w:iCs/>
        </w:rPr>
        <w:t xml:space="preserve"> </w:t>
      </w:r>
      <w:proofErr w:type="spellStart"/>
      <w:r w:rsidRPr="00472392">
        <w:rPr>
          <w:i/>
          <w:iCs/>
        </w:rPr>
        <w:t>verlangen</w:t>
      </w:r>
      <w:proofErr w:type="spellEnd"/>
      <w:r>
        <w:t xml:space="preserve"> e depois </w:t>
      </w:r>
      <w:r w:rsidRPr="00472392">
        <w:rPr>
          <w:i/>
          <w:iCs/>
        </w:rPr>
        <w:t xml:space="preserve">O </w:t>
      </w:r>
      <w:proofErr w:type="spellStart"/>
      <w:r w:rsidRPr="00472392">
        <w:rPr>
          <w:i/>
          <w:iCs/>
        </w:rPr>
        <w:t>Haup</w:t>
      </w:r>
      <w:proofErr w:type="spellEnd"/>
      <w:r w:rsidRPr="00472392">
        <w:rPr>
          <w:i/>
          <w:iCs/>
        </w:rPr>
        <w:t xml:space="preserve"> </w:t>
      </w:r>
      <w:proofErr w:type="spellStart"/>
      <w:r w:rsidRPr="00472392">
        <w:rPr>
          <w:i/>
          <w:iCs/>
        </w:rPr>
        <w:t>voll</w:t>
      </w:r>
      <w:proofErr w:type="spellEnd"/>
      <w:r w:rsidRPr="00472392">
        <w:rPr>
          <w:i/>
          <w:iCs/>
        </w:rPr>
        <w:t xml:space="preserve"> </w:t>
      </w:r>
      <w:proofErr w:type="spellStart"/>
      <w:r w:rsidRPr="00472392">
        <w:rPr>
          <w:i/>
          <w:iCs/>
        </w:rPr>
        <w:t>Blut</w:t>
      </w:r>
      <w:proofErr w:type="spellEnd"/>
      <w:r w:rsidRPr="00472392">
        <w:rPr>
          <w:i/>
          <w:iCs/>
        </w:rPr>
        <w:t xml:space="preserve"> </w:t>
      </w:r>
      <w:proofErr w:type="spellStart"/>
      <w:r w:rsidRPr="00472392">
        <w:rPr>
          <w:i/>
          <w:iCs/>
        </w:rPr>
        <w:t>und</w:t>
      </w:r>
      <w:proofErr w:type="spellEnd"/>
      <w:r w:rsidRPr="00472392">
        <w:rPr>
          <w:i/>
          <w:iCs/>
        </w:rPr>
        <w:t xml:space="preserve"> </w:t>
      </w:r>
      <w:proofErr w:type="spellStart"/>
      <w:r w:rsidRPr="00472392">
        <w:rPr>
          <w:i/>
          <w:iCs/>
        </w:rPr>
        <w:t>Wunden</w:t>
      </w:r>
      <w:proofErr w:type="spellEnd"/>
      <w:r>
        <w:t xml:space="preserve">. </w:t>
      </w:r>
    </w:p>
    <w:p w14:paraId="3ADE685A" w14:textId="5D1670CB" w:rsidR="00010564" w:rsidRDefault="00010564" w:rsidP="00010564">
      <w:pPr>
        <w:pStyle w:val="PargrafodaLista"/>
        <w:numPr>
          <w:ilvl w:val="0"/>
          <w:numId w:val="2"/>
        </w:numPr>
      </w:pPr>
      <w:r>
        <w:t xml:space="preserve">Hinos originais, com textos de Lutero. </w:t>
      </w:r>
      <w:proofErr w:type="spellStart"/>
      <w:r>
        <w:t>Ex</w:t>
      </w:r>
      <w:proofErr w:type="spellEnd"/>
      <w:r>
        <w:t xml:space="preserve">: </w:t>
      </w:r>
      <w:proofErr w:type="spellStart"/>
      <w:r w:rsidRPr="00472392">
        <w:rPr>
          <w:i/>
          <w:iCs/>
        </w:rPr>
        <w:t>Ch</w:t>
      </w:r>
      <w:r w:rsidR="00563BE7" w:rsidRPr="00472392">
        <w:rPr>
          <w:i/>
          <w:iCs/>
        </w:rPr>
        <w:t>rist</w:t>
      </w:r>
      <w:proofErr w:type="spellEnd"/>
      <w:r w:rsidR="00563BE7" w:rsidRPr="00472392">
        <w:rPr>
          <w:i/>
          <w:iCs/>
        </w:rPr>
        <w:t xml:space="preserve"> </w:t>
      </w:r>
      <w:proofErr w:type="spellStart"/>
      <w:r w:rsidR="00563BE7" w:rsidRPr="00472392">
        <w:rPr>
          <w:i/>
          <w:iCs/>
        </w:rPr>
        <w:t>lag</w:t>
      </w:r>
      <w:proofErr w:type="spellEnd"/>
      <w:r w:rsidR="00563BE7" w:rsidRPr="00472392">
        <w:rPr>
          <w:i/>
          <w:iCs/>
        </w:rPr>
        <w:t xml:space="preserve"> in </w:t>
      </w:r>
      <w:proofErr w:type="spellStart"/>
      <w:r w:rsidR="00563BE7" w:rsidRPr="00472392">
        <w:rPr>
          <w:i/>
          <w:iCs/>
        </w:rPr>
        <w:t>To</w:t>
      </w:r>
      <w:r w:rsidR="00472392">
        <w:rPr>
          <w:i/>
          <w:iCs/>
        </w:rPr>
        <w:t>d</w:t>
      </w:r>
      <w:r w:rsidR="00563BE7" w:rsidRPr="00472392">
        <w:rPr>
          <w:i/>
          <w:iCs/>
        </w:rPr>
        <w:t>esbanden</w:t>
      </w:r>
      <w:proofErr w:type="spellEnd"/>
      <w:r w:rsidR="00563BE7">
        <w:t xml:space="preserve"> (BWV 4); </w:t>
      </w:r>
      <w:proofErr w:type="spellStart"/>
      <w:r w:rsidRPr="00472392">
        <w:rPr>
          <w:i/>
          <w:iCs/>
        </w:rPr>
        <w:t>Ein</w:t>
      </w:r>
      <w:proofErr w:type="spellEnd"/>
      <w:r w:rsidRPr="00472392">
        <w:rPr>
          <w:i/>
          <w:iCs/>
        </w:rPr>
        <w:t xml:space="preserve"> feste </w:t>
      </w:r>
      <w:proofErr w:type="spellStart"/>
      <w:r w:rsidRPr="00472392">
        <w:rPr>
          <w:i/>
          <w:iCs/>
        </w:rPr>
        <w:t>Burg</w:t>
      </w:r>
      <w:proofErr w:type="spellEnd"/>
      <w:r>
        <w:t xml:space="preserve"> (BWV 80), este último uma paráfrase do Salmo 46. </w:t>
      </w:r>
    </w:p>
    <w:p w14:paraId="50A1F79C" w14:textId="77777777" w:rsidR="00E80707" w:rsidRDefault="00E80707" w:rsidP="00563BE7"/>
    <w:p w14:paraId="70A503F8" w14:textId="2EA4A277" w:rsidR="00E80707" w:rsidRDefault="00E80707" w:rsidP="00563BE7">
      <w:r>
        <w:t xml:space="preserve">Música luterana – 1650-1750 – “idade de ouro”. Herança luterana. </w:t>
      </w:r>
      <w:proofErr w:type="spellStart"/>
      <w:r>
        <w:t>Schein</w:t>
      </w:r>
      <w:proofErr w:type="spellEnd"/>
      <w:r>
        <w:t xml:space="preserve"> (1586-1630), Scheidt (1587-1654), </w:t>
      </w:r>
      <w:proofErr w:type="spellStart"/>
      <w:r>
        <w:t>Schütz</w:t>
      </w:r>
      <w:proofErr w:type="spellEnd"/>
      <w:r>
        <w:t xml:space="preserve"> (1585-1672). Concertos sacros. </w:t>
      </w:r>
    </w:p>
    <w:p w14:paraId="7CF9822C" w14:textId="77777777" w:rsidR="00E80707" w:rsidRDefault="00E80707" w:rsidP="00563BE7"/>
    <w:p w14:paraId="0B03D51D" w14:textId="150ECF4C" w:rsidR="00E80707" w:rsidRDefault="00E80707" w:rsidP="00563BE7">
      <w:r>
        <w:t xml:space="preserve">Cantata. Conciliava as tendências ortodoxa (mais afeita às grandes formas musicais) e </w:t>
      </w:r>
      <w:proofErr w:type="spellStart"/>
      <w:r>
        <w:t>pietista</w:t>
      </w:r>
      <w:proofErr w:type="spellEnd"/>
      <w:r>
        <w:t xml:space="preserve"> (maior simplicidade e individualidade). AMPLA ACEITAÇÃO.</w:t>
      </w:r>
    </w:p>
    <w:p w14:paraId="629512E2" w14:textId="3083FD95" w:rsidR="007A3870" w:rsidRDefault="007A3870" w:rsidP="00563BE7">
      <w:r>
        <w:t xml:space="preserve">Tratamento coral muito diversificado. Procedimentos antigos. </w:t>
      </w:r>
      <w:proofErr w:type="spellStart"/>
      <w:r>
        <w:t>Ex</w:t>
      </w:r>
      <w:proofErr w:type="spellEnd"/>
      <w:r>
        <w:t xml:space="preserve">: uso do coro favorito/ripieno BWV 71. </w:t>
      </w:r>
      <w:proofErr w:type="spellStart"/>
      <w:r>
        <w:t>Chorale</w:t>
      </w:r>
      <w:proofErr w:type="spellEnd"/>
      <w:r>
        <w:t xml:space="preserve"> Cantata (utilização do mesmo coral em todos os mov. BWV 4.  </w:t>
      </w:r>
      <w:r w:rsidR="002B19BA">
        <w:t xml:space="preserve">Paixão segundo João. Ária de </w:t>
      </w:r>
      <w:proofErr w:type="spellStart"/>
      <w:r w:rsidR="002B19BA">
        <w:t>Bx</w:t>
      </w:r>
      <w:proofErr w:type="spellEnd"/>
      <w:r w:rsidR="002B19BA">
        <w:t xml:space="preserve"> com coral (32) – </w:t>
      </w:r>
      <w:proofErr w:type="spellStart"/>
      <w:r w:rsidR="002B19BA" w:rsidRPr="00F22798">
        <w:rPr>
          <w:i/>
          <w:iCs/>
        </w:rPr>
        <w:t>Mein</w:t>
      </w:r>
      <w:proofErr w:type="spellEnd"/>
      <w:r w:rsidR="002B19BA" w:rsidRPr="00F22798">
        <w:rPr>
          <w:i/>
          <w:iCs/>
        </w:rPr>
        <w:t xml:space="preserve"> </w:t>
      </w:r>
      <w:proofErr w:type="spellStart"/>
      <w:r w:rsidR="002B19BA" w:rsidRPr="00F22798">
        <w:rPr>
          <w:i/>
          <w:iCs/>
        </w:rPr>
        <w:t>teurer</w:t>
      </w:r>
      <w:proofErr w:type="spellEnd"/>
      <w:r w:rsidR="002B19BA" w:rsidRPr="00F22798">
        <w:rPr>
          <w:i/>
          <w:iCs/>
        </w:rPr>
        <w:t xml:space="preserve"> </w:t>
      </w:r>
      <w:proofErr w:type="spellStart"/>
      <w:r w:rsidR="002B19BA" w:rsidRPr="00F22798">
        <w:rPr>
          <w:i/>
          <w:iCs/>
        </w:rPr>
        <w:t>Heiland</w:t>
      </w:r>
      <w:proofErr w:type="spellEnd"/>
      <w:r w:rsidR="002B19BA">
        <w:t xml:space="preserve">. 2 estruturas </w:t>
      </w:r>
      <w:proofErr w:type="gramStart"/>
      <w:r w:rsidR="002B19BA">
        <w:t>autônomas  e</w:t>
      </w:r>
      <w:proofErr w:type="gramEnd"/>
      <w:r w:rsidR="002B19BA">
        <w:t xml:space="preserve"> independentes dispostas simultaneamente. </w:t>
      </w:r>
    </w:p>
    <w:p w14:paraId="48525CC1" w14:textId="3400501D" w:rsidR="00E55291" w:rsidRDefault="00E55291" w:rsidP="00563BE7">
      <w:r>
        <w:t>Diferenciar entre o coro polifônico inicial e as harmonizaçõ</w:t>
      </w:r>
      <w:r w:rsidR="00EA1713">
        <w:t>es corais</w:t>
      </w:r>
      <w:r>
        <w:t xml:space="preserve">. </w:t>
      </w:r>
      <w:r w:rsidR="008B2D80">
        <w:t xml:space="preserve"> </w:t>
      </w:r>
    </w:p>
    <w:p w14:paraId="69484869" w14:textId="77777777" w:rsidR="00E80707" w:rsidRDefault="00E80707" w:rsidP="00563BE7"/>
    <w:p w14:paraId="0DE50F4F" w14:textId="77777777" w:rsidR="00F22798" w:rsidRDefault="00E80707" w:rsidP="00563BE7">
      <w:r>
        <w:t xml:space="preserve">Paixão. Vem das Histórias – Natal e Páscoa. </w:t>
      </w:r>
      <w:proofErr w:type="spellStart"/>
      <w:r w:rsidR="008C75EA">
        <w:t>Schütz</w:t>
      </w:r>
      <w:proofErr w:type="spellEnd"/>
      <w:r w:rsidR="008C75EA">
        <w:t xml:space="preserve">: 5 Histórias (1 Páscoa, 1 Natal, 3 Paixões). </w:t>
      </w:r>
    </w:p>
    <w:p w14:paraId="50EC1069" w14:textId="77777777" w:rsidR="00F22798" w:rsidRDefault="00F22798" w:rsidP="00563BE7"/>
    <w:p w14:paraId="4E68003E" w14:textId="77777777" w:rsidR="00F22798" w:rsidRDefault="00E80707" w:rsidP="00563BE7">
      <w:r>
        <w:t>Coros de Turba</w:t>
      </w:r>
      <w:r w:rsidR="00F22798">
        <w:t xml:space="preserve"> (multidão)</w:t>
      </w:r>
      <w:r>
        <w:t xml:space="preserve">: estilo do moteto. </w:t>
      </w:r>
      <w:r w:rsidR="00F22798">
        <w:t xml:space="preserve">Fazem parte da ação dramática. </w:t>
      </w:r>
    </w:p>
    <w:p w14:paraId="2A4C3CFC" w14:textId="06DE1F7F" w:rsidR="00E80707" w:rsidRDefault="00E80707" w:rsidP="00563BE7"/>
    <w:p w14:paraId="126AFDDE" w14:textId="7492B07B" w:rsidR="00F22798" w:rsidRDefault="00F22798" w:rsidP="00563BE7">
      <w:r>
        <w:t>REPERTÓRIO NO PERÍODO</w:t>
      </w:r>
    </w:p>
    <w:p w14:paraId="3A8945EF" w14:textId="77777777" w:rsidR="00F22798" w:rsidRDefault="00F22798" w:rsidP="00563BE7"/>
    <w:p w14:paraId="49CC47AB" w14:textId="266FD964" w:rsidR="00E80707" w:rsidRDefault="00F22798" w:rsidP="00563BE7">
      <w:r>
        <w:t>O barroco caracteriza-se pela ênfase na m</w:t>
      </w:r>
      <w:r w:rsidR="00E80707">
        <w:t>úsica nova</w:t>
      </w:r>
      <w:r>
        <w:t>. No</w:t>
      </w:r>
      <w:r w:rsidR="00E80707">
        <w:t xml:space="preserve"> séc</w:t>
      </w:r>
      <w:r>
        <w:t>ulo</w:t>
      </w:r>
      <w:r w:rsidR="00E80707">
        <w:t xml:space="preserve"> XVIII </w:t>
      </w:r>
      <w:r>
        <w:t>as</w:t>
      </w:r>
      <w:r w:rsidR="00E80707">
        <w:t xml:space="preserve"> obras sobreviviam </w:t>
      </w:r>
      <w:r>
        <w:t xml:space="preserve">por </w:t>
      </w:r>
      <w:r w:rsidR="00E80707">
        <w:t xml:space="preserve">2 ou 3 temporadas. </w:t>
      </w:r>
    </w:p>
    <w:p w14:paraId="1DA3A2AA" w14:textId="77777777" w:rsidR="00E80707" w:rsidRDefault="00E80707" w:rsidP="00563BE7"/>
    <w:p w14:paraId="5BDE5D27" w14:textId="77777777" w:rsidR="00F22798" w:rsidRDefault="00F22798" w:rsidP="00563BE7">
      <w:r>
        <w:t>ORATÓRIO:</w:t>
      </w:r>
      <w:r w:rsidR="00E80707">
        <w:t xml:space="preserve"> Handel. </w:t>
      </w:r>
      <w:r>
        <w:t>Atuação na Inglaterra. O oratório é voltado ao p</w:t>
      </w:r>
      <w:r w:rsidR="00E80707">
        <w:t>úblico burguês (</w:t>
      </w:r>
      <w:r>
        <w:t xml:space="preserve">a </w:t>
      </w:r>
      <w:r w:rsidR="00E80707">
        <w:t xml:space="preserve">ópera é </w:t>
      </w:r>
      <w:r>
        <w:t xml:space="preserve">um </w:t>
      </w:r>
      <w:r w:rsidR="00E80707">
        <w:t>gênero aristocrático). Texto em inglês</w:t>
      </w:r>
      <w:r>
        <w:t>, p</w:t>
      </w:r>
      <w:r w:rsidR="00E80707">
        <w:t xml:space="preserve">ara </w:t>
      </w:r>
      <w:r>
        <w:t xml:space="preserve">a </w:t>
      </w:r>
      <w:r w:rsidR="00E80707">
        <w:t>sala de concerto. Inovação: utilização do coro</w:t>
      </w:r>
      <w:r>
        <w:t xml:space="preserve"> em diferentes perfis</w:t>
      </w:r>
      <w:r w:rsidR="00E80707">
        <w:t xml:space="preserve">. </w:t>
      </w:r>
    </w:p>
    <w:p w14:paraId="47AFBA05" w14:textId="276C0231" w:rsidR="006876D3" w:rsidRDefault="00F22798" w:rsidP="00563BE7">
      <w:r>
        <w:t xml:space="preserve">Principais oratórios de </w:t>
      </w:r>
      <w:r w:rsidR="006876D3">
        <w:t xml:space="preserve">Handel: Saul (1738), Israel no Egito (1738), Messias (1741), </w:t>
      </w:r>
      <w:proofErr w:type="spellStart"/>
      <w:r w:rsidR="006876D3">
        <w:t>Sa</w:t>
      </w:r>
      <w:r w:rsidR="00237B06">
        <w:t>m</w:t>
      </w:r>
      <w:r w:rsidR="006876D3">
        <w:t>son</w:t>
      </w:r>
      <w:proofErr w:type="spellEnd"/>
      <w:r w:rsidR="006876D3">
        <w:t xml:space="preserve"> (1741), </w:t>
      </w:r>
      <w:proofErr w:type="spellStart"/>
      <w:r w:rsidR="006876D3">
        <w:t>Semele</w:t>
      </w:r>
      <w:proofErr w:type="spellEnd"/>
      <w:r w:rsidR="006876D3">
        <w:t xml:space="preserve"> (1743), Judas </w:t>
      </w:r>
      <w:proofErr w:type="spellStart"/>
      <w:r w:rsidR="006876D3">
        <w:t>Macabeus</w:t>
      </w:r>
      <w:proofErr w:type="spellEnd"/>
      <w:r w:rsidR="006876D3">
        <w:t xml:space="preserve"> (1746), Susana (1748), </w:t>
      </w:r>
      <w:proofErr w:type="spellStart"/>
      <w:r w:rsidR="006876D3">
        <w:t>Jephta</w:t>
      </w:r>
      <w:proofErr w:type="spellEnd"/>
      <w:r w:rsidR="006876D3">
        <w:t xml:space="preserve"> (1751). </w:t>
      </w:r>
      <w:r>
        <w:t xml:space="preserve"> (ver apresentação específica sobre aspectos do oratório).</w:t>
      </w:r>
    </w:p>
    <w:p w14:paraId="408D4CE4" w14:textId="77777777" w:rsidR="006876D3" w:rsidRDefault="006876D3" w:rsidP="00563BE7"/>
    <w:p w14:paraId="190908AE" w14:textId="7524A454" w:rsidR="00E80707" w:rsidRDefault="008C75EA" w:rsidP="00563BE7">
      <w:r>
        <w:t xml:space="preserve">Bach: </w:t>
      </w:r>
      <w:r w:rsidR="00F22798">
        <w:t xml:space="preserve">os </w:t>
      </w:r>
      <w:r>
        <w:t>chamados Oratórios de Natal (BWV 248)</w:t>
      </w:r>
      <w:r w:rsidR="00F22798">
        <w:t>,</w:t>
      </w:r>
      <w:r>
        <w:t xml:space="preserve"> de Páscoa (BWV 249)</w:t>
      </w:r>
      <w:r w:rsidR="00F22798">
        <w:t xml:space="preserve"> </w:t>
      </w:r>
      <w:r>
        <w:t xml:space="preserve">e da Ascensão de Cristo (BWV 11) não são </w:t>
      </w:r>
      <w:r w:rsidR="00F22798">
        <w:t>o</w:t>
      </w:r>
      <w:r>
        <w:t xml:space="preserve">ratórios no mesmo sentido de Handel, </w:t>
      </w:r>
      <w:r w:rsidR="00CF292E">
        <w:t xml:space="preserve">são Histórias da Bíblia com reflexão poética. </w:t>
      </w:r>
    </w:p>
    <w:p w14:paraId="4AE5B28E" w14:textId="77777777" w:rsidR="00E80707" w:rsidRDefault="00E80707" w:rsidP="00563BE7"/>
    <w:p w14:paraId="68FFD829" w14:textId="1772021E" w:rsidR="00E80707" w:rsidRDefault="00E80707" w:rsidP="00563BE7">
      <w:r>
        <w:t xml:space="preserve">França: </w:t>
      </w:r>
      <w:proofErr w:type="spellStart"/>
      <w:r>
        <w:t>Charpentier</w:t>
      </w:r>
      <w:proofErr w:type="spellEnd"/>
      <w:r>
        <w:t>: grande moteto francês (semelhante à cantata). Alter</w:t>
      </w:r>
      <w:r w:rsidR="00237B06">
        <w:t>nâncias</w:t>
      </w:r>
      <w:r>
        <w:t xml:space="preserve"> entre binário e ternário. </w:t>
      </w:r>
    </w:p>
    <w:p w14:paraId="6AED5F29" w14:textId="77777777" w:rsidR="00FE4DD0" w:rsidRDefault="00FE4DD0" w:rsidP="00563BE7"/>
    <w:p w14:paraId="2F68A2A1" w14:textId="1AF6E024" w:rsidR="00FE4DD0" w:rsidRDefault="00FE4DD0" w:rsidP="00563BE7">
      <w:r>
        <w:t>Missa luterana: Bach</w:t>
      </w:r>
      <w:r w:rsidR="00430A84">
        <w:t xml:space="preserve">. </w:t>
      </w:r>
    </w:p>
    <w:p w14:paraId="5C33C258" w14:textId="77777777" w:rsidR="00FE4DD0" w:rsidRDefault="00FE4DD0" w:rsidP="00563BE7"/>
    <w:p w14:paraId="452B68AE" w14:textId="77777777" w:rsidR="00430A84" w:rsidRDefault="00FE4DD0" w:rsidP="00563BE7">
      <w:proofErr w:type="spellStart"/>
      <w:r>
        <w:t>Anthems</w:t>
      </w:r>
      <w:proofErr w:type="spellEnd"/>
      <w:r w:rsidR="00430A84">
        <w:t xml:space="preserve"> (antífonas)</w:t>
      </w:r>
      <w:r>
        <w:t xml:space="preserve">: </w:t>
      </w:r>
      <w:r w:rsidR="00430A84">
        <w:t xml:space="preserve">forma praticada na Inglaterra. </w:t>
      </w:r>
    </w:p>
    <w:p w14:paraId="2AF10112" w14:textId="7B8C01BB" w:rsidR="00FE4DD0" w:rsidRPr="00430A84" w:rsidRDefault="00FE4DD0" w:rsidP="00563BE7">
      <w:pPr>
        <w:rPr>
          <w:i/>
          <w:iCs/>
        </w:rPr>
      </w:pPr>
      <w:r>
        <w:t xml:space="preserve">Hinos de Coroação. </w:t>
      </w:r>
      <w:proofErr w:type="spellStart"/>
      <w:r w:rsidRPr="00430A84">
        <w:rPr>
          <w:i/>
          <w:iCs/>
        </w:rPr>
        <w:t>Zadok</w:t>
      </w:r>
      <w:proofErr w:type="spellEnd"/>
      <w:r w:rsidRPr="00430A84">
        <w:rPr>
          <w:i/>
          <w:iCs/>
        </w:rPr>
        <w:t xml:space="preserve"> </w:t>
      </w:r>
      <w:proofErr w:type="spellStart"/>
      <w:r w:rsidRPr="00430A84">
        <w:rPr>
          <w:i/>
          <w:iCs/>
        </w:rPr>
        <w:t>the</w:t>
      </w:r>
      <w:proofErr w:type="spellEnd"/>
      <w:r w:rsidRPr="00430A84">
        <w:rPr>
          <w:i/>
          <w:iCs/>
        </w:rPr>
        <w:t xml:space="preserve"> </w:t>
      </w:r>
      <w:proofErr w:type="spellStart"/>
      <w:r w:rsidRPr="00430A84">
        <w:rPr>
          <w:i/>
          <w:iCs/>
        </w:rPr>
        <w:t>priest</w:t>
      </w:r>
      <w:proofErr w:type="spellEnd"/>
      <w:r w:rsidRPr="00430A84">
        <w:rPr>
          <w:i/>
          <w:iCs/>
        </w:rPr>
        <w:t xml:space="preserve">. </w:t>
      </w:r>
    </w:p>
    <w:p w14:paraId="7AC2D093" w14:textId="77777777" w:rsidR="00FE4DD0" w:rsidRDefault="00FE4DD0" w:rsidP="00563BE7"/>
    <w:p w14:paraId="6134500D" w14:textId="7C4C16D0" w:rsidR="0071617E" w:rsidRDefault="00FE4DD0">
      <w:r>
        <w:t xml:space="preserve">Te Deum: Handel: </w:t>
      </w:r>
      <w:r w:rsidR="00430A84">
        <w:t xml:space="preserve">temas históricos, como o </w:t>
      </w:r>
      <w:r w:rsidR="002B19BA">
        <w:t xml:space="preserve">Tratado de </w:t>
      </w:r>
      <w:proofErr w:type="gramStart"/>
      <w:r w:rsidR="002B19BA">
        <w:t>Utrecht,  Vitória</w:t>
      </w:r>
      <w:proofErr w:type="gramEnd"/>
      <w:r w:rsidR="002B19BA">
        <w:t xml:space="preserve"> de </w:t>
      </w:r>
      <w:proofErr w:type="spellStart"/>
      <w:r>
        <w:t>Dettingen</w:t>
      </w:r>
      <w:proofErr w:type="spellEnd"/>
      <w:r>
        <w:t xml:space="preserve">, </w:t>
      </w:r>
      <w:proofErr w:type="spellStart"/>
      <w:r>
        <w:t>Chandos</w:t>
      </w:r>
      <w:proofErr w:type="spellEnd"/>
      <w:r>
        <w:t xml:space="preserve">. </w:t>
      </w:r>
    </w:p>
    <w:p w14:paraId="2DA15FBC" w14:textId="77777777" w:rsidR="00352B31" w:rsidRDefault="00352B31"/>
    <w:p w14:paraId="22E26A31" w14:textId="2CB69E61" w:rsidR="00352B31" w:rsidRDefault="00352B31">
      <w:r>
        <w:t xml:space="preserve">Vivaldi: tradição veneziana dos coros duplos. </w:t>
      </w:r>
      <w:r w:rsidRPr="00430A84">
        <w:rPr>
          <w:i/>
          <w:iCs/>
        </w:rPr>
        <w:t>Dixit Dominus</w:t>
      </w:r>
      <w:r>
        <w:t xml:space="preserve"> (Salmo 109), </w:t>
      </w:r>
      <w:proofErr w:type="spellStart"/>
      <w:r w:rsidRPr="00430A84">
        <w:rPr>
          <w:i/>
          <w:iCs/>
        </w:rPr>
        <w:t>Beatus</w:t>
      </w:r>
      <w:proofErr w:type="spellEnd"/>
      <w:r w:rsidRPr="00430A84">
        <w:rPr>
          <w:i/>
          <w:iCs/>
        </w:rPr>
        <w:t xml:space="preserve"> Vir</w:t>
      </w:r>
      <w:r>
        <w:t xml:space="preserve"> (Salmo 111</w:t>
      </w:r>
      <w:proofErr w:type="gramStart"/>
      <w:r>
        <w:t xml:space="preserve">),  </w:t>
      </w:r>
      <w:r w:rsidRPr="00430A84">
        <w:rPr>
          <w:i/>
          <w:iCs/>
        </w:rPr>
        <w:t>Salve</w:t>
      </w:r>
      <w:proofErr w:type="gramEnd"/>
      <w:r w:rsidRPr="00430A84">
        <w:rPr>
          <w:i/>
          <w:iCs/>
        </w:rPr>
        <w:t xml:space="preserve"> Regina, Magnificat</w:t>
      </w:r>
      <w:r>
        <w:t xml:space="preserve"> (RV 610, versões para dois coros e para um coro)</w:t>
      </w:r>
    </w:p>
    <w:p w14:paraId="76A39289" w14:textId="77777777" w:rsidR="002B19BA" w:rsidRDefault="002B19BA" w:rsidP="00E80707"/>
    <w:p w14:paraId="12DA61B0" w14:textId="17E63C4A" w:rsidR="00E80707" w:rsidRDefault="00E80707" w:rsidP="00E80707">
      <w:r>
        <w:t xml:space="preserve">Ópera: </w:t>
      </w:r>
    </w:p>
    <w:p w14:paraId="5EE25821" w14:textId="77777777" w:rsidR="00E80707" w:rsidRDefault="00E80707" w:rsidP="00E80707"/>
    <w:p w14:paraId="2C5BD6DC" w14:textId="0ED1FFA8" w:rsidR="00E80707" w:rsidRDefault="00E80707" w:rsidP="00E80707">
      <w:r>
        <w:t xml:space="preserve">No Barroco inicial, há coros em </w:t>
      </w:r>
      <w:proofErr w:type="spellStart"/>
      <w:r>
        <w:t>Monteverdi</w:t>
      </w:r>
      <w:proofErr w:type="spellEnd"/>
      <w:r>
        <w:t xml:space="preserve">. </w:t>
      </w:r>
      <w:r w:rsidR="00430A84">
        <w:t>Durante o s</w:t>
      </w:r>
      <w:r>
        <w:t>éc</w:t>
      </w:r>
      <w:r w:rsidR="00430A84">
        <w:t>ulo</w:t>
      </w:r>
      <w:r>
        <w:t xml:space="preserve"> XVII </w:t>
      </w:r>
      <w:r w:rsidR="00430A84">
        <w:t>o</w:t>
      </w:r>
      <w:r>
        <w:t xml:space="preserve"> coro quase desaparece (esplendor coral será feito na música sacra), mas o coro volta em óperas do Alto Barroco (Vivaldi, Handel). </w:t>
      </w:r>
    </w:p>
    <w:p w14:paraId="6B408860" w14:textId="77777777" w:rsidR="00E80707" w:rsidRDefault="00E80707" w:rsidP="00E80707"/>
    <w:p w14:paraId="25BCCBAE" w14:textId="46AA2996" w:rsidR="00E80707" w:rsidRDefault="00E80707" w:rsidP="00E80707">
      <w:r>
        <w:t>QUESTÕES INTERPRETATIVAS – o que aprender hoje</w:t>
      </w:r>
    </w:p>
    <w:p w14:paraId="52B36157" w14:textId="77777777" w:rsidR="00E80707" w:rsidRDefault="00E80707" w:rsidP="00E80707"/>
    <w:p w14:paraId="090A3750" w14:textId="492D2690" w:rsidR="00E80707" w:rsidRDefault="00E80707" w:rsidP="00E80707">
      <w:r>
        <w:t xml:space="preserve">Ritmo: </w:t>
      </w:r>
    </w:p>
    <w:p w14:paraId="67F8A70A" w14:textId="6E742D55" w:rsidR="00E80707" w:rsidRDefault="00E80707" w:rsidP="00E80707">
      <w:pPr>
        <w:pStyle w:val="PargrafodaLista"/>
        <w:numPr>
          <w:ilvl w:val="0"/>
          <w:numId w:val="3"/>
        </w:numPr>
      </w:pPr>
      <w:r>
        <w:t>métrica regular: compasso, uso de indicação única de compasso e barras (c. 1650)</w:t>
      </w:r>
    </w:p>
    <w:p w14:paraId="381DFDE6" w14:textId="363925B9" w:rsidR="00E80707" w:rsidRDefault="00E80707" w:rsidP="00E80707">
      <w:pPr>
        <w:pStyle w:val="PargrafodaLista"/>
        <w:numPr>
          <w:ilvl w:val="0"/>
          <w:numId w:val="3"/>
        </w:numPr>
      </w:pPr>
      <w:r>
        <w:t>ritmo livre – recitativo ou caráter improvisatório solista (</w:t>
      </w:r>
      <w:proofErr w:type="spellStart"/>
      <w:r>
        <w:t>ex</w:t>
      </w:r>
      <w:proofErr w:type="spellEnd"/>
      <w:r>
        <w:t>: tocatas instrumentais)</w:t>
      </w:r>
    </w:p>
    <w:p w14:paraId="49690758" w14:textId="77777777" w:rsidR="00E80707" w:rsidRDefault="00E80707" w:rsidP="00E80707"/>
    <w:p w14:paraId="7C2B3436" w14:textId="779D5386" w:rsidR="00E80707" w:rsidRDefault="00E80707" w:rsidP="00E80707">
      <w:r>
        <w:t>Contínuo: importância para a linha do baixo. Pode ser ou não cifrado. Executado por instrumento harmônico (cravo, órgão</w:t>
      </w:r>
      <w:r w:rsidR="00CC3EDE">
        <w:t>,</w:t>
      </w:r>
      <w:r>
        <w:t xml:space="preserve"> alaúde) e geralmente também por instrumento melódico (gamba, </w:t>
      </w:r>
      <w:proofErr w:type="spellStart"/>
      <w:r>
        <w:t>cello</w:t>
      </w:r>
      <w:proofErr w:type="spellEnd"/>
      <w:r>
        <w:t xml:space="preserve">, contrabaixo, fagote). Embora o uso do órgão seja mais associado à igreja, existem registros de execução da época de Bach do uso do cravo na Paixão segundo S. João (ver </w:t>
      </w:r>
      <w:proofErr w:type="gramStart"/>
      <w:r>
        <w:t>ed</w:t>
      </w:r>
      <w:r w:rsidR="00CC3EDE">
        <w:t xml:space="preserve">ição </w:t>
      </w:r>
      <w:r>
        <w:t xml:space="preserve"> </w:t>
      </w:r>
      <w:proofErr w:type="spellStart"/>
      <w:r>
        <w:t>Barenreiter</w:t>
      </w:r>
      <w:proofErr w:type="spellEnd"/>
      <w:proofErr w:type="gramEnd"/>
      <w:r>
        <w:t xml:space="preserve">). </w:t>
      </w:r>
    </w:p>
    <w:p w14:paraId="55B8CD23" w14:textId="77777777" w:rsidR="007A3870" w:rsidRDefault="007A3870" w:rsidP="00E80707"/>
    <w:p w14:paraId="534348E6" w14:textId="77E2B8CE" w:rsidR="007A3870" w:rsidRDefault="007A3870" w:rsidP="00E80707">
      <w:r>
        <w:t>Sistema maior/menor (simplificação do sistema modal renascentista)</w:t>
      </w:r>
    </w:p>
    <w:p w14:paraId="08531F41" w14:textId="77777777" w:rsidR="007A3870" w:rsidRDefault="007A3870" w:rsidP="00E80707"/>
    <w:p w14:paraId="4FD8BFE1" w14:textId="501F546A" w:rsidR="007A3870" w:rsidRDefault="007A3870" w:rsidP="00E80707">
      <w:r>
        <w:t>Técnica vocal: período de grande expansão do canto solista. Ornamentação (</w:t>
      </w:r>
      <w:proofErr w:type="spellStart"/>
      <w:r>
        <w:t>Caccini</w:t>
      </w:r>
      <w:proofErr w:type="spellEnd"/>
      <w:r>
        <w:t>)</w:t>
      </w:r>
      <w:r w:rsidR="00CC3EDE">
        <w:t xml:space="preserve">, virtuosismo vocal (Vivaldi: </w:t>
      </w:r>
      <w:proofErr w:type="spellStart"/>
      <w:r w:rsidR="00CC3EDE" w:rsidRPr="00CC3EDE">
        <w:rPr>
          <w:i/>
          <w:iCs/>
        </w:rPr>
        <w:t>Agitata</w:t>
      </w:r>
      <w:proofErr w:type="spellEnd"/>
      <w:r w:rsidR="00CC3EDE" w:rsidRPr="00CC3EDE">
        <w:rPr>
          <w:i/>
          <w:iCs/>
        </w:rPr>
        <w:t xml:space="preserve"> da </w:t>
      </w:r>
      <w:proofErr w:type="spellStart"/>
      <w:r w:rsidR="00CC3EDE" w:rsidRPr="00CC3EDE">
        <w:rPr>
          <w:i/>
          <w:iCs/>
        </w:rPr>
        <w:t>due</w:t>
      </w:r>
      <w:proofErr w:type="spellEnd"/>
      <w:r w:rsidR="00CC3EDE" w:rsidRPr="00CC3EDE">
        <w:rPr>
          <w:i/>
          <w:iCs/>
        </w:rPr>
        <w:t xml:space="preserve"> </w:t>
      </w:r>
      <w:proofErr w:type="spellStart"/>
      <w:r w:rsidR="00CC3EDE" w:rsidRPr="00CC3EDE">
        <w:rPr>
          <w:i/>
          <w:iCs/>
        </w:rPr>
        <w:t>venti</w:t>
      </w:r>
      <w:proofErr w:type="spellEnd"/>
      <w:r w:rsidR="00CC3EDE">
        <w:t>)</w:t>
      </w:r>
    </w:p>
    <w:p w14:paraId="5224D367" w14:textId="77777777" w:rsidR="007A3870" w:rsidRDefault="007A3870" w:rsidP="00E80707"/>
    <w:p w14:paraId="42D8662A" w14:textId="47769108" w:rsidR="007A3870" w:rsidRDefault="007A3870" w:rsidP="00E80707">
      <w:r>
        <w:t xml:space="preserve">Estilo </w:t>
      </w:r>
      <w:proofErr w:type="spellStart"/>
      <w:r>
        <w:t>concertato</w:t>
      </w:r>
      <w:proofErr w:type="spellEnd"/>
      <w:r w:rsidR="00CC3EDE">
        <w:t>: conjunto de vozes e instrumentos</w:t>
      </w:r>
      <w:r>
        <w:t xml:space="preserve"> (distingu</w:t>
      </w:r>
      <w:r w:rsidR="00CC3EDE">
        <w:t>e-se</w:t>
      </w:r>
      <w:r>
        <w:t xml:space="preserve"> do concerto solista instrumental)</w:t>
      </w:r>
    </w:p>
    <w:p w14:paraId="02D44323" w14:textId="77777777" w:rsidR="007A3870" w:rsidRDefault="007A3870" w:rsidP="00E80707"/>
    <w:p w14:paraId="03ADA51C" w14:textId="03CD084C" w:rsidR="007A3870" w:rsidRDefault="007A3870" w:rsidP="00E80707">
      <w:r>
        <w:t xml:space="preserve">Alterações no estilo antigo: aos poucos, ritmos regulares, uso do contínuo, sistema maior/menor. </w:t>
      </w:r>
    </w:p>
    <w:p w14:paraId="545CB65E" w14:textId="77777777" w:rsidR="007A3870" w:rsidRDefault="007A3870" w:rsidP="00E80707"/>
    <w:p w14:paraId="6BC3FE69" w14:textId="39C07514" w:rsidR="007A3870" w:rsidRDefault="007A3870" w:rsidP="00E80707">
      <w:r>
        <w:t xml:space="preserve">Estilo antigo e moderno convivem no período.  </w:t>
      </w:r>
    </w:p>
    <w:p w14:paraId="3B2862B8" w14:textId="77777777" w:rsidR="0032160E" w:rsidRDefault="0032160E" w:rsidP="00E80707"/>
    <w:p w14:paraId="175FFFCB" w14:textId="2AED404A" w:rsidR="0032160E" w:rsidRDefault="0032160E" w:rsidP="00E80707">
      <w:r>
        <w:t>Proporções entre coros e instrumentos</w:t>
      </w:r>
      <w:r w:rsidR="00CC3EDE">
        <w:t xml:space="preserve">: variam de lugar a lugar. </w:t>
      </w:r>
    </w:p>
    <w:p w14:paraId="2EEFE46F" w14:textId="77777777" w:rsidR="0071617E" w:rsidRDefault="0071617E"/>
    <w:p w14:paraId="62CB9E3C" w14:textId="0C0A0EEE" w:rsidR="002C5FFE" w:rsidRDefault="002C5FFE">
      <w:r>
        <w:t>QUESTÕES DIDÁTICAS (inclusive para coros amadores)</w:t>
      </w:r>
    </w:p>
    <w:p w14:paraId="22680810" w14:textId="77777777" w:rsidR="002C5FFE" w:rsidRDefault="002C5FFE"/>
    <w:p w14:paraId="1BE8478E" w14:textId="2D10E5B4" w:rsidR="00CC3EDE" w:rsidRDefault="00CC3EDE">
      <w:r>
        <w:lastRenderedPageBreak/>
        <w:t xml:space="preserve">O repertório coral do barroco pode ser um grande auxiliar no ensino de fundamentos musicais, inclusive para coros amadores. Alguns aspectos: </w:t>
      </w:r>
    </w:p>
    <w:p w14:paraId="7C48F730" w14:textId="77777777" w:rsidR="00CC3EDE" w:rsidRDefault="00CC3EDE"/>
    <w:p w14:paraId="78EB7984" w14:textId="6AC82960" w:rsidR="002C5FFE" w:rsidRDefault="002C5FFE">
      <w:r>
        <w:t>Coral harmonizado</w:t>
      </w:r>
    </w:p>
    <w:p w14:paraId="29E3A647" w14:textId="1A6F7171" w:rsidR="002C5FFE" w:rsidRDefault="002C5FFE">
      <w:r>
        <w:t xml:space="preserve">Métrica regular </w:t>
      </w:r>
    </w:p>
    <w:p w14:paraId="6151CE97" w14:textId="54591344" w:rsidR="002C5FFE" w:rsidRDefault="000B29C8">
      <w:r>
        <w:t>Contrastes dinâmicos forte-piano, contraste por adição de vozes e instr</w:t>
      </w:r>
      <w:r w:rsidR="00CC3EDE">
        <w:t>umentos</w:t>
      </w:r>
    </w:p>
    <w:p w14:paraId="1AE9F1BD" w14:textId="75ADABF9" w:rsidR="000B29C8" w:rsidRDefault="000B29C8">
      <w:r>
        <w:t xml:space="preserve">Declamação do texto. </w:t>
      </w:r>
    </w:p>
    <w:p w14:paraId="1E1062DE" w14:textId="60E51AF4" w:rsidR="000B29C8" w:rsidRDefault="000B29C8">
      <w:r>
        <w:t xml:space="preserve">Tratamento expressivo da dissonância e resolução. Cadências maior/menor. </w:t>
      </w:r>
    </w:p>
    <w:p w14:paraId="38F0EC7C" w14:textId="0B20AE93" w:rsidR="008B2D80" w:rsidRDefault="008B2D80">
      <w:r>
        <w:t>Participação em obra com estrutura complexa (corais/coros/solos/orq</w:t>
      </w:r>
      <w:r w:rsidR="00CC3EDE">
        <w:t>uestra</w:t>
      </w:r>
      <w:r>
        <w:t>)</w:t>
      </w:r>
    </w:p>
    <w:p w14:paraId="7FD5E124" w14:textId="4B2B1491" w:rsidR="00CC3EDE" w:rsidRDefault="00CC3EDE"/>
    <w:p w14:paraId="4EC0ED7F" w14:textId="5A63ED6A" w:rsidR="00CC3EDE" w:rsidRDefault="00CC3EDE"/>
    <w:p w14:paraId="4697D1E6" w14:textId="1D645B82" w:rsidR="00CC3EDE" w:rsidRDefault="00CC3EDE">
      <w:proofErr w:type="spellStart"/>
      <w:r>
        <w:t>Playlist</w:t>
      </w:r>
      <w:proofErr w:type="spellEnd"/>
      <w:r>
        <w:t xml:space="preserve">: </w:t>
      </w:r>
    </w:p>
    <w:p w14:paraId="2E17559B" w14:textId="503BEACF" w:rsidR="00CC3EDE" w:rsidRDefault="00CC3EDE"/>
    <w:p w14:paraId="69DFC883" w14:textId="77777777" w:rsidR="00CC3EDE" w:rsidRPr="00CC3EDE" w:rsidRDefault="00CC3EDE" w:rsidP="00CC3EDE">
      <w:pPr>
        <w:rPr>
          <w:rFonts w:ascii="Times New Roman" w:eastAsia="Times New Roman" w:hAnsi="Times New Roman" w:cs="Times New Roman"/>
          <w:lang w:eastAsia="pt-BR"/>
        </w:rPr>
      </w:pPr>
      <w:hyperlink r:id="rId5" w:history="1">
        <w:r w:rsidRPr="00CC3EDE">
          <w:rPr>
            <w:rFonts w:ascii="Times New Roman" w:eastAsia="Times New Roman" w:hAnsi="Times New Roman" w:cs="Times New Roman"/>
            <w:color w:val="0000FF"/>
            <w:u w:val="single"/>
            <w:lang w:eastAsia="pt-BR"/>
          </w:rPr>
          <w:t>https://www.youtube.com/playlist?list=PLz1HVcZkmfptenlZLncVqPas5EGdCmCsy</w:t>
        </w:r>
      </w:hyperlink>
    </w:p>
    <w:p w14:paraId="25ABD653" w14:textId="77777777" w:rsidR="00CC3EDE" w:rsidRDefault="00CC3EDE"/>
    <w:sectPr w:rsidR="00CC3EDE" w:rsidSect="0084558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8249E0"/>
    <w:multiLevelType w:val="hybridMultilevel"/>
    <w:tmpl w:val="954E59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6171E"/>
    <w:multiLevelType w:val="hybridMultilevel"/>
    <w:tmpl w:val="0E3C6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8341A"/>
    <w:multiLevelType w:val="hybridMultilevel"/>
    <w:tmpl w:val="0E6A3E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B5540"/>
    <w:multiLevelType w:val="hybridMultilevel"/>
    <w:tmpl w:val="121E67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17E"/>
    <w:rsid w:val="00010564"/>
    <w:rsid w:val="00076ADB"/>
    <w:rsid w:val="000B29C8"/>
    <w:rsid w:val="00195FFB"/>
    <w:rsid w:val="00237B06"/>
    <w:rsid w:val="002B19BA"/>
    <w:rsid w:val="002C5FFE"/>
    <w:rsid w:val="0032160E"/>
    <w:rsid w:val="00352B31"/>
    <w:rsid w:val="00386655"/>
    <w:rsid w:val="003F21D9"/>
    <w:rsid w:val="00430A84"/>
    <w:rsid w:val="00472392"/>
    <w:rsid w:val="00480859"/>
    <w:rsid w:val="00563BE7"/>
    <w:rsid w:val="006876D3"/>
    <w:rsid w:val="0069614E"/>
    <w:rsid w:val="0071617E"/>
    <w:rsid w:val="007A3870"/>
    <w:rsid w:val="007C26AD"/>
    <w:rsid w:val="00845582"/>
    <w:rsid w:val="008A0457"/>
    <w:rsid w:val="008A4EDF"/>
    <w:rsid w:val="008B1121"/>
    <w:rsid w:val="008B2D80"/>
    <w:rsid w:val="008C75EA"/>
    <w:rsid w:val="00A8108B"/>
    <w:rsid w:val="00AB1C7D"/>
    <w:rsid w:val="00B56F4A"/>
    <w:rsid w:val="00C44C3A"/>
    <w:rsid w:val="00CC3EDE"/>
    <w:rsid w:val="00CF292E"/>
    <w:rsid w:val="00E55291"/>
    <w:rsid w:val="00E80707"/>
    <w:rsid w:val="00EA1713"/>
    <w:rsid w:val="00F22798"/>
    <w:rsid w:val="00FE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20844AB"/>
  <w14:defaultImageDpi w14:val="300"/>
  <w15:docId w15:val="{4421F578-2B1E-374F-9AC9-A76AAFD2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B1121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CC3E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1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playlist?list=PLz1HVcZkmfptenlZLncVqPas5EGdCmCs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1387</Words>
  <Characters>7490</Characters>
  <Application>Microsoft Office Word</Application>
  <DocSecurity>0</DocSecurity>
  <Lines>62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Universidade de São Paulo</Company>
  <LinksUpToDate>false</LinksUpToDate>
  <CharactersWithSpaces>8860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Igayara-Souza</dc:creator>
  <cp:keywords/>
  <dc:description/>
  <cp:lastModifiedBy>Susana Igayara</cp:lastModifiedBy>
  <cp:revision>10</cp:revision>
  <dcterms:created xsi:type="dcterms:W3CDTF">2020-04-12T16:33:00Z</dcterms:created>
  <dcterms:modified xsi:type="dcterms:W3CDTF">2020-05-05T23:53:00Z</dcterms:modified>
  <cp:category/>
</cp:coreProperties>
</file>