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1EF" w:rsidRPr="007261EF" w:rsidRDefault="007261EF" w:rsidP="007261EF">
      <w:pPr>
        <w:shd w:val="clear" w:color="auto" w:fill="FFFFFF"/>
        <w:spacing w:after="0" w:line="240" w:lineRule="auto"/>
        <w:ind w:left="708"/>
        <w:rPr>
          <w:rFonts w:ascii="Trebuchet MS" w:eastAsia="Times New Roman" w:hAnsi="Trebuchet MS" w:cs="Arial"/>
          <w:b/>
          <w:bCs/>
          <w:lang w:val="en-US" w:eastAsia="pt-BR"/>
        </w:rPr>
      </w:pPr>
      <w:r w:rsidRPr="007261EF">
        <w:rPr>
          <w:rFonts w:ascii="Trebuchet MS" w:eastAsia="Times New Roman" w:hAnsi="Trebuchet MS" w:cs="Arial"/>
          <w:b/>
          <w:bCs/>
          <w:lang w:val="en-US" w:eastAsia="pt-BR"/>
        </w:rPr>
        <w:t xml:space="preserve">International Relations of Law | Class of </w:t>
      </w:r>
      <w:r>
        <w:rPr>
          <w:rFonts w:ascii="Trebuchet MS" w:eastAsia="Times New Roman" w:hAnsi="Trebuchet MS" w:cs="Arial"/>
          <w:b/>
          <w:bCs/>
          <w:lang w:val="en-US" w:eastAsia="pt-BR"/>
        </w:rPr>
        <w:t>24</w:t>
      </w:r>
      <w:r w:rsidRPr="007261EF">
        <w:rPr>
          <w:rFonts w:ascii="Trebuchet MS" w:eastAsia="Times New Roman" w:hAnsi="Trebuchet MS" w:cs="Arial"/>
          <w:b/>
          <w:bCs/>
          <w:vertAlign w:val="superscript"/>
          <w:lang w:val="en-US" w:eastAsia="pt-BR"/>
        </w:rPr>
        <w:t>th</w:t>
      </w:r>
      <w:r>
        <w:rPr>
          <w:rFonts w:ascii="Trebuchet MS" w:eastAsia="Times New Roman" w:hAnsi="Trebuchet MS" w:cs="Arial"/>
          <w:b/>
          <w:bCs/>
          <w:lang w:val="en-US" w:eastAsia="pt-BR"/>
        </w:rPr>
        <w:t xml:space="preserve"> </w:t>
      </w:r>
      <w:r w:rsidRPr="007261EF">
        <w:rPr>
          <w:rFonts w:ascii="Trebuchet MS" w:eastAsia="Times New Roman" w:hAnsi="Trebuchet MS" w:cs="Arial"/>
          <w:b/>
          <w:bCs/>
          <w:lang w:val="en-US" w:eastAsia="pt-BR"/>
        </w:rPr>
        <w:t>April 2020</w:t>
      </w:r>
    </w:p>
    <w:p w:rsidR="007261EF" w:rsidRPr="007261EF" w:rsidRDefault="007261EF" w:rsidP="007261EF">
      <w:pPr>
        <w:shd w:val="clear" w:color="auto" w:fill="FFFFFF"/>
        <w:spacing w:after="0" w:line="240" w:lineRule="auto"/>
        <w:rPr>
          <w:rFonts w:ascii="Trebuchet MS" w:eastAsia="Times New Roman" w:hAnsi="Trebuchet MS" w:cs="Arial"/>
          <w:lang w:val="en-US" w:eastAsia="pt-BR"/>
        </w:rPr>
      </w:pPr>
    </w:p>
    <w:p w:rsidR="007261EF" w:rsidRPr="007261EF" w:rsidRDefault="007261EF" w:rsidP="007261EF">
      <w:pPr>
        <w:shd w:val="clear" w:color="auto" w:fill="FFFFFF"/>
        <w:spacing w:after="0" w:line="240" w:lineRule="auto"/>
        <w:rPr>
          <w:rFonts w:ascii="Trebuchet MS" w:eastAsia="Times New Roman" w:hAnsi="Trebuchet MS" w:cs="Arial"/>
          <w:lang w:val="en-US" w:eastAsia="pt-BR"/>
        </w:rPr>
      </w:pPr>
      <w:r w:rsidRPr="007261EF">
        <w:rPr>
          <w:rFonts w:ascii="Trebuchet MS" w:eastAsia="Times New Roman" w:hAnsi="Trebuchet MS" w:cs="Arial"/>
          <w:lang w:val="en-US" w:eastAsia="pt-BR"/>
        </w:rPr>
        <w:t xml:space="preserve">Please answer the questions below: </w:t>
      </w:r>
    </w:p>
    <w:p w:rsidR="007261EF" w:rsidRPr="007261EF" w:rsidRDefault="007261EF" w:rsidP="007261EF">
      <w:pPr>
        <w:ind w:left="720" w:hanging="360"/>
        <w:rPr>
          <w:rFonts w:ascii="Trebuchet MS" w:hAnsi="Trebuchet MS"/>
          <w:lang w:val="en-US"/>
        </w:rPr>
      </w:pPr>
    </w:p>
    <w:p w:rsidR="001A7FC1" w:rsidRDefault="007261EF" w:rsidP="007261EF">
      <w:pPr>
        <w:pStyle w:val="PargrafodaLista"/>
        <w:numPr>
          <w:ilvl w:val="0"/>
          <w:numId w:val="1"/>
        </w:numPr>
        <w:jc w:val="both"/>
        <w:rPr>
          <w:rFonts w:ascii="Trebuchet MS" w:hAnsi="Trebuchet MS"/>
          <w:lang w:val="en-US"/>
        </w:rPr>
      </w:pPr>
      <w:r w:rsidRPr="007261EF">
        <w:rPr>
          <w:rFonts w:ascii="Trebuchet MS" w:hAnsi="Trebuchet MS"/>
          <w:lang w:val="en-US"/>
        </w:rPr>
        <w:t xml:space="preserve">According to Dinah Shelton, which are the human rights compliance and enforcement mechanisms under the United Nations (UN)? Please explain how these mechanisms work and which are their main deficiencies. </w:t>
      </w:r>
    </w:p>
    <w:p w:rsidR="007261EF" w:rsidRDefault="007261EF" w:rsidP="007261EF">
      <w:pPr>
        <w:pStyle w:val="PargrafodaLista"/>
        <w:jc w:val="both"/>
        <w:rPr>
          <w:rFonts w:ascii="Trebuchet MS" w:hAnsi="Trebuchet MS"/>
          <w:lang w:val="en-US"/>
        </w:rPr>
      </w:pPr>
    </w:p>
    <w:p w:rsidR="007261EF" w:rsidRDefault="0017613D" w:rsidP="0017613D">
      <w:pPr>
        <w:pStyle w:val="PargrafodaLista"/>
        <w:numPr>
          <w:ilvl w:val="0"/>
          <w:numId w:val="1"/>
        </w:numPr>
        <w:jc w:val="both"/>
        <w:rPr>
          <w:rFonts w:ascii="Trebuchet MS" w:hAnsi="Trebuchet MS"/>
          <w:lang w:val="en-US"/>
        </w:rPr>
      </w:pPr>
      <w:r>
        <w:rPr>
          <w:rFonts w:ascii="Trebuchet MS" w:hAnsi="Trebuchet MS"/>
          <w:lang w:val="en-US"/>
        </w:rPr>
        <w:t xml:space="preserve">According to Tomas Weiss, which are the main actors involved in humanitarian action and what are their roles? What is the author’s conclusion about the lack of coordination among such actors? </w:t>
      </w:r>
    </w:p>
    <w:p w:rsidR="0017613D" w:rsidRPr="0017613D" w:rsidRDefault="0017613D" w:rsidP="0017613D">
      <w:pPr>
        <w:pStyle w:val="PargrafodaLista"/>
        <w:rPr>
          <w:rFonts w:ascii="Trebuchet MS" w:hAnsi="Trebuchet MS"/>
          <w:lang w:val="en-US"/>
        </w:rPr>
      </w:pPr>
    </w:p>
    <w:p w:rsidR="0017613D" w:rsidRDefault="0017613D" w:rsidP="0017613D">
      <w:pPr>
        <w:pStyle w:val="PargrafodaLista"/>
        <w:numPr>
          <w:ilvl w:val="0"/>
          <w:numId w:val="1"/>
        </w:numPr>
        <w:jc w:val="both"/>
        <w:rPr>
          <w:rFonts w:ascii="Trebuchet MS" w:hAnsi="Trebuchet MS"/>
          <w:lang w:val="en-US"/>
        </w:rPr>
      </w:pPr>
      <w:r>
        <w:rPr>
          <w:rFonts w:ascii="Trebuchet MS" w:hAnsi="Trebuchet MS"/>
          <w:lang w:val="en-US"/>
        </w:rPr>
        <w:t xml:space="preserve">According to the International Labor Organization (ILO) Report on Social Justice for a Fair Globalization, what are the positive and negative effects of globalization? </w:t>
      </w:r>
    </w:p>
    <w:p w:rsidR="0017613D" w:rsidRPr="0017613D" w:rsidRDefault="0017613D" w:rsidP="0017613D">
      <w:pPr>
        <w:pStyle w:val="PargrafodaLista"/>
        <w:rPr>
          <w:rFonts w:ascii="Trebuchet MS" w:hAnsi="Trebuchet MS"/>
          <w:lang w:val="en-US"/>
        </w:rPr>
      </w:pPr>
    </w:p>
    <w:p w:rsidR="00124F21" w:rsidRDefault="005B10E8" w:rsidP="0017613D">
      <w:pPr>
        <w:pStyle w:val="PargrafodaLista"/>
        <w:numPr>
          <w:ilvl w:val="0"/>
          <w:numId w:val="1"/>
        </w:numPr>
        <w:jc w:val="both"/>
        <w:rPr>
          <w:rFonts w:ascii="Trebuchet MS" w:hAnsi="Trebuchet MS"/>
          <w:lang w:val="en-US"/>
        </w:rPr>
      </w:pPr>
      <w:r w:rsidRPr="005B10E8">
        <w:rPr>
          <w:rFonts w:ascii="Trebuchet MS" w:hAnsi="Trebuchet MS"/>
          <w:lang w:val="en-US"/>
        </w:rPr>
        <w:t xml:space="preserve">Which are the </w:t>
      </w:r>
      <w:r w:rsidRPr="005B10E8">
        <w:rPr>
          <w:rFonts w:ascii="Trebuchet MS" w:hAnsi="Trebuchet MS"/>
          <w:lang w:val="en-US"/>
        </w:rPr>
        <w:t>four strategic objectives</w:t>
      </w:r>
      <w:r>
        <w:rPr>
          <w:rFonts w:ascii="Trebuchet MS" w:hAnsi="Trebuchet MS"/>
          <w:lang w:val="en-US"/>
        </w:rPr>
        <w:t xml:space="preserve"> proposed in the ILO Report on Social Justice for a Fair Globalization? </w:t>
      </w:r>
      <w:r w:rsidR="00124F21">
        <w:rPr>
          <w:rFonts w:ascii="Trebuchet MS" w:hAnsi="Trebuchet MS"/>
          <w:lang w:val="en-US"/>
        </w:rPr>
        <w:t xml:space="preserve">Please indicate the content of each of these objectives explain how they are related to each other. </w:t>
      </w:r>
    </w:p>
    <w:p w:rsidR="0017613D" w:rsidRPr="007261EF" w:rsidRDefault="00124F21" w:rsidP="00124F21">
      <w:pPr>
        <w:pStyle w:val="PargrafodaLista"/>
        <w:jc w:val="both"/>
        <w:rPr>
          <w:rFonts w:ascii="Trebuchet MS" w:hAnsi="Trebuchet MS"/>
          <w:lang w:val="en-US"/>
        </w:rPr>
      </w:pPr>
      <w:r>
        <w:rPr>
          <w:rFonts w:ascii="Trebuchet MS" w:hAnsi="Trebuchet MS"/>
          <w:lang w:val="en-US"/>
        </w:rPr>
        <w:t xml:space="preserve">Further, having seen that the ILO Report is from 2008, in your opinion, do you believe that the strategic objectives should be somehow amended considering the 2020 reality? </w:t>
      </w:r>
    </w:p>
    <w:p w:rsidR="0017613D" w:rsidRDefault="0017613D" w:rsidP="007261EF">
      <w:pPr>
        <w:shd w:val="clear" w:color="auto" w:fill="FFFFFF"/>
        <w:spacing w:after="0" w:line="240" w:lineRule="auto"/>
        <w:rPr>
          <w:rFonts w:ascii="Trebuchet MS" w:eastAsia="Times New Roman" w:hAnsi="Trebuchet MS" w:cs="Arial"/>
          <w:lang w:val="en-US" w:eastAsia="pt-BR"/>
        </w:rPr>
      </w:pPr>
    </w:p>
    <w:p w:rsidR="0017613D" w:rsidRDefault="0017613D" w:rsidP="007261EF">
      <w:pPr>
        <w:shd w:val="clear" w:color="auto" w:fill="FFFFFF"/>
        <w:spacing w:after="0" w:line="240" w:lineRule="auto"/>
        <w:rPr>
          <w:rFonts w:ascii="Trebuchet MS" w:eastAsia="Times New Roman" w:hAnsi="Trebuchet MS" w:cs="Arial"/>
          <w:lang w:val="en-US" w:eastAsia="pt-BR"/>
        </w:rPr>
      </w:pPr>
    </w:p>
    <w:p w:rsidR="0017613D" w:rsidRDefault="0017613D" w:rsidP="007261EF">
      <w:pPr>
        <w:shd w:val="clear" w:color="auto" w:fill="FFFFFF"/>
        <w:spacing w:after="0" w:line="240" w:lineRule="auto"/>
        <w:rPr>
          <w:rFonts w:ascii="Trebuchet MS" w:eastAsia="Times New Roman" w:hAnsi="Trebuchet MS" w:cs="Arial"/>
          <w:lang w:val="en-US" w:eastAsia="pt-BR"/>
        </w:rPr>
      </w:pPr>
    </w:p>
    <w:p w:rsidR="0017613D" w:rsidRDefault="0017613D" w:rsidP="007261EF">
      <w:pPr>
        <w:shd w:val="clear" w:color="auto" w:fill="FFFFFF"/>
        <w:spacing w:after="0" w:line="240" w:lineRule="auto"/>
        <w:rPr>
          <w:rFonts w:ascii="Trebuchet MS" w:eastAsia="Times New Roman" w:hAnsi="Trebuchet MS" w:cs="Arial"/>
          <w:lang w:val="en-US" w:eastAsia="pt-BR"/>
        </w:rPr>
      </w:pPr>
    </w:p>
    <w:p w:rsidR="007261EF" w:rsidRPr="007261EF" w:rsidRDefault="007261EF" w:rsidP="007261EF">
      <w:pPr>
        <w:shd w:val="clear" w:color="auto" w:fill="FFFFFF"/>
        <w:spacing w:after="0" w:line="240" w:lineRule="auto"/>
        <w:rPr>
          <w:rFonts w:ascii="Trebuchet MS" w:eastAsia="Times New Roman" w:hAnsi="Trebuchet MS" w:cs="Arial"/>
          <w:lang w:val="en-US" w:eastAsia="pt-BR"/>
        </w:rPr>
      </w:pPr>
      <w:r w:rsidRPr="007261EF">
        <w:rPr>
          <w:rFonts w:ascii="Trebuchet MS" w:eastAsia="Times New Roman" w:hAnsi="Trebuchet MS" w:cs="Arial"/>
          <w:lang w:val="en-US" w:eastAsia="pt-BR"/>
        </w:rPr>
        <w:t xml:space="preserve">Responses must be sent until </w:t>
      </w:r>
      <w:r w:rsidR="00124F21">
        <w:rPr>
          <w:rFonts w:ascii="Trebuchet MS" w:eastAsia="Times New Roman" w:hAnsi="Trebuchet MS" w:cs="Arial"/>
          <w:b/>
          <w:bCs/>
          <w:lang w:val="en-US" w:eastAsia="pt-BR"/>
        </w:rPr>
        <w:t>May 01</w:t>
      </w:r>
      <w:r w:rsidR="00124F21" w:rsidRPr="00124F21">
        <w:rPr>
          <w:rFonts w:ascii="Trebuchet MS" w:eastAsia="Times New Roman" w:hAnsi="Trebuchet MS" w:cs="Arial"/>
          <w:b/>
          <w:bCs/>
          <w:vertAlign w:val="superscript"/>
          <w:lang w:val="en-US" w:eastAsia="pt-BR"/>
        </w:rPr>
        <w:t>st</w:t>
      </w:r>
      <w:r w:rsidRPr="007261EF">
        <w:rPr>
          <w:rFonts w:ascii="Trebuchet MS" w:eastAsia="Times New Roman" w:hAnsi="Trebuchet MS" w:cs="Arial"/>
          <w:b/>
          <w:bCs/>
          <w:lang w:val="en-US" w:eastAsia="pt-BR"/>
        </w:rPr>
        <w:t>, 2020</w:t>
      </w:r>
      <w:r w:rsidRPr="007261EF">
        <w:rPr>
          <w:rFonts w:ascii="Trebuchet MS" w:eastAsia="Times New Roman" w:hAnsi="Trebuchet MS" w:cs="Arial"/>
          <w:lang w:val="en-US" w:eastAsia="pt-BR"/>
        </w:rPr>
        <w:t xml:space="preserve"> to the following e-mail addresses: </w:t>
      </w:r>
      <w:bookmarkStart w:id="0" w:name="_GoBack"/>
      <w:bookmarkEnd w:id="0"/>
    </w:p>
    <w:p w:rsidR="007261EF" w:rsidRPr="007261EF" w:rsidRDefault="007261EF" w:rsidP="007261EF">
      <w:pPr>
        <w:shd w:val="clear" w:color="auto" w:fill="FFFFFF"/>
        <w:spacing w:after="0" w:line="240" w:lineRule="auto"/>
        <w:rPr>
          <w:rFonts w:ascii="Trebuchet MS" w:eastAsia="Times New Roman" w:hAnsi="Trebuchet MS" w:cs="Arial"/>
          <w:lang w:val="en-US" w:eastAsia="pt-BR"/>
        </w:rPr>
      </w:pPr>
    </w:p>
    <w:p w:rsidR="007261EF" w:rsidRPr="007261EF" w:rsidRDefault="007261EF" w:rsidP="007261EF">
      <w:pPr>
        <w:shd w:val="clear" w:color="auto" w:fill="FFFFFF"/>
        <w:spacing w:after="0" w:line="240" w:lineRule="auto"/>
        <w:rPr>
          <w:rFonts w:ascii="Trebuchet MS" w:hAnsi="Trebuchet MS"/>
          <w:shd w:val="clear" w:color="auto" w:fill="FFFFFF"/>
          <w:lang w:val="en-US"/>
        </w:rPr>
      </w:pPr>
      <w:r w:rsidRPr="007261EF">
        <w:rPr>
          <w:rFonts w:ascii="Trebuchet MS" w:hAnsi="Trebuchet MS"/>
          <w:shd w:val="clear" w:color="auto" w:fill="FFFFFF"/>
          <w:lang w:val="en-US"/>
        </w:rPr>
        <w:t xml:space="preserve">Alexandre Weber | </w:t>
      </w:r>
      <w:hyperlink r:id="rId5" w:history="1">
        <w:r w:rsidRPr="007261EF">
          <w:rPr>
            <w:rStyle w:val="Hyperlink"/>
            <w:rFonts w:ascii="Trebuchet MS" w:hAnsi="Trebuchet MS"/>
            <w:shd w:val="clear" w:color="auto" w:fill="FFFFFF"/>
            <w:lang w:val="en-US"/>
          </w:rPr>
          <w:t>fweberalexandre@gmail.com</w:t>
        </w:r>
      </w:hyperlink>
    </w:p>
    <w:p w:rsidR="007261EF" w:rsidRPr="007261EF" w:rsidRDefault="007261EF" w:rsidP="007261EF">
      <w:pPr>
        <w:shd w:val="clear" w:color="auto" w:fill="FFFFFF"/>
        <w:spacing w:after="0" w:line="240" w:lineRule="auto"/>
        <w:rPr>
          <w:rFonts w:ascii="Trebuchet MS" w:hAnsi="Trebuchet MS"/>
          <w:shd w:val="clear" w:color="auto" w:fill="FFFFFF"/>
          <w:lang w:val="en-US"/>
        </w:rPr>
      </w:pPr>
      <w:r w:rsidRPr="007261EF">
        <w:rPr>
          <w:rFonts w:ascii="Trebuchet MS" w:hAnsi="Trebuchet MS"/>
          <w:shd w:val="clear" w:color="auto" w:fill="FFFFFF"/>
          <w:lang w:val="en-US"/>
        </w:rPr>
        <w:t xml:space="preserve">Carol Sayeg | </w:t>
      </w:r>
      <w:hyperlink r:id="rId6" w:history="1">
        <w:r w:rsidRPr="007261EF">
          <w:rPr>
            <w:rStyle w:val="Hyperlink"/>
            <w:rFonts w:ascii="Trebuchet MS" w:hAnsi="Trebuchet MS"/>
            <w:shd w:val="clear" w:color="auto" w:fill="FFFFFF"/>
            <w:lang w:val="en-US"/>
          </w:rPr>
          <w:t>casayeg@gmail.com</w:t>
        </w:r>
      </w:hyperlink>
    </w:p>
    <w:p w:rsidR="007261EF" w:rsidRPr="007261EF" w:rsidRDefault="007261EF" w:rsidP="007261EF">
      <w:pPr>
        <w:shd w:val="clear" w:color="auto" w:fill="FFFFFF"/>
        <w:spacing w:after="0" w:line="240" w:lineRule="auto"/>
        <w:rPr>
          <w:rFonts w:ascii="Trebuchet MS" w:eastAsia="Times New Roman" w:hAnsi="Trebuchet MS" w:cs="Arial"/>
          <w:lang w:eastAsia="pt-BR"/>
        </w:rPr>
      </w:pPr>
      <w:r w:rsidRPr="007261EF">
        <w:rPr>
          <w:rFonts w:ascii="Trebuchet MS" w:eastAsia="Times New Roman" w:hAnsi="Trebuchet MS" w:cs="Arial"/>
          <w:lang w:eastAsia="pt-BR"/>
        </w:rPr>
        <w:t xml:space="preserve">Marina Martes | </w:t>
      </w:r>
      <w:hyperlink r:id="rId7" w:history="1">
        <w:r w:rsidRPr="007261EF">
          <w:rPr>
            <w:rStyle w:val="Hyperlink"/>
            <w:rFonts w:ascii="Trebuchet MS" w:eastAsia="Times New Roman" w:hAnsi="Trebuchet MS" w:cs="Arial"/>
            <w:lang w:eastAsia="pt-BR"/>
          </w:rPr>
          <w:t>marinammartes@gmail.com</w:t>
        </w:r>
      </w:hyperlink>
    </w:p>
    <w:p w:rsidR="007261EF" w:rsidRPr="007261EF" w:rsidRDefault="007261EF" w:rsidP="007261EF">
      <w:pPr>
        <w:shd w:val="clear" w:color="auto" w:fill="FFFFFF"/>
        <w:spacing w:after="0" w:line="240" w:lineRule="auto"/>
        <w:rPr>
          <w:rStyle w:val="Hyperlink"/>
          <w:rFonts w:ascii="Trebuchet MS" w:hAnsi="Trebuchet MS"/>
          <w:lang w:eastAsia="pt-BR"/>
        </w:rPr>
      </w:pPr>
      <w:r w:rsidRPr="007261EF">
        <w:rPr>
          <w:rFonts w:ascii="Trebuchet MS" w:hAnsi="Trebuchet MS"/>
          <w:shd w:val="clear" w:color="auto" w:fill="FFFFFF"/>
        </w:rPr>
        <w:t xml:space="preserve">Thiago Romero | </w:t>
      </w:r>
      <w:r w:rsidRPr="007261EF">
        <w:rPr>
          <w:rStyle w:val="Hyperlink"/>
          <w:rFonts w:ascii="Trebuchet MS" w:eastAsia="Times New Roman" w:hAnsi="Trebuchet MS" w:cs="Arial"/>
          <w:lang w:eastAsia="pt-BR"/>
        </w:rPr>
        <w:t>thiago.romero@live.com</w:t>
      </w:r>
    </w:p>
    <w:p w:rsidR="007261EF" w:rsidRPr="007261EF" w:rsidRDefault="007261EF" w:rsidP="007261EF">
      <w:pPr>
        <w:rPr>
          <w:rFonts w:ascii="Trebuchet MS" w:hAnsi="Trebuchet MS"/>
        </w:rPr>
      </w:pPr>
    </w:p>
    <w:p w:rsidR="007261EF" w:rsidRPr="007261EF" w:rsidRDefault="007261EF" w:rsidP="007261EF">
      <w:pPr>
        <w:rPr>
          <w:rFonts w:ascii="Trebuchet MS" w:hAnsi="Trebuchet MS"/>
        </w:rPr>
      </w:pPr>
    </w:p>
    <w:p w:rsidR="007261EF" w:rsidRPr="007261EF" w:rsidRDefault="007261EF" w:rsidP="007261EF">
      <w:pPr>
        <w:rPr>
          <w:rFonts w:ascii="Trebuchet MS" w:hAnsi="Trebuchet MS"/>
          <w:b/>
          <w:bCs/>
          <w:u w:val="single"/>
          <w:lang w:val="en-US"/>
        </w:rPr>
      </w:pPr>
      <w:r w:rsidRPr="007261EF">
        <w:rPr>
          <w:rFonts w:ascii="Trebuchet MS" w:hAnsi="Trebuchet MS"/>
          <w:b/>
          <w:bCs/>
          <w:u w:val="single"/>
          <w:lang w:val="en-US"/>
        </w:rPr>
        <w:t xml:space="preserve">Please bear in mind that this activity will be considered in your final grades. </w:t>
      </w:r>
    </w:p>
    <w:p w:rsidR="007261EF" w:rsidRPr="007261EF" w:rsidRDefault="007261EF" w:rsidP="007261EF">
      <w:pPr>
        <w:rPr>
          <w:lang w:val="en-US"/>
        </w:rPr>
      </w:pPr>
    </w:p>
    <w:sectPr w:rsidR="007261EF" w:rsidRPr="007261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31624"/>
    <w:multiLevelType w:val="hybridMultilevel"/>
    <w:tmpl w:val="F9723A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EF"/>
    <w:rsid w:val="00124F21"/>
    <w:rsid w:val="0017613D"/>
    <w:rsid w:val="001A7FC1"/>
    <w:rsid w:val="003378B0"/>
    <w:rsid w:val="005B10E8"/>
    <w:rsid w:val="00726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6EAB"/>
  <w15:chartTrackingRefBased/>
  <w15:docId w15:val="{B6BDADF5-23BA-4599-BC12-925C501D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61EF"/>
    <w:pPr>
      <w:ind w:left="720"/>
      <w:contextualSpacing/>
    </w:pPr>
  </w:style>
  <w:style w:type="character" w:styleId="Hyperlink">
    <w:name w:val="Hyperlink"/>
    <w:basedOn w:val="Fontepargpadro"/>
    <w:uiPriority w:val="99"/>
    <w:unhideWhenUsed/>
    <w:rsid w:val="00726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ammar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ayeg@gmail.com" TargetMode="External"/><Relationship Id="rId5" Type="http://schemas.openxmlformats.org/officeDocument/2006/relationships/hyperlink" Target="mailto:fweberalexandr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236</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Martins Martes</dc:creator>
  <cp:keywords/>
  <dc:description/>
  <cp:lastModifiedBy>Marina Martins Martes</cp:lastModifiedBy>
  <cp:revision>2</cp:revision>
  <dcterms:created xsi:type="dcterms:W3CDTF">2020-04-23T15:16:00Z</dcterms:created>
  <dcterms:modified xsi:type="dcterms:W3CDTF">2020-04-23T15:59:00Z</dcterms:modified>
</cp:coreProperties>
</file>