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4E9B" w14:textId="19F6A008" w:rsidR="00386D6F" w:rsidRPr="006C2642" w:rsidRDefault="009D58E9" w:rsidP="00EB5CC9">
      <w:pPr>
        <w:rPr>
          <w:rFonts w:ascii="Times New Roman" w:eastAsia="Times New Roman" w:hAnsi="Times New Roman" w:cs="Times New Roman"/>
          <w:b/>
          <w:bCs/>
          <w:lang w:val="pt-BR"/>
        </w:rPr>
      </w:pPr>
      <w:r w:rsidRPr="006C2642">
        <w:rPr>
          <w:rFonts w:ascii="Times New Roman" w:eastAsia="Times New Roman" w:hAnsi="Times New Roman" w:cs="Times New Roman"/>
          <w:b/>
          <w:bCs/>
          <w:lang w:val="pt-BR"/>
        </w:rPr>
        <w:t xml:space="preserve">CTR0655 </w:t>
      </w:r>
      <w:r w:rsidR="00386D6F" w:rsidRPr="006C2642">
        <w:rPr>
          <w:rFonts w:ascii="Times New Roman" w:eastAsia="Times New Roman" w:hAnsi="Times New Roman" w:cs="Times New Roman"/>
          <w:b/>
          <w:bCs/>
          <w:lang w:val="pt-BR"/>
        </w:rPr>
        <w:t xml:space="preserve">HISTÓRIA DO AUDIOVISUAL II </w:t>
      </w:r>
    </w:p>
    <w:p w14:paraId="527D5F82" w14:textId="788BC535" w:rsidR="00386D6F" w:rsidRPr="006C2642" w:rsidRDefault="00386D6F" w:rsidP="00EB5CC9">
      <w:pPr>
        <w:rPr>
          <w:rFonts w:ascii="Times New Roman" w:eastAsia="Times New Roman" w:hAnsi="Times New Roman" w:cs="Times New Roman"/>
          <w:b/>
          <w:bCs/>
          <w:lang w:val="pt-BR"/>
        </w:rPr>
      </w:pPr>
      <w:r w:rsidRPr="006C2642">
        <w:rPr>
          <w:rFonts w:ascii="Times New Roman" w:eastAsia="Times New Roman" w:hAnsi="Times New Roman" w:cs="Times New Roman"/>
          <w:b/>
          <w:bCs/>
          <w:lang w:val="pt-BR"/>
        </w:rPr>
        <w:t>Primeiro Semestre de 2020</w:t>
      </w:r>
    </w:p>
    <w:p w14:paraId="414BB719" w14:textId="7B790C9C" w:rsidR="00386D6F" w:rsidRPr="006C2642" w:rsidRDefault="00386D6F" w:rsidP="00EB5CC9">
      <w:pPr>
        <w:rPr>
          <w:rFonts w:ascii="Times New Roman" w:eastAsia="Times New Roman" w:hAnsi="Times New Roman" w:cs="Times New Roman"/>
          <w:b/>
          <w:bCs/>
          <w:lang w:val="pt-BR"/>
        </w:rPr>
      </w:pPr>
      <w:proofErr w:type="spellStart"/>
      <w:r w:rsidRPr="006C2642">
        <w:rPr>
          <w:rFonts w:ascii="Times New Roman" w:eastAsia="Times New Roman" w:hAnsi="Times New Roman" w:cs="Times New Roman"/>
          <w:b/>
          <w:bCs/>
          <w:lang w:val="pt-BR"/>
        </w:rPr>
        <w:t>Profª</w:t>
      </w:r>
      <w:proofErr w:type="spellEnd"/>
      <w:r w:rsidRPr="006C2642">
        <w:rPr>
          <w:rFonts w:ascii="Times New Roman" w:eastAsia="Times New Roman" w:hAnsi="Times New Roman" w:cs="Times New Roman"/>
          <w:b/>
          <w:bCs/>
          <w:lang w:val="pt-BR"/>
        </w:rPr>
        <w:t xml:space="preserve">. </w:t>
      </w:r>
      <w:proofErr w:type="spellStart"/>
      <w:r w:rsidRPr="006C2642">
        <w:rPr>
          <w:rFonts w:ascii="Times New Roman" w:eastAsia="Times New Roman" w:hAnsi="Times New Roman" w:cs="Times New Roman"/>
          <w:b/>
          <w:bCs/>
          <w:lang w:val="pt-BR"/>
        </w:rPr>
        <w:t>Drª</w:t>
      </w:r>
      <w:proofErr w:type="spellEnd"/>
      <w:r w:rsidRPr="006C2642">
        <w:rPr>
          <w:rFonts w:ascii="Times New Roman" w:eastAsia="Times New Roman" w:hAnsi="Times New Roman" w:cs="Times New Roman"/>
          <w:b/>
          <w:bCs/>
          <w:lang w:val="pt-BR"/>
        </w:rPr>
        <w:t xml:space="preserve">. Esther </w:t>
      </w:r>
      <w:proofErr w:type="spellStart"/>
      <w:r w:rsidRPr="006C2642">
        <w:rPr>
          <w:rFonts w:ascii="Times New Roman" w:eastAsia="Times New Roman" w:hAnsi="Times New Roman" w:cs="Times New Roman"/>
          <w:b/>
          <w:bCs/>
          <w:lang w:val="pt-BR"/>
        </w:rPr>
        <w:t>Hamburger</w:t>
      </w:r>
      <w:proofErr w:type="spellEnd"/>
    </w:p>
    <w:p w14:paraId="14FA0076" w14:textId="6A365313" w:rsidR="00386D6F" w:rsidRPr="00FB500C" w:rsidRDefault="009D58E9" w:rsidP="00EB5CC9">
      <w:pPr>
        <w:rPr>
          <w:rFonts w:ascii="Times New Roman" w:eastAsia="Times New Roman" w:hAnsi="Times New Roman" w:cs="Times New Roman"/>
          <w:b/>
          <w:bCs/>
          <w:lang w:val="pt-BR"/>
        </w:rPr>
      </w:pPr>
      <w:r w:rsidRPr="006C2642">
        <w:rPr>
          <w:rFonts w:ascii="Times New Roman" w:eastAsia="Times New Roman" w:hAnsi="Times New Roman" w:cs="Times New Roman"/>
          <w:b/>
          <w:bCs/>
          <w:lang w:val="pt-BR"/>
        </w:rPr>
        <w:t>Monitora Carolina Soares Pires</w:t>
      </w:r>
    </w:p>
    <w:p w14:paraId="0180E114" w14:textId="48475C8F" w:rsidR="00386D6F" w:rsidRPr="006C2642" w:rsidRDefault="00386D6F" w:rsidP="00EB5CC9">
      <w:pPr>
        <w:rPr>
          <w:rFonts w:ascii="Times New Roman" w:hAnsi="Times New Roman" w:cs="Times New Roman"/>
          <w:b/>
          <w:bCs/>
          <w:lang w:val="pt-BR"/>
        </w:rPr>
      </w:pPr>
    </w:p>
    <w:p w14:paraId="15C28D79" w14:textId="1298CD3B" w:rsidR="00386D6F" w:rsidRPr="006C2642" w:rsidRDefault="00386D6F" w:rsidP="00EB5CC9">
      <w:pPr>
        <w:rPr>
          <w:rFonts w:ascii="Times New Roman" w:hAnsi="Times New Roman" w:cs="Times New Roman"/>
          <w:b/>
          <w:bCs/>
          <w:lang w:val="pt-BR"/>
        </w:rPr>
      </w:pPr>
      <w:r w:rsidRPr="006C2642">
        <w:rPr>
          <w:rFonts w:ascii="Times New Roman" w:hAnsi="Times New Roman" w:cs="Times New Roman"/>
          <w:b/>
          <w:bCs/>
          <w:lang w:val="pt-BR"/>
        </w:rPr>
        <w:t xml:space="preserve">PROGRAMA </w:t>
      </w:r>
    </w:p>
    <w:p w14:paraId="0B05FFB8" w14:textId="77777777" w:rsidR="00E36FC9" w:rsidRPr="006C2642" w:rsidRDefault="00E36FC9" w:rsidP="00EB5CC9">
      <w:pPr>
        <w:rPr>
          <w:rFonts w:ascii="Times New Roman" w:hAnsi="Times New Roman" w:cs="Times New Roman"/>
          <w:b/>
          <w:bCs/>
          <w:lang w:val="pt-BR"/>
        </w:rPr>
      </w:pPr>
    </w:p>
    <w:p w14:paraId="4C36B28F" w14:textId="0B56AF66" w:rsidR="0032333A" w:rsidRPr="006C2642" w:rsidRDefault="0032333A" w:rsidP="00EB5CC9">
      <w:pPr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Essa disciplina aborda história, estética e diferentes estilos do audiovisual mundial, tal como se desenvolveram a partir do advento do neorrealismo, e de sua interpretação na França, que inspirou a nouvelle vague e outros cinemas novos, em relação com o advento da televisão e o rádio de vanguarda, nos anos 1950 e 1960. Esse é um período de grandes transformações com a introdução da televisão, o uso profissional das câmeras de 16 mm acopladas a gravadores aptos a captar som direto, a emergência do cinema direto e do cinema </w:t>
      </w:r>
      <w:proofErr w:type="spellStart"/>
      <w:r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>vérité</w:t>
      </w:r>
      <w:proofErr w:type="spellEnd"/>
      <w:r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 xml:space="preserve"> </w:t>
      </w:r>
      <w:r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e </w:t>
      </w:r>
      <w:r w:rsidR="00143BEF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o surgimento do cinema moderno. </w:t>
      </w:r>
      <w:r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A mudança estrutural que o Paramount </w:t>
      </w:r>
      <w:proofErr w:type="spellStart"/>
      <w:r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Act</w:t>
      </w:r>
      <w:proofErr w:type="spellEnd"/>
      <w:r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provocou na estrutura de estúdios de Hollywood ajuda a impulsionar novas proposições na Europa que emerge da segunda guerra mundial, especialmente na Inglaterra, na França e na Itália. O período se caracteriza por uma relação umbilical entre a crítica, especialmente tal como praticada em publicações</w:t>
      </w:r>
      <w:r w:rsidR="008C7782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especializadas como</w:t>
      </w:r>
      <w:r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>Cahiers</w:t>
      </w:r>
      <w:proofErr w:type="spellEnd"/>
      <w:r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>du</w:t>
      </w:r>
      <w:proofErr w:type="spellEnd"/>
      <w:r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 xml:space="preserve"> Cinema, </w:t>
      </w:r>
      <w:proofErr w:type="spellStart"/>
      <w:r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>Ars</w:t>
      </w:r>
      <w:proofErr w:type="spellEnd"/>
      <w:r w:rsidR="00C62ABC"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 xml:space="preserve">, </w:t>
      </w:r>
      <w:proofErr w:type="spellStart"/>
      <w:r w:rsidR="00C62ABC"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>Positif</w:t>
      </w:r>
      <w:proofErr w:type="spellEnd"/>
      <w:r w:rsidR="00C62ABC"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>,</w:t>
      </w:r>
      <w:r w:rsidR="00C62ABC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</w:t>
      </w:r>
      <w:r w:rsidR="00C62ABC" w:rsidRPr="006C2642">
        <w:rPr>
          <w:rFonts w:ascii="Times New Roman" w:hAnsi="Times New Roman" w:cs="Times New Roman"/>
          <w:i/>
          <w:color w:val="000000" w:themeColor="text1"/>
          <w:shd w:val="clear" w:color="auto" w:fill="FFFFFF"/>
          <w:lang w:val="pt-BR"/>
        </w:rPr>
        <w:t xml:space="preserve">Cinema </w:t>
      </w:r>
      <w:r w:rsidR="00C62ABC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e </w:t>
      </w:r>
      <w:r w:rsidR="008C7782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no debate entre elas. A partir de um núcleo francês outros cinemas, como o japonês de </w:t>
      </w:r>
      <w:proofErr w:type="spellStart"/>
      <w:r w:rsidR="008C7782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Ozu</w:t>
      </w:r>
      <w:proofErr w:type="spellEnd"/>
      <w:r w:rsidR="008C7782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e </w:t>
      </w:r>
      <w:proofErr w:type="spellStart"/>
      <w:r w:rsidR="008C7782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Misoguchi</w:t>
      </w:r>
      <w:proofErr w:type="spellEnd"/>
      <w:r w:rsidR="008C7782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, ou o Sueco de Ingmar Bergman servem como inspiração na construção de um cinema aberto ao improviso, aos atores não profissionais, a histórias que incluem personagens hesitantes, que perambulam em cidades filmadas em locação</w:t>
      </w:r>
      <w:r w:rsidR="009F516D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, em filmes que realizam a “política dos autores”. </w:t>
      </w:r>
      <w:r w:rsidR="008C7782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A televisão que se instala na Europa é em geral de estrutura pública, não comercial, em contraste com a estrutura comercial norte-americana, onde a sitcom se impõe com sua estrutura de palco teatral e auditório. Alguns exemplos sugerem a diversidade de </w:t>
      </w:r>
      <w:r w:rsidR="009F516D" w:rsidRPr="006C2642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conteúdos que emerge nesse início.</w:t>
      </w:r>
    </w:p>
    <w:p w14:paraId="79E33D37" w14:textId="1DB06BD5" w:rsidR="009F516D" w:rsidRPr="006C2642" w:rsidRDefault="009F516D" w:rsidP="00EB5CC9">
      <w:pPr>
        <w:rPr>
          <w:rFonts w:ascii="Times New Roman" w:hAnsi="Times New Roman" w:cs="Times New Roman"/>
          <w:lang w:val="pt-BR"/>
        </w:rPr>
      </w:pPr>
    </w:p>
    <w:p w14:paraId="14257FCE" w14:textId="68A745E8" w:rsidR="009F516D" w:rsidRPr="006C2642" w:rsidRDefault="009F516D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O curso visita o repertório denso de filmes e textos da época. A avaliação será baseada em um seminário bibliográfico, em duplas ou grupos, e um trabalho final desenvolvido ao longo do semestre sobre um ou mais realizadores abordados no curso. A ideia é que o trabalho, que pode ser realizado em grupo, propicie a oportunidade de aprofundamento na obra de cineastas que o curso terá a chance apenas de pincelar. O seminário vale 30% da nota, participação vale 20% e o trabalho final vale 50%. </w:t>
      </w:r>
      <w:r w:rsidR="005E7431" w:rsidRPr="006C2642">
        <w:rPr>
          <w:rFonts w:ascii="Times New Roman" w:hAnsi="Times New Roman" w:cs="Times New Roman"/>
          <w:lang w:val="pt-BR"/>
        </w:rPr>
        <w:t xml:space="preserve">O trabalho final é desenvolvido durante o semestre com três entregas especificadas abaixo. </w:t>
      </w:r>
      <w:r w:rsidRPr="006C2642">
        <w:rPr>
          <w:rFonts w:ascii="Times New Roman" w:hAnsi="Times New Roman" w:cs="Times New Roman"/>
          <w:lang w:val="pt-BR"/>
        </w:rPr>
        <w:t xml:space="preserve">Quem quiser melhorar a nota pode produzir verbetes para a </w:t>
      </w:r>
      <w:proofErr w:type="spellStart"/>
      <w:r w:rsidRPr="006C2642">
        <w:rPr>
          <w:rFonts w:ascii="Times New Roman" w:hAnsi="Times New Roman" w:cs="Times New Roman"/>
          <w:lang w:val="pt-BR"/>
        </w:rPr>
        <w:t>wikipedia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sobre temas relacionados ao conteúdo do curso. </w:t>
      </w:r>
      <w:r w:rsidR="00794F2F" w:rsidRPr="006C2642">
        <w:rPr>
          <w:rFonts w:ascii="Times New Roman" w:hAnsi="Times New Roman" w:cs="Times New Roman"/>
          <w:lang w:val="pt-BR"/>
        </w:rPr>
        <w:t xml:space="preserve">Cada verbete ou atualização de verbete vale 1 ponto (conversar sobre o assunto com a professora ou a monitora). </w:t>
      </w:r>
    </w:p>
    <w:p w14:paraId="7431D3FB" w14:textId="369E4A4E" w:rsidR="005E7431" w:rsidRPr="006C2642" w:rsidRDefault="005E7431" w:rsidP="00EB5CC9">
      <w:pPr>
        <w:rPr>
          <w:rFonts w:ascii="Times New Roman" w:hAnsi="Times New Roman" w:cs="Times New Roman"/>
          <w:lang w:val="pt-BR"/>
        </w:rPr>
      </w:pPr>
    </w:p>
    <w:p w14:paraId="71957191" w14:textId="4D370C86" w:rsidR="005E7431" w:rsidRPr="006C2642" w:rsidRDefault="005E7431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*O cronograma abaixo pode sofrer modificações de acordo com o andamento do curso. Por favor, ficar atento às comunicações no </w:t>
      </w:r>
      <w:proofErr w:type="spellStart"/>
      <w:r w:rsidRPr="006C2642">
        <w:rPr>
          <w:rFonts w:ascii="Times New Roman" w:hAnsi="Times New Roman" w:cs="Times New Roman"/>
          <w:lang w:val="pt-BR"/>
        </w:rPr>
        <w:t>moodle</w:t>
      </w:r>
      <w:proofErr w:type="spellEnd"/>
      <w:r w:rsidRPr="006C2642">
        <w:rPr>
          <w:rFonts w:ascii="Times New Roman" w:hAnsi="Times New Roman" w:cs="Times New Roman"/>
          <w:lang w:val="pt-BR"/>
        </w:rPr>
        <w:t>.</w:t>
      </w:r>
    </w:p>
    <w:p w14:paraId="0D78D1B2" w14:textId="77777777" w:rsidR="00143BEF" w:rsidRPr="006C2642" w:rsidRDefault="00143BEF" w:rsidP="00EB5CC9">
      <w:pPr>
        <w:rPr>
          <w:rFonts w:ascii="Times New Roman" w:hAnsi="Times New Roman" w:cs="Times New Roman"/>
          <w:b/>
          <w:lang w:val="pt-BR"/>
        </w:rPr>
      </w:pPr>
    </w:p>
    <w:p w14:paraId="07B7B031" w14:textId="618A631A" w:rsidR="00AD0C30" w:rsidRPr="00EB5CC9" w:rsidRDefault="009D58E9" w:rsidP="00EB5CC9">
      <w:pPr>
        <w:rPr>
          <w:rFonts w:ascii="Times New Roman" w:hAnsi="Times New Roman" w:cs="Times New Roman"/>
          <w:b/>
          <w:bCs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 xml:space="preserve">Aula 1 </w:t>
      </w:r>
      <w:r w:rsidR="00386D6F" w:rsidRPr="006C2642">
        <w:rPr>
          <w:rFonts w:ascii="Times New Roman" w:hAnsi="Times New Roman" w:cs="Times New Roman"/>
          <w:b/>
          <w:lang w:val="pt-BR"/>
        </w:rPr>
        <w:t>02</w:t>
      </w:r>
      <w:r w:rsidRPr="006C2642">
        <w:rPr>
          <w:rFonts w:ascii="Times New Roman" w:hAnsi="Times New Roman" w:cs="Times New Roman"/>
          <w:b/>
          <w:lang w:val="pt-BR"/>
        </w:rPr>
        <w:t>/03</w:t>
      </w:r>
      <w:r w:rsidR="00386D6F" w:rsidRPr="006C2642">
        <w:rPr>
          <w:rFonts w:ascii="Times New Roman" w:hAnsi="Times New Roman" w:cs="Times New Roman"/>
          <w:lang w:val="pt-BR"/>
        </w:rPr>
        <w:t xml:space="preserve">   </w:t>
      </w:r>
      <w:proofErr w:type="spellStart"/>
      <w:r w:rsidR="00386D6F" w:rsidRPr="006C2642">
        <w:rPr>
          <w:rFonts w:ascii="Times New Roman" w:hAnsi="Times New Roman" w:cs="Times New Roman"/>
          <w:b/>
          <w:bCs/>
          <w:lang w:val="pt-BR"/>
        </w:rPr>
        <w:t>Apresentação</w:t>
      </w:r>
      <w:proofErr w:type="spellEnd"/>
      <w:r w:rsidR="00386D6F" w:rsidRPr="006C2642">
        <w:rPr>
          <w:rFonts w:ascii="Times New Roman" w:hAnsi="Times New Roman" w:cs="Times New Roman"/>
          <w:b/>
          <w:bCs/>
          <w:lang w:val="pt-BR"/>
        </w:rPr>
        <w:t xml:space="preserve"> do curso </w:t>
      </w:r>
    </w:p>
    <w:p w14:paraId="6A823052" w14:textId="74E170F7" w:rsidR="00C62ABC" w:rsidRPr="006C2642" w:rsidRDefault="001C79E7" w:rsidP="00EB5CC9">
      <w:pPr>
        <w:rPr>
          <w:rFonts w:ascii="Times New Roman" w:hAnsi="Times New Roman" w:cs="Times New Roman"/>
          <w:bCs/>
          <w:i/>
          <w:lang w:val="pt-BR"/>
        </w:rPr>
      </w:pPr>
      <w:proofErr w:type="spellStart"/>
      <w:r w:rsidRPr="006C2642">
        <w:rPr>
          <w:rFonts w:ascii="Times New Roman" w:hAnsi="Times New Roman" w:cs="Times New Roman"/>
          <w:b/>
          <w:bCs/>
          <w:i/>
          <w:lang w:val="pt-BR"/>
        </w:rPr>
        <w:t>Les</w:t>
      </w:r>
      <w:proofErr w:type="spellEnd"/>
      <w:r w:rsidRPr="006C2642">
        <w:rPr>
          <w:rFonts w:ascii="Times New Roman" w:hAnsi="Times New Roman" w:cs="Times New Roman"/>
          <w:b/>
          <w:bCs/>
          <w:i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b/>
          <w:bCs/>
          <w:i/>
          <w:lang w:val="pt-BR"/>
        </w:rPr>
        <w:t>fiancés</w:t>
      </w:r>
      <w:proofErr w:type="spellEnd"/>
      <w:r w:rsidRPr="006C2642">
        <w:rPr>
          <w:rFonts w:ascii="Times New Roman" w:hAnsi="Times New Roman" w:cs="Times New Roman"/>
          <w:b/>
          <w:bCs/>
          <w:i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b/>
          <w:bCs/>
          <w:i/>
          <w:lang w:val="pt-BR"/>
        </w:rPr>
        <w:t>du</w:t>
      </w:r>
      <w:proofErr w:type="spellEnd"/>
      <w:r w:rsidRPr="006C2642">
        <w:rPr>
          <w:rFonts w:ascii="Times New Roman" w:hAnsi="Times New Roman" w:cs="Times New Roman"/>
          <w:b/>
          <w:bCs/>
          <w:i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b/>
          <w:bCs/>
          <w:i/>
          <w:lang w:val="pt-BR"/>
        </w:rPr>
        <w:t>pont</w:t>
      </w:r>
      <w:proofErr w:type="spellEnd"/>
      <w:r w:rsidRPr="006C2642">
        <w:rPr>
          <w:rFonts w:ascii="Times New Roman" w:hAnsi="Times New Roman" w:cs="Times New Roman"/>
          <w:b/>
          <w:bCs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b/>
          <w:bCs/>
          <w:i/>
          <w:lang w:val="pt-BR"/>
        </w:rPr>
        <w:t>MacDonald</w:t>
      </w:r>
      <w:proofErr w:type="spellEnd"/>
      <w:r w:rsidRPr="006C2642">
        <w:rPr>
          <w:rFonts w:ascii="Times New Roman" w:hAnsi="Times New Roman" w:cs="Times New Roman"/>
          <w:bCs/>
          <w:i/>
          <w:lang w:val="pt-BR"/>
        </w:rPr>
        <w:t xml:space="preserve"> </w:t>
      </w:r>
      <w:r w:rsidRPr="006C2642">
        <w:rPr>
          <w:rFonts w:ascii="Times New Roman" w:hAnsi="Times New Roman" w:cs="Times New Roman"/>
          <w:bCs/>
          <w:lang w:val="pt-BR"/>
        </w:rPr>
        <w:t>(</w:t>
      </w:r>
      <w:proofErr w:type="spellStart"/>
      <w:r w:rsidRPr="006C2642">
        <w:rPr>
          <w:rFonts w:ascii="Times New Roman" w:hAnsi="Times New Roman" w:cs="Times New Roman"/>
          <w:bCs/>
          <w:lang w:val="pt-BR"/>
        </w:rPr>
        <w:t>Agnés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bCs/>
          <w:lang w:val="pt-BR"/>
        </w:rPr>
        <w:t>Varda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 xml:space="preserve">, 1960, 5’) </w:t>
      </w:r>
      <w:proofErr w:type="gramStart"/>
      <w:r w:rsidRPr="006C2642">
        <w:rPr>
          <w:rFonts w:ascii="Times New Roman" w:hAnsi="Times New Roman" w:cs="Times New Roman"/>
          <w:bCs/>
          <w:lang w:val="pt-BR"/>
        </w:rPr>
        <w:t xml:space="preserve">e </w:t>
      </w:r>
      <w:r w:rsidRPr="006C2642">
        <w:rPr>
          <w:rFonts w:ascii="Times New Roman" w:hAnsi="Times New Roman" w:cs="Times New Roman"/>
          <w:b/>
          <w:bCs/>
          <w:i/>
          <w:lang w:val="pt-BR"/>
        </w:rPr>
        <w:t>Os</w:t>
      </w:r>
      <w:proofErr w:type="gramEnd"/>
      <w:r w:rsidRPr="006C2642">
        <w:rPr>
          <w:rFonts w:ascii="Times New Roman" w:hAnsi="Times New Roman" w:cs="Times New Roman"/>
          <w:b/>
          <w:bCs/>
          <w:i/>
          <w:lang w:val="pt-BR"/>
        </w:rPr>
        <w:t xml:space="preserve"> catadores e eu</w:t>
      </w:r>
    </w:p>
    <w:p w14:paraId="2BA8CCFC" w14:textId="46E079F0" w:rsidR="00386D6F" w:rsidRPr="006C2642" w:rsidRDefault="001C79E7" w:rsidP="00EB5CC9">
      <w:pPr>
        <w:rPr>
          <w:rFonts w:ascii="Times New Roman" w:hAnsi="Times New Roman" w:cs="Times New Roman"/>
          <w:bCs/>
          <w:lang w:val="pt-BR"/>
        </w:rPr>
      </w:pPr>
      <w:r w:rsidRPr="006C2642">
        <w:rPr>
          <w:rFonts w:ascii="Times New Roman" w:hAnsi="Times New Roman" w:cs="Times New Roman"/>
          <w:bCs/>
          <w:lang w:val="pt-BR"/>
        </w:rPr>
        <w:t>(</w:t>
      </w:r>
      <w:proofErr w:type="spellStart"/>
      <w:r w:rsidRPr="006C2642">
        <w:rPr>
          <w:rFonts w:ascii="Times New Roman" w:hAnsi="Times New Roman" w:cs="Times New Roman"/>
          <w:bCs/>
          <w:lang w:val="pt-BR"/>
        </w:rPr>
        <w:t>Agnés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bCs/>
          <w:lang w:val="pt-BR"/>
        </w:rPr>
        <w:t>Varda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 xml:space="preserve">, </w:t>
      </w:r>
      <w:proofErr w:type="spellStart"/>
      <w:r w:rsidRPr="006C2642">
        <w:rPr>
          <w:rFonts w:ascii="Times New Roman" w:hAnsi="Times New Roman" w:cs="Times New Roman"/>
          <w:bCs/>
          <w:i/>
          <w:lang w:val="pt-BR"/>
        </w:rPr>
        <w:t>Les</w:t>
      </w:r>
      <w:proofErr w:type="spellEnd"/>
      <w:r w:rsidRPr="006C2642">
        <w:rPr>
          <w:rFonts w:ascii="Times New Roman" w:hAnsi="Times New Roman" w:cs="Times New Roman"/>
          <w:bCs/>
          <w:i/>
          <w:lang w:val="pt-BR"/>
        </w:rPr>
        <w:t xml:space="preserve"> </w:t>
      </w:r>
      <w:proofErr w:type="spellStart"/>
      <w:r w:rsidR="00E36FC9" w:rsidRPr="006C2642">
        <w:rPr>
          <w:rFonts w:ascii="Times New Roman" w:hAnsi="Times New Roman" w:cs="Times New Roman"/>
          <w:bCs/>
          <w:i/>
          <w:lang w:val="pt-BR"/>
        </w:rPr>
        <w:t>g</w:t>
      </w:r>
      <w:r w:rsidRPr="006C2642">
        <w:rPr>
          <w:rFonts w:ascii="Times New Roman" w:hAnsi="Times New Roman" w:cs="Times New Roman"/>
          <w:bCs/>
          <w:i/>
          <w:lang w:val="pt-BR"/>
        </w:rPr>
        <w:t>laneurs</w:t>
      </w:r>
      <w:proofErr w:type="spellEnd"/>
      <w:r w:rsidRPr="006C2642">
        <w:rPr>
          <w:rFonts w:ascii="Times New Roman" w:hAnsi="Times New Roman" w:cs="Times New Roman"/>
          <w:bCs/>
          <w:i/>
          <w:lang w:val="pt-BR"/>
        </w:rPr>
        <w:t xml:space="preserve"> e </w:t>
      </w:r>
      <w:proofErr w:type="spellStart"/>
      <w:r w:rsidRPr="006C2642">
        <w:rPr>
          <w:rFonts w:ascii="Times New Roman" w:hAnsi="Times New Roman" w:cs="Times New Roman"/>
          <w:bCs/>
          <w:i/>
          <w:lang w:val="pt-BR"/>
        </w:rPr>
        <w:t>la</w:t>
      </w:r>
      <w:proofErr w:type="spellEnd"/>
      <w:r w:rsidRPr="006C2642">
        <w:rPr>
          <w:rFonts w:ascii="Times New Roman" w:hAnsi="Times New Roman" w:cs="Times New Roman"/>
          <w:bCs/>
          <w:i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bCs/>
          <w:i/>
          <w:lang w:val="pt-BR"/>
        </w:rPr>
        <w:t>gleuneuse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 xml:space="preserve">, 2000, 82’) </w:t>
      </w:r>
    </w:p>
    <w:p w14:paraId="657B77DD" w14:textId="77777777" w:rsidR="00AD0C30" w:rsidRPr="006C2642" w:rsidRDefault="00AD0C30" w:rsidP="00EB5CC9">
      <w:pPr>
        <w:rPr>
          <w:rFonts w:ascii="Times New Roman" w:hAnsi="Times New Roman" w:cs="Times New Roman"/>
          <w:bCs/>
          <w:lang w:val="pt-BR"/>
        </w:rPr>
      </w:pPr>
    </w:p>
    <w:p w14:paraId="513414EE" w14:textId="5613D197" w:rsidR="00EB5CC9" w:rsidRPr="00EB5CC9" w:rsidRDefault="00AD0C30" w:rsidP="00EB5CC9">
      <w:pPr>
        <w:rPr>
          <w:rFonts w:ascii="Times New Roman" w:hAnsi="Times New Roman" w:cs="Times New Roman"/>
          <w:b/>
          <w:bCs/>
          <w:lang w:val="pt-BR"/>
        </w:rPr>
      </w:pPr>
      <w:r w:rsidRPr="00EB5CC9">
        <w:rPr>
          <w:rFonts w:ascii="Times New Roman" w:hAnsi="Times New Roman" w:cs="Times New Roman"/>
          <w:b/>
          <w:bCs/>
          <w:lang w:val="pt-BR"/>
        </w:rPr>
        <w:t>Referências</w:t>
      </w:r>
      <w:r w:rsidR="00386D6F" w:rsidRPr="00EB5CC9">
        <w:rPr>
          <w:rFonts w:ascii="Times New Roman" w:hAnsi="Times New Roman" w:cs="Times New Roman"/>
          <w:b/>
          <w:bCs/>
          <w:lang w:val="pt-BR"/>
        </w:rPr>
        <w:t>:</w:t>
      </w:r>
      <w:r w:rsidR="00143BEF" w:rsidRPr="00EB5CC9">
        <w:rPr>
          <w:rFonts w:ascii="Times New Roman" w:hAnsi="Times New Roman" w:cs="Times New Roman"/>
          <w:b/>
          <w:bCs/>
          <w:lang w:val="pt-BR"/>
        </w:rPr>
        <w:t xml:space="preserve"> </w:t>
      </w:r>
    </w:p>
    <w:p w14:paraId="515C739B" w14:textId="3109D703" w:rsidR="00EB5CC9" w:rsidRPr="00EB5CC9" w:rsidRDefault="00EB5CC9" w:rsidP="00EB5CC9">
      <w:pPr>
        <w:rPr>
          <w:rFonts w:ascii="Times New Roman" w:hAnsi="Times New Roman" w:cs="Times New Roman"/>
          <w:bCs/>
          <w:lang w:val="pt-BR"/>
        </w:rPr>
      </w:pPr>
      <w:proofErr w:type="spellStart"/>
      <w:r w:rsidRPr="00EB5CC9">
        <w:rPr>
          <w:rFonts w:ascii="Times New Roman" w:hAnsi="Times New Roman" w:cs="Times New Roman"/>
          <w:bCs/>
          <w:lang w:val="pt-BR"/>
        </w:rPr>
        <w:t>Huyssen</w:t>
      </w:r>
      <w:proofErr w:type="spellEnd"/>
      <w:r w:rsidRPr="00EB5CC9">
        <w:rPr>
          <w:rFonts w:ascii="Times New Roman" w:hAnsi="Times New Roman" w:cs="Times New Roman"/>
          <w:bCs/>
          <w:lang w:val="pt-BR"/>
        </w:rPr>
        <w:t xml:space="preserve">, A. </w:t>
      </w:r>
      <w:r w:rsidRPr="00EB5CC9">
        <w:rPr>
          <w:rFonts w:ascii="Times New Roman" w:hAnsi="Times New Roman" w:cs="Times New Roman"/>
          <w:bCs/>
          <w:i/>
          <w:lang w:val="pt-BR"/>
        </w:rPr>
        <w:t>Depois do grande div</w:t>
      </w:r>
      <w:r>
        <w:rPr>
          <w:rFonts w:ascii="Times New Roman" w:hAnsi="Times New Roman" w:cs="Times New Roman"/>
          <w:bCs/>
          <w:i/>
          <w:lang w:val="pt-BR"/>
        </w:rPr>
        <w:t xml:space="preserve">isor. </w:t>
      </w:r>
      <w:r>
        <w:rPr>
          <w:rFonts w:ascii="Times New Roman" w:hAnsi="Times New Roman" w:cs="Times New Roman"/>
          <w:bCs/>
          <w:lang w:val="pt-BR"/>
        </w:rPr>
        <w:t>Rio de Janeiro: Editora UFRJ. 1993. Especialmente o capítulo “Cultura de massa como mulher”.</w:t>
      </w:r>
    </w:p>
    <w:p w14:paraId="5CEA8BAA" w14:textId="16F1B186" w:rsidR="00B4726C" w:rsidRPr="006C2642" w:rsidRDefault="00463FB1" w:rsidP="00EB5CC9">
      <w:pPr>
        <w:rPr>
          <w:rFonts w:ascii="Times New Roman" w:eastAsia="Times New Roman" w:hAnsi="Times New Roman" w:cs="Times New Roman"/>
          <w:lang w:val="pt-BR"/>
        </w:rPr>
      </w:pPr>
      <w:proofErr w:type="spellStart"/>
      <w:r w:rsidRPr="00EB5CC9">
        <w:rPr>
          <w:rFonts w:ascii="Times New Roman" w:eastAsia="Times New Roman" w:hAnsi="Times New Roman" w:cs="Times New Roman"/>
          <w:lang w:val="pt-BR"/>
        </w:rPr>
        <w:lastRenderedPageBreak/>
        <w:t>Yakini</w:t>
      </w:r>
      <w:proofErr w:type="spellEnd"/>
      <w:r w:rsidRPr="00EB5CC9">
        <w:rPr>
          <w:rFonts w:ascii="Times New Roman" w:eastAsia="Times New Roman" w:hAnsi="Times New Roman" w:cs="Times New Roman"/>
          <w:lang w:val="pt-BR"/>
        </w:rPr>
        <w:t xml:space="preserve">, Sarah. </w:t>
      </w:r>
      <w:proofErr w:type="spellStart"/>
      <w:r w:rsidRPr="006C2642">
        <w:rPr>
          <w:rFonts w:ascii="Times New Roman" w:eastAsia="Times New Roman" w:hAnsi="Times New Roman" w:cs="Times New Roman"/>
          <w:lang w:val="pt-BR"/>
        </w:rPr>
        <w:t>Cinensaios</w:t>
      </w:r>
      <w:proofErr w:type="spellEnd"/>
      <w:r w:rsidRPr="006C2642">
        <w:rPr>
          <w:rFonts w:ascii="Times New Roman" w:eastAsia="Times New Roman" w:hAnsi="Times New Roman" w:cs="Times New Roman"/>
          <w:lang w:val="pt-BR"/>
        </w:rPr>
        <w:t xml:space="preserve"> de </w:t>
      </w:r>
      <w:proofErr w:type="spellStart"/>
      <w:r w:rsidRPr="006C2642">
        <w:rPr>
          <w:rFonts w:ascii="Times New Roman" w:eastAsia="Times New Roman" w:hAnsi="Times New Roman" w:cs="Times New Roman"/>
          <w:lang w:val="pt-BR"/>
        </w:rPr>
        <w:t>Varda</w:t>
      </w:r>
      <w:proofErr w:type="spellEnd"/>
      <w:r w:rsidRPr="006C2642">
        <w:rPr>
          <w:rFonts w:ascii="Times New Roman" w:eastAsia="Times New Roman" w:hAnsi="Times New Roman" w:cs="Times New Roman"/>
          <w:lang w:val="pt-BR"/>
        </w:rPr>
        <w:t xml:space="preserve">: </w:t>
      </w:r>
      <w:proofErr w:type="gramStart"/>
      <w:r w:rsidRPr="006C2642">
        <w:rPr>
          <w:rFonts w:ascii="Times New Roman" w:eastAsia="Times New Roman" w:hAnsi="Times New Roman" w:cs="Times New Roman"/>
          <w:lang w:val="pt-BR"/>
        </w:rPr>
        <w:t>o documentário como escrita</w:t>
      </w:r>
      <w:proofErr w:type="gramEnd"/>
      <w:r w:rsidRPr="006C2642">
        <w:rPr>
          <w:rFonts w:ascii="Times New Roman" w:eastAsia="Times New Roman" w:hAnsi="Times New Roman" w:cs="Times New Roman"/>
          <w:lang w:val="pt-BR"/>
        </w:rPr>
        <w:t xml:space="preserve"> para além de si. Tese de Doutoramento apresentada ao Programa de Doutorado em </w:t>
      </w:r>
      <w:proofErr w:type="spellStart"/>
      <w:r w:rsidRPr="006C2642">
        <w:rPr>
          <w:rFonts w:ascii="Times New Roman" w:eastAsia="Times New Roman" w:hAnsi="Times New Roman" w:cs="Times New Roman"/>
          <w:lang w:val="pt-BR"/>
        </w:rPr>
        <w:t>Multimeios</w:t>
      </w:r>
      <w:proofErr w:type="spellEnd"/>
      <w:r w:rsidRPr="006C2642">
        <w:rPr>
          <w:rFonts w:ascii="Times New Roman" w:eastAsia="Times New Roman" w:hAnsi="Times New Roman" w:cs="Times New Roman"/>
          <w:lang w:val="pt-BR"/>
        </w:rPr>
        <w:t xml:space="preserve">. Campinas: Universidade de Campinas. 2011. p. 120-143. </w:t>
      </w:r>
    </w:p>
    <w:p w14:paraId="59502330" w14:textId="71A9A205" w:rsidR="00B4726C" w:rsidRPr="00EB5CC9" w:rsidRDefault="00852422" w:rsidP="00EB5CC9">
      <w:pPr>
        <w:rPr>
          <w:rFonts w:ascii="Times New Roman" w:hAnsi="Times New Roman" w:cs="Times New Roman"/>
          <w:lang w:val="pt-BR"/>
        </w:rPr>
      </w:pPr>
      <w:hyperlink r:id="rId7" w:history="1">
        <w:r w:rsidR="005425F5" w:rsidRPr="006C2642">
          <w:rPr>
            <w:rStyle w:val="Hyperlink"/>
            <w:rFonts w:ascii="Times New Roman" w:hAnsi="Times New Roman" w:cs="Times New Roman"/>
            <w:lang w:val="pt-BR"/>
          </w:rPr>
          <w:t>http://repositorio.unicamp.br/bitstream/REPOSIP/284443/1/Yakhni_Sarah_D.pdf</w:t>
        </w:r>
      </w:hyperlink>
    </w:p>
    <w:p w14:paraId="28D29101" w14:textId="77777777" w:rsidR="00794F2F" w:rsidRPr="006C2642" w:rsidRDefault="00794F2F" w:rsidP="00EB5CC9">
      <w:pPr>
        <w:ind w:left="1418"/>
        <w:rPr>
          <w:rFonts w:ascii="Times New Roman" w:hAnsi="Times New Roman" w:cs="Times New Roman"/>
          <w:lang w:val="pt-BR"/>
        </w:rPr>
      </w:pPr>
    </w:p>
    <w:p w14:paraId="302FCBE5" w14:textId="7AA111E2" w:rsidR="008B51D7" w:rsidRPr="006C2642" w:rsidRDefault="000E4892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 xml:space="preserve">Aula 2 </w:t>
      </w:r>
      <w:r w:rsidR="00926CA0" w:rsidRPr="006C2642">
        <w:rPr>
          <w:rFonts w:ascii="Times New Roman" w:hAnsi="Times New Roman" w:cs="Times New Roman"/>
          <w:b/>
          <w:lang w:val="pt-BR"/>
        </w:rPr>
        <w:t>09</w:t>
      </w:r>
      <w:r w:rsidRPr="006C2642">
        <w:rPr>
          <w:rFonts w:ascii="Times New Roman" w:hAnsi="Times New Roman" w:cs="Times New Roman"/>
          <w:b/>
          <w:lang w:val="pt-BR"/>
        </w:rPr>
        <w:t>/03</w:t>
      </w:r>
      <w:r w:rsidRPr="006C2642">
        <w:rPr>
          <w:rFonts w:ascii="Times New Roman" w:hAnsi="Times New Roman" w:cs="Times New Roman"/>
          <w:lang w:val="pt-BR"/>
        </w:rPr>
        <w:t xml:space="preserve"> </w:t>
      </w:r>
      <w:r w:rsidR="008B51D7" w:rsidRPr="006C2642">
        <w:rPr>
          <w:rFonts w:ascii="Times New Roman" w:hAnsi="Times New Roman" w:cs="Times New Roman"/>
          <w:lang w:val="pt-BR"/>
        </w:rPr>
        <w:tab/>
      </w:r>
      <w:proofErr w:type="spellStart"/>
      <w:r w:rsidR="00765F4C" w:rsidRPr="006C2642">
        <w:rPr>
          <w:rFonts w:ascii="Times New Roman" w:hAnsi="Times New Roman" w:cs="Times New Roman"/>
          <w:b/>
          <w:lang w:val="pt-BR"/>
        </w:rPr>
        <w:t>Ozu</w:t>
      </w:r>
      <w:proofErr w:type="spellEnd"/>
      <w:r w:rsidR="00765F4C" w:rsidRPr="006C2642">
        <w:rPr>
          <w:rFonts w:ascii="Times New Roman" w:hAnsi="Times New Roman" w:cs="Times New Roman"/>
          <w:b/>
          <w:lang w:val="pt-BR"/>
        </w:rPr>
        <w:t xml:space="preserve"> e </w:t>
      </w:r>
      <w:proofErr w:type="spellStart"/>
      <w:r w:rsidR="00765F4C" w:rsidRPr="006C2642">
        <w:rPr>
          <w:rFonts w:ascii="Times New Roman" w:hAnsi="Times New Roman" w:cs="Times New Roman"/>
          <w:b/>
          <w:lang w:val="pt-BR"/>
        </w:rPr>
        <w:t>Mizogushi</w:t>
      </w:r>
      <w:proofErr w:type="spellEnd"/>
      <w:r w:rsidR="008B51D7" w:rsidRPr="006C2642">
        <w:rPr>
          <w:rFonts w:ascii="Times New Roman" w:hAnsi="Times New Roman" w:cs="Times New Roman"/>
          <w:b/>
          <w:lang w:val="pt-BR"/>
        </w:rPr>
        <w:t xml:space="preserve"> </w:t>
      </w:r>
    </w:p>
    <w:p w14:paraId="0489CD01" w14:textId="759ADECC" w:rsidR="00765F4C" w:rsidRPr="006C2642" w:rsidRDefault="008B51D7" w:rsidP="00EB5CC9">
      <w:pPr>
        <w:rPr>
          <w:rFonts w:ascii="Times New Roman" w:hAnsi="Times New Roman" w:cs="Times New Roman"/>
          <w:b/>
          <w:lang w:val="pt-BR"/>
        </w:rPr>
      </w:pPr>
      <w:r w:rsidRPr="000B6D16">
        <w:rPr>
          <w:rFonts w:ascii="Times New Roman" w:hAnsi="Times New Roman" w:cs="Times New Roman"/>
          <w:i/>
          <w:lang w:val="pt-BR"/>
        </w:rPr>
        <w:t>Pai e Filha</w:t>
      </w:r>
      <w:r w:rsidRPr="006C2642">
        <w:rPr>
          <w:rFonts w:ascii="Times New Roman" w:hAnsi="Times New Roman" w:cs="Times New Roman"/>
          <w:i/>
          <w:lang w:val="pt-BR"/>
        </w:rPr>
        <w:t xml:space="preserve"> </w:t>
      </w:r>
      <w:r w:rsidRPr="006C2642">
        <w:rPr>
          <w:rFonts w:ascii="Times New Roman" w:hAnsi="Times New Roman" w:cs="Times New Roman"/>
          <w:lang w:val="pt-BR"/>
        </w:rPr>
        <w:t>(</w:t>
      </w:r>
      <w:proofErr w:type="spellStart"/>
      <w:r w:rsidRPr="006C2642">
        <w:rPr>
          <w:rFonts w:ascii="Times New Roman" w:hAnsi="Times New Roman" w:cs="Times New Roman"/>
          <w:i/>
          <w:lang w:val="pt-BR"/>
        </w:rPr>
        <w:t>Bashun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C2642">
        <w:rPr>
          <w:rFonts w:ascii="Times New Roman" w:hAnsi="Times New Roman" w:cs="Times New Roman"/>
          <w:lang w:val="pt-BR"/>
        </w:rPr>
        <w:t>Yasujiro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Ozu</w:t>
      </w:r>
      <w:proofErr w:type="spellEnd"/>
      <w:r w:rsidRPr="006C2642">
        <w:rPr>
          <w:rFonts w:ascii="Times New Roman" w:hAnsi="Times New Roman" w:cs="Times New Roman"/>
          <w:b/>
          <w:lang w:val="pt-BR"/>
        </w:rPr>
        <w:t xml:space="preserve">, </w:t>
      </w:r>
      <w:r w:rsidRPr="006C2642">
        <w:rPr>
          <w:rFonts w:ascii="Times New Roman" w:hAnsi="Times New Roman" w:cs="Times New Roman"/>
          <w:lang w:val="pt-BR"/>
        </w:rPr>
        <w:t xml:space="preserve">1949, 108’) e trechos de filmes de </w:t>
      </w:r>
      <w:proofErr w:type="spellStart"/>
      <w:r w:rsidRPr="006C2642">
        <w:rPr>
          <w:rFonts w:ascii="Times New Roman" w:hAnsi="Times New Roman" w:cs="Times New Roman"/>
          <w:lang w:val="pt-BR"/>
        </w:rPr>
        <w:t>Kenji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Mizogushi</w:t>
      </w:r>
      <w:proofErr w:type="spellEnd"/>
    </w:p>
    <w:p w14:paraId="3BE13013" w14:textId="0E1E63DD" w:rsidR="008B51D7" w:rsidRPr="006C2642" w:rsidRDefault="00765F4C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>Prof. Carlos Calil</w:t>
      </w:r>
      <w:r w:rsidR="00926CA0" w:rsidRPr="006C2642">
        <w:rPr>
          <w:rFonts w:ascii="Times New Roman" w:hAnsi="Times New Roman" w:cs="Times New Roman"/>
          <w:lang w:val="pt-BR"/>
        </w:rPr>
        <w:t xml:space="preserve">     </w:t>
      </w:r>
    </w:p>
    <w:p w14:paraId="768F4727" w14:textId="77777777" w:rsidR="00EB5CC9" w:rsidRDefault="00EB5CC9" w:rsidP="00EB5CC9">
      <w:pPr>
        <w:rPr>
          <w:rFonts w:ascii="Times New Roman" w:hAnsi="Times New Roman" w:cs="Times New Roman"/>
          <w:lang w:val="pt-BR"/>
        </w:rPr>
      </w:pPr>
      <w:r w:rsidRPr="00EB5CC9">
        <w:rPr>
          <w:rFonts w:ascii="Times New Roman" w:hAnsi="Times New Roman" w:cs="Times New Roman"/>
          <w:b/>
          <w:lang w:val="pt-BR"/>
        </w:rPr>
        <w:t>Referências:</w:t>
      </w:r>
      <w:r w:rsidR="008B51D7" w:rsidRPr="006C2642">
        <w:rPr>
          <w:rFonts w:ascii="Times New Roman" w:hAnsi="Times New Roman" w:cs="Times New Roman"/>
          <w:lang w:val="pt-BR"/>
        </w:rPr>
        <w:t xml:space="preserve"> </w:t>
      </w:r>
      <w:r w:rsidR="00926CA0" w:rsidRPr="006C2642">
        <w:rPr>
          <w:rFonts w:ascii="Times New Roman" w:hAnsi="Times New Roman" w:cs="Times New Roman"/>
          <w:lang w:val="pt-BR"/>
        </w:rPr>
        <w:t xml:space="preserve">  </w:t>
      </w:r>
    </w:p>
    <w:p w14:paraId="63EE9291" w14:textId="034B3079" w:rsidR="000E4892" w:rsidRPr="006C2642" w:rsidRDefault="004C003C" w:rsidP="00EB5CC9">
      <w:pPr>
        <w:rPr>
          <w:rFonts w:ascii="Times New Roman" w:hAnsi="Times New Roman" w:cs="Times New Roman"/>
          <w:color w:val="000000"/>
          <w:lang w:val="pt-BR"/>
        </w:rPr>
      </w:pPr>
      <w:r w:rsidRPr="006C2642">
        <w:rPr>
          <w:rFonts w:ascii="Times New Roman" w:hAnsi="Times New Roman" w:cs="Times New Roman"/>
          <w:color w:val="000000"/>
          <w:lang w:val="pt-BR"/>
        </w:rPr>
        <w:t xml:space="preserve">Nagib, L., Ed. (1990). </w:t>
      </w:r>
      <w:r w:rsidRPr="006C2642">
        <w:rPr>
          <w:rFonts w:ascii="Times New Roman" w:hAnsi="Times New Roman" w:cs="Times New Roman"/>
          <w:color w:val="000000"/>
          <w:u w:val="single"/>
          <w:lang w:val="pt-BR"/>
        </w:rPr>
        <w:t xml:space="preserve">Mestre </w:t>
      </w:r>
      <w:proofErr w:type="spellStart"/>
      <w:r w:rsidRPr="006C2642">
        <w:rPr>
          <w:rFonts w:ascii="Times New Roman" w:hAnsi="Times New Roman" w:cs="Times New Roman"/>
          <w:color w:val="000000"/>
          <w:u w:val="single"/>
          <w:lang w:val="pt-BR"/>
        </w:rPr>
        <w:t>Misoguchi</w:t>
      </w:r>
      <w:proofErr w:type="spellEnd"/>
      <w:r w:rsidRPr="006C2642">
        <w:rPr>
          <w:rFonts w:ascii="Times New Roman" w:hAnsi="Times New Roman" w:cs="Times New Roman"/>
          <w:color w:val="000000"/>
          <w:u w:val="single"/>
          <w:lang w:val="pt-BR"/>
        </w:rPr>
        <w:t>, uma lição de cinema</w:t>
      </w:r>
      <w:r w:rsidRPr="006C2642">
        <w:rPr>
          <w:rFonts w:ascii="Times New Roman" w:hAnsi="Times New Roman" w:cs="Times New Roman"/>
          <w:color w:val="000000"/>
          <w:lang w:val="pt-BR"/>
        </w:rPr>
        <w:t xml:space="preserve">. </w:t>
      </w:r>
      <w:proofErr w:type="spellStart"/>
      <w:r w:rsidRPr="006C2642">
        <w:rPr>
          <w:rFonts w:ascii="Times New Roman" w:hAnsi="Times New Roman" w:cs="Times New Roman"/>
          <w:color w:val="000000"/>
          <w:lang w:val="pt-BR"/>
        </w:rPr>
        <w:t>Sao</w:t>
      </w:r>
      <w:proofErr w:type="spellEnd"/>
      <w:r w:rsidRPr="006C2642">
        <w:rPr>
          <w:rFonts w:ascii="Times New Roman" w:hAnsi="Times New Roman" w:cs="Times New Roman"/>
          <w:color w:val="000000"/>
          <w:lang w:val="pt-BR"/>
        </w:rPr>
        <w:t xml:space="preserve"> Paulo, Navegar Editora</w:t>
      </w:r>
      <w:r w:rsidR="008C7782" w:rsidRPr="006C2642">
        <w:rPr>
          <w:rFonts w:ascii="Times New Roman" w:hAnsi="Times New Roman" w:cs="Times New Roman"/>
          <w:color w:val="000000"/>
          <w:lang w:val="pt-BR"/>
        </w:rPr>
        <w:t xml:space="preserve"> e Cinemateca Brasileira</w:t>
      </w:r>
      <w:r w:rsidRPr="006C2642">
        <w:rPr>
          <w:rFonts w:ascii="Times New Roman" w:hAnsi="Times New Roman" w:cs="Times New Roman"/>
          <w:color w:val="000000"/>
          <w:lang w:val="pt-BR"/>
        </w:rPr>
        <w:t>.</w:t>
      </w:r>
    </w:p>
    <w:p w14:paraId="2032EF13" w14:textId="13B99E84" w:rsidR="000E4892" w:rsidRPr="00EB5CC9" w:rsidRDefault="004C003C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color w:val="000000"/>
          <w:lang w:val="pt-BR"/>
        </w:rPr>
        <w:t xml:space="preserve">Nagib, L. e. A. P., Ed. (1990). </w:t>
      </w:r>
      <w:proofErr w:type="spellStart"/>
      <w:r w:rsidRPr="006C2642">
        <w:rPr>
          <w:rFonts w:ascii="Times New Roman" w:hAnsi="Times New Roman" w:cs="Times New Roman"/>
          <w:color w:val="000000"/>
          <w:u w:val="single"/>
          <w:lang w:val="pt-BR"/>
        </w:rPr>
        <w:t>Ozu</w:t>
      </w:r>
      <w:proofErr w:type="spellEnd"/>
      <w:r w:rsidRPr="006C2642">
        <w:rPr>
          <w:rFonts w:ascii="Times New Roman" w:hAnsi="Times New Roman" w:cs="Times New Roman"/>
          <w:color w:val="000000"/>
          <w:u w:val="single"/>
          <w:lang w:val="pt-BR"/>
        </w:rPr>
        <w:t>, o extraordinário cineasta do cotidiano</w:t>
      </w:r>
      <w:r w:rsidRPr="006C2642">
        <w:rPr>
          <w:rFonts w:ascii="Times New Roman" w:hAnsi="Times New Roman" w:cs="Times New Roman"/>
          <w:color w:val="000000"/>
          <w:lang w:val="pt-BR"/>
        </w:rPr>
        <w:t>. São Paulo, Marco Zero</w:t>
      </w:r>
      <w:r w:rsidR="008C7782" w:rsidRPr="006C2642">
        <w:rPr>
          <w:rFonts w:ascii="Times New Roman" w:hAnsi="Times New Roman" w:cs="Times New Roman"/>
          <w:color w:val="000000"/>
          <w:lang w:val="pt-BR"/>
        </w:rPr>
        <w:t xml:space="preserve"> e Cinemateca Brasileira</w:t>
      </w:r>
      <w:r w:rsidRPr="006C2642">
        <w:rPr>
          <w:rFonts w:ascii="Times New Roman" w:hAnsi="Times New Roman" w:cs="Times New Roman"/>
          <w:color w:val="000000"/>
          <w:lang w:val="pt-BR"/>
        </w:rPr>
        <w:t>.</w:t>
      </w:r>
    </w:p>
    <w:p w14:paraId="73588E21" w14:textId="77777777" w:rsidR="000E4892" w:rsidRPr="006C2642" w:rsidRDefault="000E4892" w:rsidP="00EB5CC9">
      <w:pPr>
        <w:rPr>
          <w:rFonts w:ascii="Times New Roman" w:hAnsi="Times New Roman" w:cs="Times New Roman"/>
          <w:b/>
          <w:bCs/>
          <w:lang w:val="pt-BR"/>
        </w:rPr>
      </w:pPr>
    </w:p>
    <w:p w14:paraId="43AF3BD8" w14:textId="751CB272" w:rsidR="0032333A" w:rsidRPr="006C2642" w:rsidRDefault="00765F4C" w:rsidP="00EB5CC9">
      <w:pPr>
        <w:rPr>
          <w:rFonts w:ascii="Times New Roman" w:hAnsi="Times New Roman" w:cs="Times New Roman"/>
          <w:b/>
          <w:bCs/>
          <w:lang w:val="pt-BR"/>
        </w:rPr>
      </w:pPr>
      <w:r w:rsidRPr="006C2642">
        <w:rPr>
          <w:rFonts w:ascii="Times New Roman" w:hAnsi="Times New Roman" w:cs="Times New Roman"/>
          <w:b/>
          <w:bCs/>
          <w:lang w:val="pt-BR"/>
        </w:rPr>
        <w:t xml:space="preserve">Aula 3 </w:t>
      </w:r>
      <w:r w:rsidR="000B6D16">
        <w:rPr>
          <w:rFonts w:ascii="Times New Roman" w:hAnsi="Times New Roman" w:cs="Times New Roman"/>
          <w:b/>
          <w:bCs/>
          <w:lang w:val="pt-BR"/>
        </w:rPr>
        <w:t>27</w:t>
      </w:r>
      <w:r w:rsidRPr="006C2642">
        <w:rPr>
          <w:rFonts w:ascii="Times New Roman" w:hAnsi="Times New Roman" w:cs="Times New Roman"/>
          <w:b/>
          <w:bCs/>
          <w:lang w:val="pt-BR"/>
        </w:rPr>
        <w:t>/0</w:t>
      </w:r>
      <w:r w:rsidR="000B6D16">
        <w:rPr>
          <w:rFonts w:ascii="Times New Roman" w:hAnsi="Times New Roman" w:cs="Times New Roman"/>
          <w:b/>
          <w:bCs/>
          <w:lang w:val="pt-BR"/>
        </w:rPr>
        <w:t>4</w:t>
      </w:r>
      <w:r w:rsidRPr="006C2642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32333A" w:rsidRPr="006C2642">
        <w:rPr>
          <w:rFonts w:ascii="Times New Roman" w:hAnsi="Times New Roman" w:cs="Times New Roman"/>
          <w:b/>
          <w:bCs/>
          <w:lang w:val="pt-BR"/>
        </w:rPr>
        <w:tab/>
      </w:r>
      <w:r w:rsidR="00C62ABC" w:rsidRPr="006C2642">
        <w:rPr>
          <w:rFonts w:ascii="Times New Roman" w:hAnsi="Times New Roman" w:cs="Times New Roman"/>
          <w:b/>
          <w:bCs/>
          <w:lang w:val="pt-BR"/>
        </w:rPr>
        <w:t>Os primórdios do neorrealismo italiano</w:t>
      </w:r>
    </w:p>
    <w:p w14:paraId="7F54F12E" w14:textId="3163A1AD" w:rsidR="00386D6F" w:rsidRPr="006C2642" w:rsidRDefault="0032333A" w:rsidP="00EB5CC9">
      <w:pPr>
        <w:rPr>
          <w:rFonts w:ascii="Times New Roman" w:hAnsi="Times New Roman" w:cs="Times New Roman"/>
          <w:b/>
          <w:bCs/>
          <w:lang w:val="pt-BR"/>
        </w:rPr>
      </w:pPr>
      <w:r w:rsidRPr="006C2642">
        <w:rPr>
          <w:rFonts w:ascii="Times New Roman" w:hAnsi="Times New Roman" w:cs="Times New Roman"/>
          <w:bCs/>
          <w:i/>
          <w:lang w:val="pt-BR"/>
        </w:rPr>
        <w:t>Obsessão</w:t>
      </w:r>
      <w:r w:rsidR="00926CA0" w:rsidRPr="006C2642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="00926CA0" w:rsidRPr="006C2642">
        <w:rPr>
          <w:rFonts w:ascii="Times New Roman" w:hAnsi="Times New Roman" w:cs="Times New Roman"/>
          <w:i/>
          <w:lang w:val="pt-BR"/>
        </w:rPr>
        <w:t>Ossessione</w:t>
      </w:r>
      <w:proofErr w:type="spellEnd"/>
      <w:r w:rsidR="00926CA0" w:rsidRPr="006C2642">
        <w:rPr>
          <w:rFonts w:ascii="Times New Roman" w:hAnsi="Times New Roman" w:cs="Times New Roman"/>
          <w:lang w:val="pt-BR"/>
        </w:rPr>
        <w:t>, Luchino Visconti, 1943</w:t>
      </w:r>
      <w:r w:rsidR="00C62ABC" w:rsidRPr="006C2642">
        <w:rPr>
          <w:rFonts w:ascii="Times New Roman" w:hAnsi="Times New Roman" w:cs="Times New Roman"/>
          <w:lang w:val="pt-BR"/>
        </w:rPr>
        <w:t>, 135’</w:t>
      </w:r>
      <w:r w:rsidR="00926CA0" w:rsidRPr="006C2642">
        <w:rPr>
          <w:rFonts w:ascii="Times New Roman" w:hAnsi="Times New Roman" w:cs="Times New Roman"/>
          <w:lang w:val="pt-BR"/>
        </w:rPr>
        <w:t xml:space="preserve">)         </w:t>
      </w:r>
    </w:p>
    <w:p w14:paraId="703B95E4" w14:textId="77777777" w:rsidR="00926CA0" w:rsidRPr="006C2642" w:rsidRDefault="00926CA0" w:rsidP="00EB5CC9">
      <w:pPr>
        <w:rPr>
          <w:rFonts w:ascii="Times New Roman" w:hAnsi="Times New Roman" w:cs="Times New Roman"/>
          <w:lang w:val="pt-BR"/>
        </w:rPr>
      </w:pPr>
    </w:p>
    <w:p w14:paraId="5AAEFA34" w14:textId="688D44AC" w:rsidR="00C62ABC" w:rsidRPr="006C2642" w:rsidRDefault="00EB5CC9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Referências:</w:t>
      </w:r>
    </w:p>
    <w:p w14:paraId="410B92CC" w14:textId="7F6BC6D7" w:rsidR="00926CA0" w:rsidRPr="006C2642" w:rsidRDefault="00926CA0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FABRIS, M. </w:t>
      </w:r>
      <w:proofErr w:type="spellStart"/>
      <w:r w:rsidRPr="006C2642">
        <w:rPr>
          <w:rFonts w:ascii="Times New Roman" w:hAnsi="Times New Roman" w:cs="Times New Roman"/>
          <w:lang w:val="pt-BR"/>
        </w:rPr>
        <w:t>Neo-Realismo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Italiano. In: MASCARELLO, Fernando (Org.). História do Cinema Mundial. Campinas, SP: Papirus, 2008. 3a edição. Pp 191-217.</w:t>
      </w:r>
    </w:p>
    <w:p w14:paraId="64B82FAC" w14:textId="05132D31" w:rsidR="00620495" w:rsidRPr="006C2642" w:rsidRDefault="00620495" w:rsidP="00EB5CC9">
      <w:pPr>
        <w:rPr>
          <w:rFonts w:ascii="Times New Roman" w:hAnsi="Times New Roman" w:cs="Times New Roman"/>
          <w:b/>
          <w:bCs/>
          <w:lang w:val="pt-BR"/>
        </w:rPr>
      </w:pPr>
      <w:r w:rsidRPr="006C2642">
        <w:rPr>
          <w:rFonts w:ascii="Times New Roman" w:hAnsi="Times New Roman" w:cs="Times New Roman"/>
          <w:color w:val="000000"/>
          <w:lang w:val="pt-BR"/>
        </w:rPr>
        <w:t xml:space="preserve">Deleuze, G. (1990 [1985]). </w:t>
      </w:r>
      <w:r w:rsidRPr="006C2642">
        <w:rPr>
          <w:rFonts w:ascii="Times New Roman" w:hAnsi="Times New Roman" w:cs="Times New Roman"/>
          <w:color w:val="000000"/>
          <w:u w:val="single"/>
          <w:lang w:val="pt-BR"/>
        </w:rPr>
        <w:t>A imagem-tempo</w:t>
      </w:r>
      <w:r w:rsidRPr="006C2642">
        <w:rPr>
          <w:rFonts w:ascii="Times New Roman" w:hAnsi="Times New Roman" w:cs="Times New Roman"/>
          <w:color w:val="000000"/>
          <w:lang w:val="pt-BR"/>
        </w:rPr>
        <w:t>. São Paulo, Brasiliense. Pg9-28.</w:t>
      </w:r>
    </w:p>
    <w:p w14:paraId="5BE0BDF4" w14:textId="0493F1DC" w:rsidR="00926CA0" w:rsidRPr="006C2642" w:rsidRDefault="00EB5CC9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Complementares:</w:t>
      </w:r>
    </w:p>
    <w:p w14:paraId="6C7A9659" w14:textId="4A429876" w:rsidR="00926CA0" w:rsidRPr="006C2642" w:rsidRDefault="0075573F" w:rsidP="00EB5CC9">
      <w:pPr>
        <w:rPr>
          <w:rFonts w:ascii="Times New Roman" w:hAnsi="Times New Roman" w:cs="Times New Roman"/>
        </w:rPr>
      </w:pPr>
      <w:proofErr w:type="spellStart"/>
      <w:r w:rsidRPr="00EB5CC9">
        <w:rPr>
          <w:rFonts w:ascii="Times New Roman" w:hAnsi="Times New Roman" w:cs="Times New Roman"/>
          <w:color w:val="000000"/>
        </w:rPr>
        <w:t>Sklar</w:t>
      </w:r>
      <w:proofErr w:type="spellEnd"/>
      <w:r w:rsidRPr="00EB5CC9">
        <w:rPr>
          <w:rFonts w:ascii="Times New Roman" w:hAnsi="Times New Roman" w:cs="Times New Roman"/>
          <w:color w:val="000000"/>
        </w:rPr>
        <w:t xml:space="preserve">, R. a. S. G., Ed. </w:t>
      </w:r>
      <w:r w:rsidRPr="006C2642">
        <w:rPr>
          <w:rFonts w:ascii="Times New Roman" w:hAnsi="Times New Roman" w:cs="Times New Roman"/>
          <w:color w:val="000000"/>
        </w:rPr>
        <w:t xml:space="preserve">(2012). </w:t>
      </w:r>
      <w:r w:rsidRPr="006C2642">
        <w:rPr>
          <w:rFonts w:ascii="Times New Roman" w:hAnsi="Times New Roman" w:cs="Times New Roman"/>
          <w:color w:val="000000"/>
          <w:u w:val="single"/>
        </w:rPr>
        <w:t>Global Neorealism: The Transnational History of a Film Style</w:t>
      </w:r>
      <w:r w:rsidRPr="006C2642">
        <w:rPr>
          <w:rFonts w:ascii="Times New Roman" w:hAnsi="Times New Roman" w:cs="Times New Roman"/>
          <w:color w:val="000000"/>
        </w:rPr>
        <w:t xml:space="preserve">. Jackson, University of </w:t>
      </w:r>
      <w:proofErr w:type="spellStart"/>
      <w:r w:rsidRPr="006C2642">
        <w:rPr>
          <w:rFonts w:ascii="Times New Roman" w:hAnsi="Times New Roman" w:cs="Times New Roman"/>
          <w:color w:val="000000"/>
        </w:rPr>
        <w:t>Mississipi</w:t>
      </w:r>
      <w:proofErr w:type="spellEnd"/>
      <w:r w:rsidRPr="006C2642">
        <w:rPr>
          <w:rFonts w:ascii="Times New Roman" w:hAnsi="Times New Roman" w:cs="Times New Roman"/>
          <w:color w:val="000000"/>
        </w:rPr>
        <w:t xml:space="preserve"> Press. Introduction e </w:t>
      </w:r>
      <w:proofErr w:type="spellStart"/>
      <w:r w:rsidRPr="006C2642">
        <w:rPr>
          <w:rFonts w:ascii="Times New Roman" w:hAnsi="Times New Roman" w:cs="Times New Roman"/>
          <w:color w:val="000000"/>
        </w:rPr>
        <w:t>Capítulo</w:t>
      </w:r>
      <w:proofErr w:type="spellEnd"/>
      <w:r w:rsidRPr="006C2642">
        <w:rPr>
          <w:rFonts w:ascii="Times New Roman" w:hAnsi="Times New Roman" w:cs="Times New Roman"/>
          <w:color w:val="000000"/>
        </w:rPr>
        <w:t xml:space="preserve"> de Mariano </w:t>
      </w:r>
      <w:proofErr w:type="spellStart"/>
      <w:r w:rsidRPr="006C2642">
        <w:rPr>
          <w:rFonts w:ascii="Times New Roman" w:hAnsi="Times New Roman" w:cs="Times New Roman"/>
          <w:color w:val="000000"/>
        </w:rPr>
        <w:t>Mestman</w:t>
      </w:r>
      <w:proofErr w:type="spellEnd"/>
      <w:r w:rsidRPr="006C2642">
        <w:rPr>
          <w:rFonts w:ascii="Times New Roman" w:hAnsi="Times New Roman" w:cs="Times New Roman"/>
          <w:color w:val="000000"/>
        </w:rPr>
        <w:t xml:space="preserve"> From Italian Neorealism to new Latin American Cinema.</w:t>
      </w:r>
    </w:p>
    <w:p w14:paraId="706F2061" w14:textId="04590D7C" w:rsidR="00926CA0" w:rsidRPr="006C2642" w:rsidRDefault="00794F2F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>DEFINIÇÃO SEMINÁRIOS</w:t>
      </w:r>
    </w:p>
    <w:p w14:paraId="3801F7AA" w14:textId="3E870382" w:rsidR="00926CA0" w:rsidRPr="006C2642" w:rsidRDefault="00926CA0" w:rsidP="00EB5CC9">
      <w:pPr>
        <w:rPr>
          <w:rFonts w:ascii="Times New Roman" w:hAnsi="Times New Roman" w:cs="Times New Roman"/>
          <w:lang w:val="pt-BR"/>
        </w:rPr>
      </w:pPr>
    </w:p>
    <w:p w14:paraId="78599865" w14:textId="181AA583" w:rsidR="00E76424" w:rsidRPr="006C2642" w:rsidRDefault="00E76424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 xml:space="preserve">Aula 4 </w:t>
      </w:r>
      <w:r w:rsidR="000B6D16">
        <w:rPr>
          <w:rFonts w:ascii="Times New Roman" w:hAnsi="Times New Roman" w:cs="Times New Roman"/>
          <w:b/>
          <w:lang w:val="pt-BR"/>
        </w:rPr>
        <w:t>04</w:t>
      </w:r>
      <w:r w:rsidRPr="006C2642">
        <w:rPr>
          <w:rFonts w:ascii="Times New Roman" w:hAnsi="Times New Roman" w:cs="Times New Roman"/>
          <w:b/>
          <w:lang w:val="pt-BR"/>
        </w:rPr>
        <w:t>/0</w:t>
      </w:r>
      <w:r w:rsidR="000B6D16">
        <w:rPr>
          <w:rFonts w:ascii="Times New Roman" w:hAnsi="Times New Roman" w:cs="Times New Roman"/>
          <w:b/>
          <w:lang w:val="pt-BR"/>
        </w:rPr>
        <w:t>5</w:t>
      </w:r>
      <w:r w:rsidR="009870C7" w:rsidRPr="006C2642">
        <w:rPr>
          <w:rFonts w:ascii="Times New Roman" w:hAnsi="Times New Roman" w:cs="Times New Roman"/>
          <w:lang w:val="pt-BR"/>
        </w:rPr>
        <w:t xml:space="preserve"> </w:t>
      </w:r>
      <w:r w:rsidR="00CD10C7" w:rsidRPr="006C2642">
        <w:rPr>
          <w:rFonts w:ascii="Times New Roman" w:hAnsi="Times New Roman" w:cs="Times New Roman"/>
          <w:lang w:val="pt-BR"/>
        </w:rPr>
        <w:t xml:space="preserve">  </w:t>
      </w:r>
      <w:r w:rsidR="00E36FC9" w:rsidRPr="006C2642">
        <w:rPr>
          <w:rFonts w:ascii="Times New Roman" w:hAnsi="Times New Roman" w:cs="Times New Roman"/>
          <w:b/>
          <w:lang w:val="pt-BR"/>
        </w:rPr>
        <w:t>Cidade, perambulação e t</w:t>
      </w:r>
      <w:r w:rsidRPr="006C2642">
        <w:rPr>
          <w:rFonts w:ascii="Times New Roman" w:hAnsi="Times New Roman" w:cs="Times New Roman"/>
          <w:b/>
          <w:lang w:val="pt-BR"/>
        </w:rPr>
        <w:t>empos mortos em De Sica</w:t>
      </w:r>
      <w:r w:rsidR="00CD10C7" w:rsidRPr="006C2642">
        <w:rPr>
          <w:rFonts w:ascii="Times New Roman" w:hAnsi="Times New Roman" w:cs="Times New Roman"/>
          <w:lang w:val="pt-BR"/>
        </w:rPr>
        <w:t xml:space="preserve">     </w:t>
      </w:r>
    </w:p>
    <w:p w14:paraId="5C9E6865" w14:textId="610E734D" w:rsidR="00926CA0" w:rsidRPr="006C2642" w:rsidRDefault="00E76424" w:rsidP="000B6D16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bCs/>
          <w:i/>
          <w:lang w:val="pt-BR"/>
        </w:rPr>
        <w:t>Ladrões De Bicicleta</w:t>
      </w:r>
      <w:r w:rsidRPr="006C2642">
        <w:rPr>
          <w:rFonts w:ascii="Times New Roman" w:hAnsi="Times New Roman" w:cs="Times New Roman"/>
          <w:lang w:val="pt-BR"/>
        </w:rPr>
        <w:t xml:space="preserve"> </w:t>
      </w:r>
      <w:r w:rsidR="009870C7" w:rsidRPr="006C2642">
        <w:rPr>
          <w:rFonts w:ascii="Times New Roman" w:hAnsi="Times New Roman" w:cs="Times New Roman"/>
          <w:lang w:val="pt-BR"/>
        </w:rPr>
        <w:t>(</w:t>
      </w:r>
      <w:proofErr w:type="spellStart"/>
      <w:r w:rsidR="009870C7" w:rsidRPr="006C2642">
        <w:rPr>
          <w:rFonts w:ascii="Times New Roman" w:hAnsi="Times New Roman" w:cs="Times New Roman"/>
          <w:lang w:val="pt-BR"/>
        </w:rPr>
        <w:t>Ladri</w:t>
      </w:r>
      <w:proofErr w:type="spellEnd"/>
      <w:r w:rsidR="009870C7"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9870C7" w:rsidRPr="006C2642">
        <w:rPr>
          <w:rFonts w:ascii="Times New Roman" w:hAnsi="Times New Roman" w:cs="Times New Roman"/>
          <w:lang w:val="pt-BR"/>
        </w:rPr>
        <w:t>di</w:t>
      </w:r>
      <w:proofErr w:type="spellEnd"/>
      <w:r w:rsidR="009870C7"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9870C7" w:rsidRPr="006C2642">
        <w:rPr>
          <w:rFonts w:ascii="Times New Roman" w:hAnsi="Times New Roman" w:cs="Times New Roman"/>
          <w:lang w:val="pt-BR"/>
        </w:rPr>
        <w:t>Biciclette</w:t>
      </w:r>
      <w:proofErr w:type="spellEnd"/>
      <w:r w:rsidR="009870C7" w:rsidRPr="006C2642">
        <w:rPr>
          <w:rFonts w:ascii="Times New Roman" w:hAnsi="Times New Roman" w:cs="Times New Roman"/>
          <w:lang w:val="pt-BR"/>
        </w:rPr>
        <w:t>, Vittorio de Sica, 1948</w:t>
      </w:r>
      <w:r w:rsidRPr="006C2642">
        <w:rPr>
          <w:rFonts w:ascii="Times New Roman" w:hAnsi="Times New Roman" w:cs="Times New Roman"/>
          <w:lang w:val="pt-BR"/>
        </w:rPr>
        <w:t>, 93’</w:t>
      </w:r>
      <w:r w:rsidR="009870C7" w:rsidRPr="006C2642">
        <w:rPr>
          <w:rFonts w:ascii="Times New Roman" w:hAnsi="Times New Roman" w:cs="Times New Roman"/>
          <w:lang w:val="pt-BR"/>
        </w:rPr>
        <w:t>)</w:t>
      </w:r>
    </w:p>
    <w:p w14:paraId="54DC596A" w14:textId="53757503" w:rsidR="00CD10C7" w:rsidRPr="006C2642" w:rsidRDefault="00EB5CC9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Referências:</w:t>
      </w:r>
    </w:p>
    <w:p w14:paraId="10F59E57" w14:textId="3F49901B" w:rsidR="00926CA0" w:rsidRPr="006C2642" w:rsidRDefault="00BB2D25" w:rsidP="00EB5CC9">
      <w:pPr>
        <w:rPr>
          <w:rFonts w:ascii="Times New Roman" w:hAnsi="Times New Roman" w:cs="Times New Roman"/>
          <w:b/>
          <w:bCs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BAZIN, </w:t>
      </w:r>
      <w:proofErr w:type="spellStart"/>
      <w:r w:rsidRPr="006C2642">
        <w:rPr>
          <w:rFonts w:ascii="Times New Roman" w:hAnsi="Times New Roman" w:cs="Times New Roman"/>
          <w:lang w:val="pt-BR"/>
        </w:rPr>
        <w:t>Andre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́. </w:t>
      </w:r>
      <w:r w:rsidRPr="006C2642">
        <w:rPr>
          <w:rFonts w:ascii="Times New Roman" w:hAnsi="Times New Roman" w:cs="Times New Roman"/>
          <w:i/>
          <w:iCs/>
          <w:lang w:val="pt-BR"/>
        </w:rPr>
        <w:t xml:space="preserve">O que é o cinema? </w:t>
      </w:r>
      <w:proofErr w:type="spellStart"/>
      <w:r w:rsidRPr="006C2642">
        <w:rPr>
          <w:rFonts w:ascii="Times New Roman" w:hAnsi="Times New Roman" w:cs="Times New Roman"/>
          <w:lang w:val="pt-BR"/>
        </w:rPr>
        <w:t>São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Paulo: Cosac </w:t>
      </w:r>
      <w:proofErr w:type="spellStart"/>
      <w:r w:rsidRPr="006C2642">
        <w:rPr>
          <w:rFonts w:ascii="Times New Roman" w:hAnsi="Times New Roman" w:cs="Times New Roman"/>
          <w:lang w:val="pt-BR"/>
        </w:rPr>
        <w:t>Naify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, 2014. </w:t>
      </w:r>
      <w:r w:rsidR="00F00251" w:rsidRPr="006C2642">
        <w:rPr>
          <w:rFonts w:ascii="Times New Roman" w:hAnsi="Times New Roman" w:cs="Times New Roman"/>
          <w:lang w:val="pt-BR"/>
        </w:rPr>
        <w:t>p.</w:t>
      </w:r>
      <w:r w:rsidRPr="006C2642">
        <w:rPr>
          <w:rFonts w:ascii="Times New Roman" w:hAnsi="Times New Roman" w:cs="Times New Roman"/>
          <w:lang w:val="pt-BR"/>
        </w:rPr>
        <w:t xml:space="preserve"> 66-8; 264-279.</w:t>
      </w:r>
    </w:p>
    <w:p w14:paraId="4CE7AB85" w14:textId="6608F142" w:rsidR="009870C7" w:rsidRPr="006C2642" w:rsidRDefault="00EB5CC9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Complementares:</w:t>
      </w:r>
    </w:p>
    <w:p w14:paraId="621C82E9" w14:textId="0F69F4E4" w:rsidR="00CD10C7" w:rsidRPr="006C2642" w:rsidRDefault="0075573F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>BOTELHO, Thais Azevedo da Costa. Da criança que nos olha uma análise da construção da imagem da criança no cinema italiano pós-guerra. 2014.</w:t>
      </w:r>
    </w:p>
    <w:p w14:paraId="1D615F4D" w14:textId="393EA216" w:rsidR="000273F0" w:rsidRPr="000273F0" w:rsidRDefault="003C58AC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caps/>
          <w:lang w:val="pt-BR"/>
        </w:rPr>
        <w:t>de Oliveira Sanchez</w:t>
      </w:r>
      <w:r w:rsidRPr="006C2642">
        <w:rPr>
          <w:rFonts w:ascii="Times New Roman" w:hAnsi="Times New Roman" w:cs="Times New Roman"/>
          <w:lang w:val="pt-BR"/>
        </w:rPr>
        <w:t>, R. L. (2015). A cenografia e o espaço-tempo no neorrealismo como indicador da sociedade italiana no pós-guerra: uma breve análise a partir de Roma, Cidade Aberta e Ladrões de Bicicleta. </w:t>
      </w:r>
      <w:r w:rsidRPr="006C2642">
        <w:rPr>
          <w:rFonts w:ascii="Times New Roman" w:hAnsi="Times New Roman" w:cs="Times New Roman"/>
          <w:i/>
          <w:iCs/>
          <w:lang w:val="pt-BR"/>
        </w:rPr>
        <w:t>URBANA: Revista Eletrônica Do Centro Interdisciplinar De Estudos Sobre a Cidade</w:t>
      </w:r>
      <w:r w:rsidRPr="006C2642">
        <w:rPr>
          <w:rFonts w:ascii="Times New Roman" w:hAnsi="Times New Roman" w:cs="Times New Roman"/>
          <w:lang w:val="pt-BR"/>
        </w:rPr>
        <w:t>, </w:t>
      </w:r>
      <w:r w:rsidRPr="006C2642">
        <w:rPr>
          <w:rFonts w:ascii="Times New Roman" w:hAnsi="Times New Roman" w:cs="Times New Roman"/>
          <w:i/>
          <w:iCs/>
          <w:lang w:val="pt-BR"/>
        </w:rPr>
        <w:t>7</w:t>
      </w:r>
      <w:r w:rsidRPr="006C2642">
        <w:rPr>
          <w:rFonts w:ascii="Times New Roman" w:hAnsi="Times New Roman" w:cs="Times New Roman"/>
          <w:lang w:val="pt-BR"/>
        </w:rPr>
        <w:t>(1), 228-261.</w:t>
      </w:r>
    </w:p>
    <w:p w14:paraId="65C99CD2" w14:textId="77777777" w:rsidR="000273F0" w:rsidRDefault="000273F0" w:rsidP="00EB5CC9">
      <w:pPr>
        <w:rPr>
          <w:rFonts w:ascii="Times New Roman" w:hAnsi="Times New Roman" w:cs="Times New Roman"/>
          <w:b/>
          <w:lang w:val="pt-BR"/>
        </w:rPr>
      </w:pPr>
    </w:p>
    <w:p w14:paraId="123C4682" w14:textId="2B558760" w:rsidR="00635B8A" w:rsidRPr="006C2642" w:rsidRDefault="00635B8A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 xml:space="preserve">Aula 5 </w:t>
      </w:r>
      <w:r w:rsidR="000B6D16">
        <w:rPr>
          <w:rFonts w:ascii="Times New Roman" w:hAnsi="Times New Roman" w:cs="Times New Roman"/>
          <w:b/>
          <w:lang w:val="pt-BR"/>
        </w:rPr>
        <w:t>11</w:t>
      </w:r>
      <w:r w:rsidRPr="006C2642">
        <w:rPr>
          <w:rFonts w:ascii="Times New Roman" w:hAnsi="Times New Roman" w:cs="Times New Roman"/>
          <w:b/>
          <w:lang w:val="pt-BR"/>
        </w:rPr>
        <w:t>/0</w:t>
      </w:r>
      <w:r w:rsidR="000B6D16">
        <w:rPr>
          <w:rFonts w:ascii="Times New Roman" w:hAnsi="Times New Roman" w:cs="Times New Roman"/>
          <w:b/>
          <w:lang w:val="pt-BR"/>
        </w:rPr>
        <w:t>5</w:t>
      </w:r>
      <w:r w:rsidRPr="006C2642">
        <w:rPr>
          <w:rFonts w:ascii="Times New Roman" w:hAnsi="Times New Roman" w:cs="Times New Roman"/>
          <w:b/>
          <w:lang w:val="pt-BR"/>
        </w:rPr>
        <w:t xml:space="preserve"> </w:t>
      </w:r>
      <w:r w:rsidRPr="006C2642">
        <w:rPr>
          <w:rFonts w:ascii="Times New Roman" w:hAnsi="Times New Roman" w:cs="Times New Roman"/>
          <w:b/>
          <w:lang w:val="pt-BR"/>
        </w:rPr>
        <w:tab/>
      </w:r>
      <w:r w:rsidR="00E36FC9" w:rsidRPr="006C2642">
        <w:rPr>
          <w:rFonts w:ascii="Times New Roman" w:hAnsi="Times New Roman" w:cs="Times New Roman"/>
          <w:b/>
          <w:lang w:val="pt-BR"/>
        </w:rPr>
        <w:t>Rossellini e o debate s</w:t>
      </w:r>
      <w:r w:rsidRPr="006C2642">
        <w:rPr>
          <w:rFonts w:ascii="Times New Roman" w:hAnsi="Times New Roman" w:cs="Times New Roman"/>
          <w:b/>
          <w:lang w:val="pt-BR"/>
        </w:rPr>
        <w:t xml:space="preserve">obre </w:t>
      </w:r>
      <w:r w:rsidR="00E36FC9" w:rsidRPr="006C2642">
        <w:rPr>
          <w:rFonts w:ascii="Times New Roman" w:hAnsi="Times New Roman" w:cs="Times New Roman"/>
          <w:b/>
          <w:lang w:val="pt-BR"/>
        </w:rPr>
        <w:t xml:space="preserve">o </w:t>
      </w:r>
      <w:r w:rsidRPr="006C2642">
        <w:rPr>
          <w:rFonts w:ascii="Times New Roman" w:hAnsi="Times New Roman" w:cs="Times New Roman"/>
          <w:b/>
          <w:lang w:val="pt-BR"/>
        </w:rPr>
        <w:t>neorrealismo</w:t>
      </w:r>
    </w:p>
    <w:p w14:paraId="5317F5D9" w14:textId="2E65E257" w:rsidR="000273F0" w:rsidRDefault="00635B8A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bCs/>
          <w:i/>
          <w:lang w:val="pt-BR"/>
        </w:rPr>
        <w:t>Viagem a Itália</w:t>
      </w:r>
      <w:r w:rsidRPr="006C2642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6C2642">
        <w:rPr>
          <w:rFonts w:ascii="Times New Roman" w:hAnsi="Times New Roman" w:cs="Times New Roman"/>
          <w:i/>
          <w:lang w:val="pt-BR"/>
        </w:rPr>
        <w:t>Viaggio</w:t>
      </w:r>
      <w:proofErr w:type="spellEnd"/>
      <w:r w:rsidRPr="006C2642">
        <w:rPr>
          <w:rFonts w:ascii="Times New Roman" w:hAnsi="Times New Roman" w:cs="Times New Roman"/>
          <w:i/>
          <w:lang w:val="pt-BR"/>
        </w:rPr>
        <w:t xml:space="preserve"> in </w:t>
      </w:r>
      <w:proofErr w:type="spellStart"/>
      <w:r w:rsidRPr="006C2642">
        <w:rPr>
          <w:rFonts w:ascii="Times New Roman" w:hAnsi="Times New Roman" w:cs="Times New Roman"/>
          <w:i/>
          <w:lang w:val="pt-BR"/>
        </w:rPr>
        <w:t>Italia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, Roberto </w:t>
      </w:r>
      <w:proofErr w:type="spellStart"/>
      <w:r w:rsidRPr="006C2642">
        <w:rPr>
          <w:rFonts w:ascii="Times New Roman" w:hAnsi="Times New Roman" w:cs="Times New Roman"/>
          <w:lang w:val="pt-BR"/>
        </w:rPr>
        <w:t>Rosselini</w:t>
      </w:r>
      <w:proofErr w:type="spellEnd"/>
      <w:r w:rsidRPr="006C2642">
        <w:rPr>
          <w:rFonts w:ascii="Times New Roman" w:hAnsi="Times New Roman" w:cs="Times New Roman"/>
          <w:lang w:val="pt-BR"/>
        </w:rPr>
        <w:t>, 1954</w:t>
      </w:r>
      <w:r w:rsidR="007B6C42" w:rsidRPr="006C2642">
        <w:rPr>
          <w:rFonts w:ascii="Times New Roman" w:hAnsi="Times New Roman" w:cs="Times New Roman"/>
          <w:lang w:val="pt-BR"/>
        </w:rPr>
        <w:t>, 86’</w:t>
      </w:r>
      <w:r w:rsidRPr="006C2642">
        <w:rPr>
          <w:rFonts w:ascii="Times New Roman" w:hAnsi="Times New Roman" w:cs="Times New Roman"/>
          <w:lang w:val="pt-BR"/>
        </w:rPr>
        <w:t>)</w:t>
      </w:r>
    </w:p>
    <w:p w14:paraId="2A1BCE06" w14:textId="509BE193" w:rsidR="00AD656C" w:rsidRDefault="00EB5CC9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Referências:</w:t>
      </w:r>
      <w:r w:rsidR="000273F0">
        <w:rPr>
          <w:rFonts w:ascii="Times New Roman" w:hAnsi="Times New Roman" w:cs="Times New Roman"/>
          <w:b/>
          <w:bCs/>
          <w:lang w:val="pt-BR"/>
        </w:rPr>
        <w:t xml:space="preserve"> </w:t>
      </w:r>
    </w:p>
    <w:p w14:paraId="0729987A" w14:textId="2A44545A" w:rsidR="00AD656C" w:rsidRPr="00AD656C" w:rsidRDefault="00AD656C" w:rsidP="00EB5CC9">
      <w:pPr>
        <w:rPr>
          <w:rFonts w:ascii="Times New Roman" w:hAnsi="Times New Roman" w:cs="Times New Roman"/>
          <w:bCs/>
          <w:lang w:val="pt-BR"/>
        </w:rPr>
      </w:pPr>
      <w:r w:rsidRPr="00AD656C">
        <w:rPr>
          <w:rFonts w:ascii="Times New Roman" w:hAnsi="Times New Roman" w:cs="Times New Roman"/>
          <w:bCs/>
          <w:i/>
          <w:lang w:val="pt-BR"/>
        </w:rPr>
        <w:t>Cópia Fiel</w:t>
      </w:r>
      <w:r>
        <w:rPr>
          <w:rFonts w:ascii="Times New Roman" w:hAnsi="Times New Roman" w:cs="Times New Roman"/>
          <w:bCs/>
          <w:i/>
          <w:lang w:val="pt-BR"/>
        </w:rPr>
        <w:t xml:space="preserve"> </w:t>
      </w:r>
      <w:r>
        <w:rPr>
          <w:rFonts w:ascii="Times New Roman" w:hAnsi="Times New Roman" w:cs="Times New Roman"/>
          <w:bCs/>
          <w:lang w:val="pt-BR"/>
        </w:rPr>
        <w:t>(</w:t>
      </w:r>
      <w:r>
        <w:rPr>
          <w:rFonts w:ascii="Times New Roman" w:hAnsi="Times New Roman" w:cs="Times New Roman"/>
          <w:bCs/>
          <w:i/>
          <w:lang w:val="pt-BR"/>
        </w:rPr>
        <w:t xml:space="preserve">Copie Conforme, </w:t>
      </w:r>
      <w:r>
        <w:rPr>
          <w:rFonts w:ascii="Times New Roman" w:hAnsi="Times New Roman" w:cs="Times New Roman"/>
          <w:bCs/>
          <w:lang w:val="pt-BR"/>
        </w:rPr>
        <w:t xml:space="preserve">Abbas </w:t>
      </w:r>
      <w:proofErr w:type="spellStart"/>
      <w:r>
        <w:rPr>
          <w:rFonts w:ascii="Times New Roman" w:hAnsi="Times New Roman" w:cs="Times New Roman"/>
          <w:bCs/>
          <w:lang w:val="pt-BR"/>
        </w:rPr>
        <w:t>Kiarostami</w:t>
      </w:r>
      <w:proofErr w:type="spellEnd"/>
      <w:r>
        <w:rPr>
          <w:rFonts w:ascii="Times New Roman" w:hAnsi="Times New Roman" w:cs="Times New Roman"/>
          <w:bCs/>
          <w:lang w:val="pt-BR"/>
        </w:rPr>
        <w:t xml:space="preserve">, 2010, 106’) </w:t>
      </w:r>
    </w:p>
    <w:p w14:paraId="6130EE3F" w14:textId="4008BBDC" w:rsidR="00635B8A" w:rsidRPr="000273F0" w:rsidRDefault="00416EBF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Bernardi, Sandro. “As paisagens de Rossellini: natureza, mito, história”. Sandro Bernardi In </w:t>
      </w:r>
      <w:r w:rsidR="00635B8A" w:rsidRPr="006C2642">
        <w:rPr>
          <w:rFonts w:ascii="Times New Roman" w:hAnsi="Times New Roman" w:cs="Times New Roman"/>
          <w:lang w:val="pt-BR"/>
        </w:rPr>
        <w:t>ROSSELLINI, Roberto. Dez Anos de Cinema. </w:t>
      </w:r>
      <w:r w:rsidR="00635B8A" w:rsidRPr="006C2642">
        <w:rPr>
          <w:rFonts w:ascii="Times New Roman" w:hAnsi="Times New Roman" w:cs="Times New Roman"/>
          <w:bCs/>
          <w:i/>
          <w:lang w:val="pt-BR"/>
        </w:rPr>
        <w:t>Roberto Rossellini e o Cinema Revelador</w:t>
      </w:r>
      <w:r w:rsidR="00635B8A" w:rsidRPr="006C2642">
        <w:rPr>
          <w:rFonts w:ascii="Times New Roman" w:hAnsi="Times New Roman" w:cs="Times New Roman"/>
          <w:lang w:val="pt-BR"/>
        </w:rPr>
        <w:t>, p. 1</w:t>
      </w:r>
      <w:r w:rsidRPr="006C2642">
        <w:rPr>
          <w:rFonts w:ascii="Times New Roman" w:hAnsi="Times New Roman" w:cs="Times New Roman"/>
          <w:lang w:val="pt-BR"/>
        </w:rPr>
        <w:t>61</w:t>
      </w:r>
      <w:r w:rsidR="00635B8A" w:rsidRPr="006C2642">
        <w:rPr>
          <w:rFonts w:ascii="Times New Roman" w:hAnsi="Times New Roman" w:cs="Times New Roman"/>
          <w:lang w:val="pt-BR"/>
        </w:rPr>
        <w:t>-</w:t>
      </w:r>
      <w:r w:rsidRPr="006C2642">
        <w:rPr>
          <w:rFonts w:ascii="Times New Roman" w:hAnsi="Times New Roman" w:cs="Times New Roman"/>
          <w:lang w:val="pt-BR"/>
        </w:rPr>
        <w:t>19</w:t>
      </w:r>
      <w:r w:rsidR="00635B8A" w:rsidRPr="006C2642">
        <w:rPr>
          <w:rFonts w:ascii="Times New Roman" w:hAnsi="Times New Roman" w:cs="Times New Roman"/>
          <w:lang w:val="pt-BR"/>
        </w:rPr>
        <w:t>5, 2007.</w:t>
      </w:r>
      <w:r w:rsidRPr="006C2642">
        <w:rPr>
          <w:rFonts w:ascii="Times New Roman" w:hAnsi="Times New Roman" w:cs="Times New Roman"/>
          <w:lang w:val="pt-BR"/>
        </w:rPr>
        <w:t xml:space="preserve"> </w:t>
      </w:r>
    </w:p>
    <w:p w14:paraId="73254813" w14:textId="1700DD09" w:rsidR="00416EBF" w:rsidRPr="006C2642" w:rsidRDefault="00416EBF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BAZIN, </w:t>
      </w:r>
      <w:proofErr w:type="spellStart"/>
      <w:r w:rsidRPr="006C2642">
        <w:rPr>
          <w:rFonts w:ascii="Times New Roman" w:hAnsi="Times New Roman" w:cs="Times New Roman"/>
          <w:lang w:val="pt-BR"/>
        </w:rPr>
        <w:t>Andre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́. </w:t>
      </w:r>
      <w:r w:rsidRPr="006C2642">
        <w:rPr>
          <w:rFonts w:ascii="Times New Roman" w:hAnsi="Times New Roman" w:cs="Times New Roman"/>
          <w:i/>
          <w:iCs/>
          <w:lang w:val="pt-BR"/>
        </w:rPr>
        <w:t xml:space="preserve">O que é o cinema? </w:t>
      </w:r>
      <w:proofErr w:type="spellStart"/>
      <w:r w:rsidRPr="006C2642">
        <w:rPr>
          <w:rFonts w:ascii="Times New Roman" w:hAnsi="Times New Roman" w:cs="Times New Roman"/>
          <w:lang w:val="pt-BR"/>
        </w:rPr>
        <w:t>São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Paulo: Cosac </w:t>
      </w:r>
      <w:proofErr w:type="spellStart"/>
      <w:r w:rsidRPr="006C2642">
        <w:rPr>
          <w:rFonts w:ascii="Times New Roman" w:hAnsi="Times New Roman" w:cs="Times New Roman"/>
          <w:lang w:val="pt-BR"/>
        </w:rPr>
        <w:t>Naify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, 2014. </w:t>
      </w:r>
      <w:proofErr w:type="spellStart"/>
      <w:r w:rsidRPr="006C2642">
        <w:rPr>
          <w:rFonts w:ascii="Times New Roman" w:hAnsi="Times New Roman" w:cs="Times New Roman"/>
          <w:lang w:val="pt-BR"/>
        </w:rPr>
        <w:t>Pg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308-318.</w:t>
      </w:r>
    </w:p>
    <w:p w14:paraId="172C6BE4" w14:textId="7B7F69FB" w:rsidR="00F00251" w:rsidRPr="006C2642" w:rsidRDefault="00F00251" w:rsidP="00EB5CC9">
      <w:pPr>
        <w:rPr>
          <w:rFonts w:ascii="Times New Roman" w:hAnsi="Times New Roman" w:cs="Times New Roman"/>
          <w:lang w:val="pt-BR"/>
        </w:rPr>
      </w:pPr>
      <w:proofErr w:type="spellStart"/>
      <w:r w:rsidRPr="006C2642">
        <w:rPr>
          <w:rFonts w:ascii="Times New Roman" w:hAnsi="Times New Roman" w:cs="Times New Roman"/>
          <w:lang w:val="pt-BR"/>
        </w:rPr>
        <w:t>Rivette</w:t>
      </w:r>
      <w:proofErr w:type="spellEnd"/>
      <w:r w:rsidRPr="006C2642">
        <w:rPr>
          <w:rFonts w:ascii="Times New Roman" w:hAnsi="Times New Roman" w:cs="Times New Roman"/>
          <w:lang w:val="pt-BR"/>
        </w:rPr>
        <w:t>, Jacques. “Carta sobre Rossellini” In ROSSELLINI, Roberto. Dez Anos de Cinema. </w:t>
      </w:r>
      <w:r w:rsidRPr="006C2642">
        <w:rPr>
          <w:rFonts w:ascii="Times New Roman" w:hAnsi="Times New Roman" w:cs="Times New Roman"/>
          <w:bCs/>
          <w:i/>
          <w:lang w:val="pt-BR"/>
        </w:rPr>
        <w:t>Roberto Rossellini e o Cinema Revelador</w:t>
      </w:r>
      <w:r w:rsidRPr="006C2642">
        <w:rPr>
          <w:rFonts w:ascii="Times New Roman" w:hAnsi="Times New Roman" w:cs="Times New Roman"/>
          <w:lang w:val="pt-BR"/>
        </w:rPr>
        <w:t>, p.238-258.</w:t>
      </w:r>
    </w:p>
    <w:p w14:paraId="4E645658" w14:textId="1AACBBE4" w:rsidR="00635B8A" w:rsidRPr="006C2642" w:rsidRDefault="00635B8A" w:rsidP="00EB5CC9">
      <w:pPr>
        <w:rPr>
          <w:rFonts w:ascii="Times New Roman" w:hAnsi="Times New Roman" w:cs="Times New Roman"/>
          <w:lang w:val="pt-BR"/>
        </w:rPr>
      </w:pPr>
    </w:p>
    <w:p w14:paraId="12DFB692" w14:textId="77777777" w:rsidR="007B6C42" w:rsidRPr="006C2642" w:rsidRDefault="007B6C42" w:rsidP="00EB5CC9">
      <w:pPr>
        <w:rPr>
          <w:rFonts w:ascii="Times New Roman" w:hAnsi="Times New Roman" w:cs="Times New Roman"/>
          <w:lang w:val="pt-BR"/>
        </w:rPr>
      </w:pPr>
    </w:p>
    <w:p w14:paraId="4D1825AB" w14:textId="18FDACD0" w:rsidR="005E7431" w:rsidRPr="006C2642" w:rsidRDefault="007B6C42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>Aula 6 1</w:t>
      </w:r>
      <w:r w:rsidR="000B6D16">
        <w:rPr>
          <w:rFonts w:ascii="Times New Roman" w:hAnsi="Times New Roman" w:cs="Times New Roman"/>
          <w:b/>
          <w:lang w:val="pt-BR"/>
        </w:rPr>
        <w:t>8</w:t>
      </w:r>
      <w:r w:rsidRPr="006C2642">
        <w:rPr>
          <w:rFonts w:ascii="Times New Roman" w:hAnsi="Times New Roman" w:cs="Times New Roman"/>
          <w:b/>
          <w:lang w:val="pt-BR"/>
        </w:rPr>
        <w:t>/0</w:t>
      </w:r>
      <w:r w:rsidR="000B6D16">
        <w:rPr>
          <w:rFonts w:ascii="Times New Roman" w:hAnsi="Times New Roman" w:cs="Times New Roman"/>
          <w:b/>
          <w:lang w:val="pt-BR"/>
        </w:rPr>
        <w:t>5</w:t>
      </w:r>
      <w:r w:rsidRPr="006C2642">
        <w:rPr>
          <w:rFonts w:ascii="Times New Roman" w:hAnsi="Times New Roman" w:cs="Times New Roman"/>
          <w:b/>
          <w:lang w:val="pt-BR"/>
        </w:rPr>
        <w:t xml:space="preserve">   </w:t>
      </w:r>
      <w:r w:rsidR="005E7431" w:rsidRPr="006C2642">
        <w:rPr>
          <w:rFonts w:ascii="Times New Roman" w:hAnsi="Times New Roman" w:cs="Times New Roman"/>
          <w:b/>
          <w:lang w:val="pt-BR"/>
        </w:rPr>
        <w:t>A televisão como utopia de Roberto Rossellini</w:t>
      </w:r>
    </w:p>
    <w:p w14:paraId="3CD26CBB" w14:textId="094B1204" w:rsidR="002D59C9" w:rsidRPr="006C2642" w:rsidRDefault="005E7431" w:rsidP="000B6D16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i/>
          <w:lang w:val="pt-BR"/>
        </w:rPr>
        <w:t>A Ascensão de Luís XIV</w:t>
      </w:r>
      <w:r w:rsidRPr="006C2642">
        <w:rPr>
          <w:rFonts w:ascii="Times New Roman" w:hAnsi="Times New Roman" w:cs="Times New Roman"/>
          <w:lang w:val="pt-BR"/>
        </w:rPr>
        <w:t xml:space="preserve"> </w:t>
      </w:r>
      <w:r w:rsidR="002D59C9" w:rsidRPr="006C2642">
        <w:rPr>
          <w:rFonts w:ascii="Times New Roman" w:hAnsi="Times New Roman" w:cs="Times New Roman"/>
          <w:lang w:val="pt-BR"/>
        </w:rPr>
        <w:t xml:space="preserve">(Roberto </w:t>
      </w:r>
      <w:proofErr w:type="spellStart"/>
      <w:r w:rsidR="002D59C9" w:rsidRPr="006C2642">
        <w:rPr>
          <w:rFonts w:ascii="Times New Roman" w:hAnsi="Times New Roman" w:cs="Times New Roman"/>
          <w:lang w:val="pt-BR"/>
        </w:rPr>
        <w:t>Rosselini</w:t>
      </w:r>
      <w:proofErr w:type="spellEnd"/>
      <w:r w:rsidR="002D59C9" w:rsidRPr="006C2642">
        <w:rPr>
          <w:rFonts w:ascii="Times New Roman" w:hAnsi="Times New Roman" w:cs="Times New Roman"/>
          <w:lang w:val="pt-BR"/>
        </w:rPr>
        <w:t>, 1966</w:t>
      </w:r>
      <w:r w:rsidRPr="006C2642">
        <w:rPr>
          <w:rFonts w:ascii="Times New Roman" w:hAnsi="Times New Roman" w:cs="Times New Roman"/>
          <w:lang w:val="pt-BR"/>
        </w:rPr>
        <w:t>, 102’</w:t>
      </w:r>
      <w:r w:rsidR="002D59C9" w:rsidRPr="006C2642">
        <w:rPr>
          <w:rFonts w:ascii="Times New Roman" w:hAnsi="Times New Roman" w:cs="Times New Roman"/>
          <w:lang w:val="pt-BR"/>
        </w:rPr>
        <w:t>)</w:t>
      </w:r>
    </w:p>
    <w:p w14:paraId="3575961E" w14:textId="77777777" w:rsidR="002D59C9" w:rsidRPr="006C2642" w:rsidRDefault="002D59C9" w:rsidP="00EB5CC9">
      <w:pPr>
        <w:rPr>
          <w:rFonts w:ascii="Times New Roman" w:hAnsi="Times New Roman" w:cs="Times New Roman"/>
          <w:lang w:val="pt-BR"/>
        </w:rPr>
      </w:pPr>
    </w:p>
    <w:p w14:paraId="7B0CC281" w14:textId="7E3EF3C1" w:rsidR="002D59C9" w:rsidRPr="006C2642" w:rsidRDefault="00EB5CC9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Referências:</w:t>
      </w:r>
    </w:p>
    <w:p w14:paraId="338EC540" w14:textId="760CCA3C" w:rsidR="002D59C9" w:rsidRPr="006C2642" w:rsidRDefault="00FA4F9C" w:rsidP="00EB5CC9">
      <w:pPr>
        <w:rPr>
          <w:rFonts w:ascii="Times New Roman" w:hAnsi="Times New Roman" w:cs="Times New Roman"/>
          <w:lang w:val="pt-BR"/>
        </w:rPr>
      </w:pPr>
      <w:proofErr w:type="spellStart"/>
      <w:r w:rsidRPr="006C2642">
        <w:rPr>
          <w:rFonts w:ascii="Times New Roman" w:hAnsi="Times New Roman" w:cs="Times New Roman"/>
          <w:lang w:val="pt-BR"/>
        </w:rPr>
        <w:t>Aprá</w:t>
      </w:r>
      <w:proofErr w:type="spellEnd"/>
      <w:r w:rsidRPr="006C2642">
        <w:rPr>
          <w:rFonts w:ascii="Times New Roman" w:hAnsi="Times New Roman" w:cs="Times New Roman"/>
          <w:lang w:val="pt-BR"/>
        </w:rPr>
        <w:t>, Adriano. “Enciclopédia histórica de Rossellini” In ROSSELLINI, Roberto. Dez Anos de Cinema. </w:t>
      </w:r>
      <w:r w:rsidRPr="006C2642">
        <w:rPr>
          <w:rFonts w:ascii="Times New Roman" w:hAnsi="Times New Roman" w:cs="Times New Roman"/>
          <w:bCs/>
          <w:i/>
          <w:lang w:val="pt-BR"/>
        </w:rPr>
        <w:t>Roberto Rossellini e o Cinema Revelador</w:t>
      </w:r>
      <w:r w:rsidRPr="006C2642">
        <w:rPr>
          <w:rFonts w:ascii="Times New Roman" w:hAnsi="Times New Roman" w:cs="Times New Roman"/>
          <w:lang w:val="pt-BR"/>
        </w:rPr>
        <w:t>, p. 426-450.</w:t>
      </w:r>
    </w:p>
    <w:p w14:paraId="63B75A14" w14:textId="74DE28FE" w:rsidR="00FA4F9C" w:rsidRPr="006C2642" w:rsidRDefault="00204C78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>Rossellini, R. “A sociedade do espetáculo” In ROSSELLINI, Roberto. Dez Anos de Cinema. </w:t>
      </w:r>
      <w:r w:rsidRPr="006C2642">
        <w:rPr>
          <w:rFonts w:ascii="Times New Roman" w:hAnsi="Times New Roman" w:cs="Times New Roman"/>
          <w:bCs/>
          <w:i/>
          <w:lang w:val="pt-BR"/>
        </w:rPr>
        <w:t>Roberto Rossellini e o Cinema Revelador</w:t>
      </w:r>
      <w:r w:rsidRPr="006C2642">
        <w:rPr>
          <w:rFonts w:ascii="Times New Roman" w:hAnsi="Times New Roman" w:cs="Times New Roman"/>
          <w:lang w:val="pt-BR"/>
        </w:rPr>
        <w:t>, p. 468-479.</w:t>
      </w:r>
    </w:p>
    <w:p w14:paraId="09D79735" w14:textId="37E7C076" w:rsidR="00204C78" w:rsidRPr="006C2642" w:rsidRDefault="00204C78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>__________</w:t>
      </w:r>
      <w:proofErr w:type="gramStart"/>
      <w:r w:rsidRPr="006C2642">
        <w:rPr>
          <w:rFonts w:ascii="Times New Roman" w:hAnsi="Times New Roman" w:cs="Times New Roman"/>
          <w:lang w:val="pt-BR"/>
        </w:rPr>
        <w:t xml:space="preserve">   “</w:t>
      </w:r>
      <w:proofErr w:type="gramEnd"/>
      <w:r w:rsidRPr="006C2642">
        <w:rPr>
          <w:rFonts w:ascii="Times New Roman" w:hAnsi="Times New Roman" w:cs="Times New Roman"/>
          <w:lang w:val="pt-BR"/>
        </w:rPr>
        <w:t xml:space="preserve">Roberto Rossellini: La </w:t>
      </w:r>
      <w:proofErr w:type="spellStart"/>
      <w:r w:rsidRPr="006C2642">
        <w:rPr>
          <w:rFonts w:ascii="Times New Roman" w:hAnsi="Times New Roman" w:cs="Times New Roman"/>
          <w:lang w:val="pt-BR"/>
        </w:rPr>
        <w:t>prise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du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pouvoir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par Louis XIV” In ROSSELLINI, Roberto. Dez Anos de Cinema. </w:t>
      </w:r>
      <w:r w:rsidRPr="006C2642">
        <w:rPr>
          <w:rFonts w:ascii="Times New Roman" w:hAnsi="Times New Roman" w:cs="Times New Roman"/>
          <w:bCs/>
          <w:i/>
          <w:lang w:val="pt-BR"/>
        </w:rPr>
        <w:t>Roberto Rossellini e o Cinema Revelador</w:t>
      </w:r>
      <w:r w:rsidRPr="006C2642">
        <w:rPr>
          <w:rFonts w:ascii="Times New Roman" w:hAnsi="Times New Roman" w:cs="Times New Roman"/>
          <w:lang w:val="pt-BR"/>
        </w:rPr>
        <w:t>, p.491-497.</w:t>
      </w:r>
    </w:p>
    <w:p w14:paraId="73F97E94" w14:textId="39BC6A0E" w:rsidR="00FA4F9C" w:rsidRPr="006C2642" w:rsidRDefault="00204C78" w:rsidP="00EB5CC9">
      <w:pPr>
        <w:rPr>
          <w:rFonts w:ascii="Times New Roman" w:hAnsi="Times New Roman" w:cs="Times New Roman"/>
          <w:lang w:val="pt-BR"/>
        </w:rPr>
      </w:pPr>
      <w:proofErr w:type="spellStart"/>
      <w:r w:rsidRPr="006C2642">
        <w:rPr>
          <w:rFonts w:ascii="Times New Roman" w:hAnsi="Times New Roman" w:cs="Times New Roman"/>
          <w:lang w:val="pt-BR"/>
        </w:rPr>
        <w:t>Bazin</w:t>
      </w:r>
      <w:proofErr w:type="spellEnd"/>
      <w:r w:rsidRPr="006C2642">
        <w:rPr>
          <w:rFonts w:ascii="Times New Roman" w:hAnsi="Times New Roman" w:cs="Times New Roman"/>
          <w:lang w:val="pt-BR"/>
        </w:rPr>
        <w:t>, A. “Cinema e Televisão, encontro com Renoir e Rossellini” In ROSSELLINI, Roberto. Dez Anos de Cinema. </w:t>
      </w:r>
      <w:r w:rsidRPr="006C2642">
        <w:rPr>
          <w:rFonts w:ascii="Times New Roman" w:hAnsi="Times New Roman" w:cs="Times New Roman"/>
          <w:bCs/>
          <w:i/>
          <w:lang w:val="pt-BR"/>
        </w:rPr>
        <w:t>Roberto Rossellini e o Cinema Revelador</w:t>
      </w:r>
      <w:r w:rsidRPr="006C2642">
        <w:rPr>
          <w:rFonts w:ascii="Times New Roman" w:hAnsi="Times New Roman" w:cs="Times New Roman"/>
          <w:lang w:val="pt-BR"/>
        </w:rPr>
        <w:t>, p. 481-489.</w:t>
      </w:r>
    </w:p>
    <w:p w14:paraId="1CC10D69" w14:textId="76F9922F" w:rsidR="00204C78" w:rsidRPr="006C2642" w:rsidRDefault="000273F0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Complementares</w:t>
      </w:r>
      <w:r w:rsidR="00EB5CC9">
        <w:rPr>
          <w:rFonts w:ascii="Times New Roman" w:hAnsi="Times New Roman" w:cs="Times New Roman"/>
          <w:b/>
          <w:bCs/>
          <w:lang w:val="pt-BR"/>
        </w:rPr>
        <w:t>:</w:t>
      </w:r>
    </w:p>
    <w:p w14:paraId="247B7E8C" w14:textId="356C7493" w:rsidR="002D59C9" w:rsidRPr="006C2642" w:rsidRDefault="002D59C9" w:rsidP="00EB5CC9">
      <w:pPr>
        <w:rPr>
          <w:rFonts w:ascii="Times New Roman" w:hAnsi="Times New Roman" w:cs="Times New Roman"/>
        </w:rPr>
      </w:pPr>
      <w:r w:rsidRPr="006C2642">
        <w:rPr>
          <w:rFonts w:ascii="Times New Roman" w:hAnsi="Times New Roman" w:cs="Times New Roman"/>
        </w:rPr>
        <w:t xml:space="preserve">CRAMER, Michael. Rossellini’s history </w:t>
      </w:r>
      <w:proofErr w:type="gramStart"/>
      <w:r w:rsidRPr="006C2642">
        <w:rPr>
          <w:rFonts w:ascii="Times New Roman" w:hAnsi="Times New Roman" w:cs="Times New Roman"/>
        </w:rPr>
        <w:t>lessons’</w:t>
      </w:r>
      <w:proofErr w:type="gramEnd"/>
      <w:r w:rsidRPr="006C2642">
        <w:rPr>
          <w:rFonts w:ascii="Times New Roman" w:hAnsi="Times New Roman" w:cs="Times New Roman"/>
        </w:rPr>
        <w:t>. </w:t>
      </w:r>
      <w:r w:rsidRPr="006C2642">
        <w:rPr>
          <w:rFonts w:ascii="Times New Roman" w:hAnsi="Times New Roman" w:cs="Times New Roman"/>
          <w:b/>
          <w:bCs/>
        </w:rPr>
        <w:t>New Left Review</w:t>
      </w:r>
      <w:r w:rsidRPr="006C2642">
        <w:rPr>
          <w:rFonts w:ascii="Times New Roman" w:hAnsi="Times New Roman" w:cs="Times New Roman"/>
        </w:rPr>
        <w:t>, v. 78, p. 115-34, 2012.</w:t>
      </w:r>
    </w:p>
    <w:p w14:paraId="4B8CFD3D" w14:textId="2B068D6E" w:rsidR="002D59C9" w:rsidRPr="006C2642" w:rsidRDefault="002D59C9" w:rsidP="00EB5CC9">
      <w:pPr>
        <w:rPr>
          <w:rFonts w:ascii="Times New Roman" w:hAnsi="Times New Roman" w:cs="Times New Roman"/>
        </w:rPr>
      </w:pPr>
      <w:r w:rsidRPr="006C2642">
        <w:rPr>
          <w:rFonts w:ascii="Times New Roman" w:hAnsi="Times New Roman" w:cs="Times New Roman"/>
        </w:rPr>
        <w:t>FORGACS, David. Rossellini's Pictorial Histories. </w:t>
      </w:r>
      <w:r w:rsidRPr="006C2642">
        <w:rPr>
          <w:rFonts w:ascii="Times New Roman" w:hAnsi="Times New Roman" w:cs="Times New Roman"/>
          <w:b/>
          <w:bCs/>
        </w:rPr>
        <w:t>FILM QUART</w:t>
      </w:r>
      <w:r w:rsidRPr="006C2642">
        <w:rPr>
          <w:rFonts w:ascii="Times New Roman" w:hAnsi="Times New Roman" w:cs="Times New Roman"/>
        </w:rPr>
        <w:t>, v. 64, n. 3, p. 25-36, 2011.</w:t>
      </w:r>
    </w:p>
    <w:p w14:paraId="498CE24C" w14:textId="18F2DBD2" w:rsidR="002D59C9" w:rsidRPr="006C2642" w:rsidRDefault="002D59C9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</w:rPr>
        <w:t xml:space="preserve">GALLAGHER, Tag. Roberto Rossellini and Historical Neorealism. </w:t>
      </w:r>
      <w:proofErr w:type="spellStart"/>
      <w:r w:rsidRPr="006C2642">
        <w:rPr>
          <w:rFonts w:ascii="Times New Roman" w:hAnsi="Times New Roman" w:cs="Times New Roman"/>
          <w:lang w:val="pt-BR"/>
        </w:rPr>
        <w:t>Artforum</w:t>
      </w:r>
      <w:proofErr w:type="spellEnd"/>
      <w:r w:rsidRPr="006C2642">
        <w:rPr>
          <w:rFonts w:ascii="Times New Roman" w:hAnsi="Times New Roman" w:cs="Times New Roman"/>
          <w:lang w:val="pt-BR"/>
        </w:rPr>
        <w:t>, p. 40-49</w:t>
      </w:r>
    </w:p>
    <w:p w14:paraId="59619E45" w14:textId="11019BDB" w:rsidR="002D59C9" w:rsidRPr="006C2642" w:rsidRDefault="002D59C9" w:rsidP="00EB5CC9">
      <w:pPr>
        <w:rPr>
          <w:rFonts w:ascii="Times New Roman" w:hAnsi="Times New Roman" w:cs="Times New Roman"/>
          <w:b/>
          <w:lang w:val="pt-BR"/>
        </w:rPr>
      </w:pPr>
    </w:p>
    <w:p w14:paraId="333BF9EB" w14:textId="4EE6506B" w:rsidR="000273F0" w:rsidRPr="0098610F" w:rsidRDefault="002D59C9" w:rsidP="000273F0">
      <w:pPr>
        <w:rPr>
          <w:rFonts w:ascii="Times New Roman" w:hAnsi="Times New Roman" w:cs="Times New Roman"/>
          <w:b/>
        </w:rPr>
      </w:pPr>
      <w:r w:rsidRPr="0098610F">
        <w:rPr>
          <w:rFonts w:ascii="Times New Roman" w:hAnsi="Times New Roman" w:cs="Times New Roman"/>
          <w:b/>
        </w:rPr>
        <w:t>Aula 7 2</w:t>
      </w:r>
      <w:r w:rsidR="000B6D16">
        <w:rPr>
          <w:rFonts w:ascii="Times New Roman" w:hAnsi="Times New Roman" w:cs="Times New Roman"/>
          <w:b/>
        </w:rPr>
        <w:t>5</w:t>
      </w:r>
      <w:r w:rsidRPr="0098610F">
        <w:rPr>
          <w:rFonts w:ascii="Times New Roman" w:hAnsi="Times New Roman" w:cs="Times New Roman"/>
          <w:b/>
        </w:rPr>
        <w:t>/0</w:t>
      </w:r>
      <w:r w:rsidR="000B6D16">
        <w:rPr>
          <w:rFonts w:ascii="Times New Roman" w:hAnsi="Times New Roman" w:cs="Times New Roman"/>
          <w:b/>
        </w:rPr>
        <w:t>5</w:t>
      </w:r>
      <w:r w:rsidRPr="0098610F">
        <w:rPr>
          <w:rFonts w:ascii="Times New Roman" w:hAnsi="Times New Roman" w:cs="Times New Roman"/>
          <w:b/>
        </w:rPr>
        <w:t xml:space="preserve"> </w:t>
      </w:r>
      <w:r w:rsidR="000273F0" w:rsidRPr="0098610F">
        <w:rPr>
          <w:rFonts w:ascii="Times New Roman" w:hAnsi="Times New Roman" w:cs="Times New Roman"/>
          <w:b/>
        </w:rPr>
        <w:t xml:space="preserve">Docudrama </w:t>
      </w:r>
      <w:proofErr w:type="spellStart"/>
      <w:r w:rsidR="000273F0" w:rsidRPr="0098610F">
        <w:rPr>
          <w:rFonts w:ascii="Times New Roman" w:hAnsi="Times New Roman" w:cs="Times New Roman"/>
          <w:b/>
        </w:rPr>
        <w:t>inglês</w:t>
      </w:r>
      <w:proofErr w:type="spellEnd"/>
    </w:p>
    <w:p w14:paraId="41DE6787" w14:textId="542293C0" w:rsidR="000273F0" w:rsidRDefault="000273F0" w:rsidP="000273F0">
      <w:pPr>
        <w:rPr>
          <w:rFonts w:ascii="Times New Roman" w:hAnsi="Times New Roman" w:cs="Times New Roman"/>
        </w:rPr>
      </w:pPr>
      <w:r w:rsidRPr="000273F0">
        <w:rPr>
          <w:rFonts w:ascii="Times New Roman" w:hAnsi="Times New Roman" w:cs="Times New Roman"/>
          <w:i/>
        </w:rPr>
        <w:t xml:space="preserve">Cathy come home </w:t>
      </w:r>
      <w:r w:rsidRPr="000273F0">
        <w:rPr>
          <w:rFonts w:ascii="Times New Roman" w:hAnsi="Times New Roman" w:cs="Times New Roman"/>
        </w:rPr>
        <w:t>(Ken Loa</w:t>
      </w:r>
      <w:r>
        <w:rPr>
          <w:rFonts w:ascii="Times New Roman" w:hAnsi="Times New Roman" w:cs="Times New Roman"/>
        </w:rPr>
        <w:t>ch, 1966, 77’)</w:t>
      </w:r>
    </w:p>
    <w:p w14:paraId="4D8B0C5C" w14:textId="24F238E1" w:rsidR="000273F0" w:rsidRPr="000273F0" w:rsidRDefault="000273F0" w:rsidP="000273F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Referências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33181B87" w14:textId="77777777" w:rsidR="000273F0" w:rsidRPr="000273F0" w:rsidRDefault="000273F0" w:rsidP="000273F0">
      <w:pPr>
        <w:pStyle w:val="p1"/>
        <w:rPr>
          <w:rFonts w:ascii="Times New Roman" w:hAnsi="Times New Roman"/>
          <w:i/>
          <w:sz w:val="24"/>
          <w:szCs w:val="24"/>
          <w:lang w:val="en-US"/>
        </w:rPr>
      </w:pPr>
      <w:r w:rsidRPr="000273F0">
        <w:rPr>
          <w:rFonts w:ascii="Times New Roman" w:hAnsi="Times New Roman"/>
          <w:sz w:val="24"/>
          <w:szCs w:val="24"/>
          <w:lang w:val="en-US"/>
        </w:rPr>
        <w:t xml:space="preserve">HILL, John. 3. Blurring the '’distinction between fact and fiction'’: </w:t>
      </w:r>
      <w:r w:rsidRPr="000273F0">
        <w:rPr>
          <w:rFonts w:ascii="Times New Roman" w:hAnsi="Times New Roman"/>
          <w:i/>
          <w:sz w:val="24"/>
          <w:szCs w:val="24"/>
          <w:lang w:val="en-US"/>
        </w:rPr>
        <w:t>Cathy come home, In</w:t>
      </w:r>
      <w:r w:rsidRPr="000273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73F0">
        <w:rPr>
          <w:rFonts w:ascii="Times New Roman" w:hAnsi="Times New Roman"/>
          <w:i/>
          <w:sz w:val="24"/>
          <w:szCs w:val="24"/>
          <w:lang w:val="en-US"/>
        </w:rPr>
        <w:t>two</w:t>
      </w:r>
    </w:p>
    <w:p w14:paraId="118EA01B" w14:textId="77777777" w:rsidR="000273F0" w:rsidRPr="000273F0" w:rsidRDefault="000273F0" w:rsidP="000273F0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0273F0">
        <w:rPr>
          <w:rFonts w:ascii="Times New Roman" w:hAnsi="Times New Roman"/>
          <w:i/>
          <w:sz w:val="24"/>
          <w:szCs w:val="24"/>
          <w:lang w:val="en-US"/>
        </w:rPr>
        <w:t xml:space="preserve">minds, </w:t>
      </w:r>
      <w:r w:rsidRPr="000273F0">
        <w:rPr>
          <w:rFonts w:ascii="Times New Roman" w:hAnsi="Times New Roman"/>
          <w:sz w:val="24"/>
          <w:szCs w:val="24"/>
          <w:lang w:val="en-US"/>
        </w:rPr>
        <w:t>and</w:t>
      </w:r>
      <w:r w:rsidRPr="000273F0">
        <w:rPr>
          <w:rFonts w:ascii="Times New Roman" w:hAnsi="Times New Roman"/>
          <w:i/>
          <w:sz w:val="24"/>
          <w:szCs w:val="24"/>
          <w:lang w:val="en-US"/>
        </w:rPr>
        <w:t xml:space="preserve"> The Golden vision. </w:t>
      </w:r>
      <w:r w:rsidRPr="000273F0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gramStart"/>
      <w:r w:rsidRPr="000273F0">
        <w:rPr>
          <w:rFonts w:ascii="Times New Roman" w:hAnsi="Times New Roman"/>
          <w:i/>
          <w:sz w:val="24"/>
          <w:szCs w:val="24"/>
          <w:lang w:val="en-US"/>
        </w:rPr>
        <w:t>The</w:t>
      </w:r>
      <w:proofErr w:type="gramEnd"/>
      <w:r w:rsidRPr="000273F0">
        <w:rPr>
          <w:rFonts w:ascii="Times New Roman" w:hAnsi="Times New Roman"/>
          <w:i/>
          <w:sz w:val="24"/>
          <w:szCs w:val="24"/>
          <w:lang w:val="en-US"/>
        </w:rPr>
        <w:t xml:space="preserve"> Politics of Film and Television</w:t>
      </w:r>
      <w:r w:rsidRPr="000273F0">
        <w:rPr>
          <w:rFonts w:ascii="Times New Roman" w:hAnsi="Times New Roman"/>
          <w:sz w:val="24"/>
          <w:szCs w:val="24"/>
          <w:lang w:val="en-US"/>
        </w:rPr>
        <w:t>. London: BFI. 2011.</w:t>
      </w:r>
    </w:p>
    <w:p w14:paraId="1A1AB8CB" w14:textId="639CAE6E" w:rsidR="000273F0" w:rsidRPr="000273F0" w:rsidRDefault="000273F0" w:rsidP="000273F0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0273F0">
        <w:rPr>
          <w:rFonts w:ascii="Times New Roman" w:hAnsi="Times New Roman"/>
          <w:sz w:val="24"/>
          <w:szCs w:val="24"/>
          <w:lang w:val="en-US"/>
        </w:rPr>
        <w:t>51-79.</w:t>
      </w:r>
    </w:p>
    <w:p w14:paraId="0E2FF307" w14:textId="77777777" w:rsidR="000273F0" w:rsidRPr="000273F0" w:rsidRDefault="000273F0" w:rsidP="000273F0">
      <w:pPr>
        <w:rPr>
          <w:rFonts w:ascii="Times New Roman" w:hAnsi="Times New Roman" w:cs="Times New Roman"/>
          <w:noProof/>
          <w:color w:val="000000"/>
        </w:rPr>
      </w:pPr>
      <w:r w:rsidRPr="000273F0">
        <w:rPr>
          <w:rFonts w:ascii="Times New Roman" w:hAnsi="Times New Roman" w:cs="Times New Roman"/>
          <w:noProof/>
          <w:color w:val="000000"/>
        </w:rPr>
        <w:t xml:space="preserve">MELLO, C. </w:t>
      </w:r>
      <w:r w:rsidRPr="000273F0">
        <w:rPr>
          <w:rFonts w:ascii="Times New Roman" w:hAnsi="Times New Roman" w:cs="Times New Roman"/>
          <w:i/>
          <w:noProof/>
          <w:color w:val="000000"/>
        </w:rPr>
        <w:t>Up the Junction: Ken Loach and the realism</w:t>
      </w:r>
      <w:r w:rsidRPr="000273F0">
        <w:rPr>
          <w:rFonts w:ascii="Times New Roman" w:hAnsi="Times New Roman" w:cs="Times New Roman"/>
          <w:noProof/>
          <w:color w:val="000000"/>
        </w:rPr>
        <w:t xml:space="preserve"> in: NAGIB, L. (Ed.):  </w:t>
      </w:r>
    </w:p>
    <w:p w14:paraId="649DE711" w14:textId="0C582F63" w:rsidR="000273F0" w:rsidRDefault="000273F0" w:rsidP="000273F0">
      <w:pPr>
        <w:rPr>
          <w:rFonts w:ascii="Times New Roman" w:hAnsi="Times New Roman" w:cs="Times New Roman"/>
          <w:noProof/>
          <w:color w:val="000000"/>
        </w:rPr>
      </w:pPr>
      <w:r w:rsidRPr="000B6D16">
        <w:rPr>
          <w:rFonts w:ascii="Times New Roman" w:hAnsi="Times New Roman" w:cs="Times New Roman"/>
          <w:noProof/>
          <w:color w:val="000000"/>
        </w:rPr>
        <w:t>Palgrave Macmillan. 2009. 175-189.</w:t>
      </w:r>
    </w:p>
    <w:p w14:paraId="2E1E9BD8" w14:textId="2C83E463" w:rsidR="000B6D16" w:rsidRPr="000B6D16" w:rsidRDefault="000B6D16" w:rsidP="000273F0">
      <w:pPr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TRABALHO FINAL: </w:t>
      </w:r>
      <w:r w:rsidRPr="000B6D16">
        <w:rPr>
          <w:rFonts w:ascii="Times New Roman" w:hAnsi="Times New Roman" w:cs="Times New Roman"/>
          <w:b/>
          <w:lang w:val="pt-BR"/>
        </w:rPr>
        <w:t xml:space="preserve">ENTREGA 1 PARAGRAFO DEFINIÇÃO DE TEMA </w:t>
      </w:r>
      <w:r>
        <w:rPr>
          <w:rFonts w:ascii="Times New Roman" w:hAnsi="Times New Roman" w:cs="Times New Roman"/>
          <w:b/>
          <w:lang w:val="pt-BR"/>
        </w:rPr>
        <w:t>E GRUPO OU INDIVIDUAL</w:t>
      </w:r>
    </w:p>
    <w:p w14:paraId="25D8D1EB" w14:textId="77777777" w:rsidR="000273F0" w:rsidRPr="000B6D16" w:rsidRDefault="000273F0" w:rsidP="000273F0">
      <w:pPr>
        <w:rPr>
          <w:rFonts w:ascii="Times New Roman" w:hAnsi="Times New Roman" w:cs="Times New Roman"/>
          <w:b/>
          <w:lang w:val="pt-BR"/>
        </w:rPr>
      </w:pPr>
    </w:p>
    <w:p w14:paraId="168C8DA3" w14:textId="42D096CC" w:rsidR="000273F0" w:rsidRPr="000B6D16" w:rsidRDefault="000273F0" w:rsidP="000273F0">
      <w:pPr>
        <w:rPr>
          <w:rFonts w:ascii="Times New Roman" w:hAnsi="Times New Roman" w:cs="Times New Roman"/>
          <w:lang w:val="pt-BR"/>
        </w:rPr>
      </w:pPr>
      <w:r w:rsidRPr="000B6D16">
        <w:rPr>
          <w:rFonts w:ascii="Times New Roman" w:hAnsi="Times New Roman" w:cs="Times New Roman"/>
          <w:b/>
          <w:lang w:val="pt-BR"/>
        </w:rPr>
        <w:t>Aula 8</w:t>
      </w:r>
      <w:r w:rsidRPr="000B6D16">
        <w:rPr>
          <w:rFonts w:ascii="Times New Roman" w:hAnsi="Times New Roman" w:cs="Times New Roman"/>
          <w:lang w:val="pt-BR"/>
        </w:rPr>
        <w:t xml:space="preserve"> </w:t>
      </w:r>
      <w:r w:rsidRPr="000B6D16">
        <w:rPr>
          <w:rFonts w:ascii="Times New Roman" w:hAnsi="Times New Roman" w:cs="Times New Roman"/>
          <w:b/>
          <w:lang w:val="pt-BR"/>
        </w:rPr>
        <w:t>0</w:t>
      </w:r>
      <w:r w:rsidR="000B6D16" w:rsidRPr="000B6D16">
        <w:rPr>
          <w:rFonts w:ascii="Times New Roman" w:hAnsi="Times New Roman" w:cs="Times New Roman"/>
          <w:b/>
          <w:lang w:val="pt-BR"/>
        </w:rPr>
        <w:t>1</w:t>
      </w:r>
      <w:r w:rsidRPr="000B6D16">
        <w:rPr>
          <w:rFonts w:ascii="Times New Roman" w:hAnsi="Times New Roman" w:cs="Times New Roman"/>
          <w:b/>
          <w:lang w:val="pt-BR"/>
        </w:rPr>
        <w:t>/0</w:t>
      </w:r>
      <w:r w:rsidR="000B6D16" w:rsidRPr="000B6D16">
        <w:rPr>
          <w:rFonts w:ascii="Times New Roman" w:hAnsi="Times New Roman" w:cs="Times New Roman"/>
          <w:b/>
          <w:lang w:val="pt-BR"/>
        </w:rPr>
        <w:t>6</w:t>
      </w:r>
      <w:r w:rsidRPr="000B6D16">
        <w:rPr>
          <w:rFonts w:ascii="Times New Roman" w:hAnsi="Times New Roman" w:cs="Times New Roman"/>
          <w:b/>
          <w:lang w:val="pt-BR"/>
        </w:rPr>
        <w:t xml:space="preserve"> TV Norte-americana: </w:t>
      </w:r>
      <w:proofErr w:type="spellStart"/>
      <w:r w:rsidRPr="000B6D16">
        <w:rPr>
          <w:rFonts w:ascii="Times New Roman" w:hAnsi="Times New Roman" w:cs="Times New Roman"/>
          <w:b/>
          <w:lang w:val="pt-BR"/>
        </w:rPr>
        <w:t>Desilu</w:t>
      </w:r>
      <w:proofErr w:type="spellEnd"/>
      <w:r w:rsidRPr="000B6D16">
        <w:rPr>
          <w:rFonts w:ascii="Times New Roman" w:hAnsi="Times New Roman" w:cs="Times New Roman"/>
          <w:b/>
          <w:lang w:val="pt-BR"/>
        </w:rPr>
        <w:t xml:space="preserve"> </w:t>
      </w:r>
      <w:proofErr w:type="spellStart"/>
      <w:r w:rsidRPr="000B6D16">
        <w:rPr>
          <w:rFonts w:ascii="Times New Roman" w:hAnsi="Times New Roman" w:cs="Times New Roman"/>
          <w:b/>
          <w:lang w:val="pt-BR"/>
        </w:rPr>
        <w:t>Productions</w:t>
      </w:r>
      <w:proofErr w:type="spellEnd"/>
    </w:p>
    <w:p w14:paraId="296CD184" w14:textId="2458789B" w:rsidR="0098610F" w:rsidRPr="0098610F" w:rsidRDefault="000B6D16" w:rsidP="000273F0">
      <w:pPr>
        <w:rPr>
          <w:rFonts w:ascii="Times New Roman" w:hAnsi="Times New Roman" w:cs="Times New Roman"/>
          <w:bCs/>
          <w:i/>
        </w:rPr>
      </w:pPr>
      <w:r w:rsidRPr="000B6D16">
        <w:rPr>
          <w:rFonts w:ascii="Times New Roman" w:hAnsi="Times New Roman" w:cs="Times New Roman"/>
          <w:i/>
        </w:rPr>
        <w:t>Star Trek</w:t>
      </w:r>
      <w:r w:rsidR="0098610F" w:rsidRPr="000B6D16">
        <w:rPr>
          <w:rFonts w:ascii="Times New Roman" w:hAnsi="Times New Roman" w:cs="Times New Roman"/>
          <w:bCs/>
          <w:i/>
        </w:rPr>
        <w:t xml:space="preserve">: </w:t>
      </w:r>
      <w:r w:rsidR="0098610F" w:rsidRPr="000B6D16">
        <w:rPr>
          <w:rFonts w:ascii="Times New Roman" w:hAnsi="Times New Roman" w:cs="Times New Roman"/>
          <w:bCs/>
          <w:i/>
          <w:iCs/>
        </w:rPr>
        <w:t>the original series</w:t>
      </w:r>
      <w:r w:rsidR="0098610F" w:rsidRPr="0098610F">
        <w:rPr>
          <w:rFonts w:ascii="Times New Roman" w:hAnsi="Times New Roman" w:cs="Times New Roman"/>
          <w:bCs/>
          <w:iCs/>
        </w:rPr>
        <w:t xml:space="preserve"> (Gene Roddenberry, 1966)</w:t>
      </w:r>
    </w:p>
    <w:p w14:paraId="3C684096" w14:textId="167F36FA" w:rsidR="000273F0" w:rsidRPr="006C2642" w:rsidRDefault="000273F0" w:rsidP="000273F0">
      <w:pPr>
        <w:rPr>
          <w:rFonts w:ascii="Times New Roman" w:hAnsi="Times New Roman" w:cs="Times New Roman"/>
        </w:rPr>
      </w:pPr>
      <w:r w:rsidRPr="006C2642">
        <w:rPr>
          <w:rFonts w:ascii="Times New Roman" w:hAnsi="Times New Roman" w:cs="Times New Roman"/>
          <w:bCs/>
          <w:i/>
        </w:rPr>
        <w:t xml:space="preserve">Fonte da </w:t>
      </w:r>
      <w:proofErr w:type="spellStart"/>
      <w:r w:rsidRPr="006C2642">
        <w:rPr>
          <w:rFonts w:ascii="Times New Roman" w:hAnsi="Times New Roman" w:cs="Times New Roman"/>
          <w:bCs/>
          <w:i/>
        </w:rPr>
        <w:t>Juventude</w:t>
      </w:r>
      <w:proofErr w:type="spellEnd"/>
      <w:r w:rsidRPr="006C2642">
        <w:rPr>
          <w:rFonts w:ascii="Times New Roman" w:hAnsi="Times New Roman" w:cs="Times New Roman"/>
        </w:rPr>
        <w:t xml:space="preserve"> (</w:t>
      </w:r>
      <w:r w:rsidRPr="006C2642">
        <w:rPr>
          <w:rFonts w:ascii="Times New Roman" w:hAnsi="Times New Roman" w:cs="Times New Roman"/>
          <w:i/>
        </w:rPr>
        <w:t>The Fountain of Youth</w:t>
      </w:r>
      <w:r w:rsidRPr="006C2642">
        <w:rPr>
          <w:rFonts w:ascii="Times New Roman" w:hAnsi="Times New Roman" w:cs="Times New Roman"/>
        </w:rPr>
        <w:t>, Orson Welles, 1958, 27’)</w:t>
      </w:r>
    </w:p>
    <w:p w14:paraId="033E46FF" w14:textId="1EFE0354" w:rsidR="000273F0" w:rsidRPr="000B6D16" w:rsidRDefault="000273F0" w:rsidP="000273F0">
      <w:pPr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0B6D16">
        <w:rPr>
          <w:rFonts w:ascii="Times New Roman" w:hAnsi="Times New Roman" w:cs="Times New Roman"/>
          <w:b/>
          <w:lang w:val="pt-BR"/>
        </w:rPr>
        <w:t>Referências</w:t>
      </w:r>
      <w:r w:rsidRPr="000B6D16">
        <w:rPr>
          <w:rFonts w:ascii="Times New Roman" w:hAnsi="Times New Roman" w:cs="Times New Roman"/>
          <w:lang w:val="pt-BR"/>
        </w:rPr>
        <w:t xml:space="preserve">: </w:t>
      </w:r>
    </w:p>
    <w:p w14:paraId="11D27DEB" w14:textId="2B803D78" w:rsidR="005B2D70" w:rsidRPr="005B2D70" w:rsidRDefault="005B2D70" w:rsidP="000273F0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5B2D70">
        <w:rPr>
          <w:rFonts w:ascii="Times New Roman" w:hAnsi="Times New Roman" w:cs="Times New Roman"/>
          <w:lang/>
        </w:rPr>
        <w:t>KAPELL, Matthew Wilhelm (Ed.). </w:t>
      </w:r>
      <w:r w:rsidRPr="005B2D70">
        <w:rPr>
          <w:rFonts w:ascii="Times New Roman" w:hAnsi="Times New Roman" w:cs="Times New Roman"/>
          <w:b/>
          <w:bCs/>
          <w:lang/>
        </w:rPr>
        <w:t>Star Trek as myth: Essays on symbol and archetype at the final frontier</w:t>
      </w:r>
      <w:r w:rsidRPr="005B2D70">
        <w:rPr>
          <w:rFonts w:ascii="Times New Roman" w:hAnsi="Times New Roman" w:cs="Times New Roman"/>
          <w:lang/>
        </w:rPr>
        <w:t>. McFarland, 2010.</w:t>
      </w:r>
    </w:p>
    <w:p w14:paraId="0237E56B" w14:textId="299E06C0" w:rsidR="0098610F" w:rsidRDefault="0098610F" w:rsidP="000273F0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98610F">
        <w:rPr>
          <w:rFonts w:ascii="Times New Roman" w:hAnsi="Times New Roman" w:cs="Times New Roman"/>
          <w:lang/>
        </w:rPr>
        <w:t>MONTEIRO, Mauricio; MATSUZAWA, Ricardo Tsutomu. Star Trek: Raça e Gênero Uma canção para Tenente Nyota Uhura em 1961.</w:t>
      </w:r>
    </w:p>
    <w:p w14:paraId="2E75C965" w14:textId="47988CC1" w:rsidR="005B2D70" w:rsidRPr="0098610F" w:rsidRDefault="005B2D70" w:rsidP="000273F0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5B2D70">
        <w:rPr>
          <w:rFonts w:ascii="Times New Roman" w:hAnsi="Times New Roman" w:cs="Times New Roman"/>
          <w:lang/>
        </w:rPr>
        <w:t>REAGIN, Nancy Ruth; REAGIN, Nancy Ruth (Ed.). </w:t>
      </w:r>
      <w:r w:rsidRPr="005B2D70">
        <w:rPr>
          <w:rFonts w:ascii="Times New Roman" w:hAnsi="Times New Roman" w:cs="Times New Roman"/>
          <w:b/>
          <w:bCs/>
          <w:lang/>
        </w:rPr>
        <w:t>Star Trek and history</w:t>
      </w:r>
      <w:r w:rsidRPr="005B2D70">
        <w:rPr>
          <w:rFonts w:ascii="Times New Roman" w:hAnsi="Times New Roman" w:cs="Times New Roman"/>
          <w:lang/>
        </w:rPr>
        <w:t>. Wiley, 2013.</w:t>
      </w:r>
    </w:p>
    <w:p w14:paraId="068288F2" w14:textId="4DDBC5C0" w:rsidR="000273F0" w:rsidRPr="006C2642" w:rsidRDefault="000273F0" w:rsidP="000273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6C2642">
        <w:rPr>
          <w:rFonts w:ascii="Times New Roman" w:hAnsi="Times New Roman" w:cs="Times New Roman"/>
          <w:color w:val="000000"/>
        </w:rPr>
        <w:t>Spigel</w:t>
      </w:r>
      <w:proofErr w:type="spellEnd"/>
      <w:r w:rsidRPr="006C2642">
        <w:rPr>
          <w:rFonts w:ascii="Times New Roman" w:hAnsi="Times New Roman" w:cs="Times New Roman"/>
          <w:color w:val="000000"/>
        </w:rPr>
        <w:t xml:space="preserve">, L. (1992). </w:t>
      </w:r>
      <w:r w:rsidRPr="006C2642">
        <w:rPr>
          <w:rFonts w:ascii="Times New Roman" w:hAnsi="Times New Roman" w:cs="Times New Roman"/>
          <w:color w:val="000000"/>
          <w:u w:val="single"/>
        </w:rPr>
        <w:t xml:space="preserve">Making Room for TV: Television </w:t>
      </w:r>
      <w:proofErr w:type="spellStart"/>
      <w:proofErr w:type="gramStart"/>
      <w:r w:rsidRPr="006C2642">
        <w:rPr>
          <w:rFonts w:ascii="Times New Roman" w:hAnsi="Times New Roman" w:cs="Times New Roman"/>
          <w:color w:val="000000"/>
          <w:u w:val="single"/>
        </w:rPr>
        <w:t>an</w:t>
      </w:r>
      <w:proofErr w:type="spellEnd"/>
      <w:r w:rsidRPr="006C2642">
        <w:rPr>
          <w:rFonts w:ascii="Times New Roman" w:hAnsi="Times New Roman" w:cs="Times New Roman"/>
          <w:color w:val="000000"/>
          <w:u w:val="single"/>
        </w:rPr>
        <w:t xml:space="preserve"> the</w:t>
      </w:r>
      <w:proofErr w:type="gramEnd"/>
      <w:r w:rsidRPr="006C2642">
        <w:rPr>
          <w:rFonts w:ascii="Times New Roman" w:hAnsi="Times New Roman" w:cs="Times New Roman"/>
          <w:color w:val="000000"/>
          <w:u w:val="single"/>
        </w:rPr>
        <w:t xml:space="preserve"> Family Ideal in Postwar America</w:t>
      </w:r>
      <w:r w:rsidRPr="006C2642">
        <w:rPr>
          <w:rFonts w:ascii="Times New Roman" w:hAnsi="Times New Roman" w:cs="Times New Roman"/>
          <w:color w:val="000000"/>
        </w:rPr>
        <w:t>. Chicago/ London, The University of Chicago Press.</w:t>
      </w:r>
    </w:p>
    <w:p w14:paraId="58CC6635" w14:textId="425C9849" w:rsidR="000273F0" w:rsidRDefault="000273F0" w:rsidP="000273F0">
      <w:pPr>
        <w:rPr>
          <w:rFonts w:ascii="Times New Roman" w:hAnsi="Times New Roman" w:cs="Times New Roman"/>
          <w:color w:val="000000"/>
        </w:rPr>
      </w:pPr>
      <w:r w:rsidRPr="006C2642">
        <w:rPr>
          <w:rFonts w:ascii="Times New Roman" w:hAnsi="Times New Roman" w:cs="Times New Roman"/>
          <w:color w:val="000000"/>
        </w:rPr>
        <w:t xml:space="preserve">Spiegel, L. a. D. M., Ed. (1992). </w:t>
      </w:r>
      <w:r w:rsidRPr="006C2642">
        <w:rPr>
          <w:rFonts w:ascii="Times New Roman" w:hAnsi="Times New Roman" w:cs="Times New Roman"/>
          <w:color w:val="000000"/>
          <w:u w:val="single"/>
        </w:rPr>
        <w:t>Private Screenings</w:t>
      </w:r>
      <w:r w:rsidRPr="006C2642">
        <w:rPr>
          <w:rFonts w:ascii="Times New Roman" w:hAnsi="Times New Roman" w:cs="Times New Roman"/>
          <w:color w:val="000000"/>
        </w:rPr>
        <w:t xml:space="preserve">. Minneapolis, </w:t>
      </w:r>
      <w:proofErr w:type="spellStart"/>
      <w:r w:rsidRPr="006C2642">
        <w:rPr>
          <w:rFonts w:ascii="Times New Roman" w:hAnsi="Times New Roman" w:cs="Times New Roman"/>
          <w:color w:val="000000"/>
        </w:rPr>
        <w:t>Universiy</w:t>
      </w:r>
      <w:proofErr w:type="spellEnd"/>
      <w:r w:rsidRPr="006C2642">
        <w:rPr>
          <w:rFonts w:ascii="Times New Roman" w:hAnsi="Times New Roman" w:cs="Times New Roman"/>
          <w:color w:val="000000"/>
        </w:rPr>
        <w:t xml:space="preserve"> of Minneapolis.</w:t>
      </w:r>
    </w:p>
    <w:p w14:paraId="60DA31C2" w14:textId="77777777" w:rsidR="000273F0" w:rsidRPr="000273F0" w:rsidRDefault="000273F0" w:rsidP="00EB5CC9">
      <w:pPr>
        <w:rPr>
          <w:rFonts w:ascii="Times New Roman" w:hAnsi="Times New Roman" w:cs="Times New Roman"/>
          <w:b/>
        </w:rPr>
      </w:pPr>
    </w:p>
    <w:p w14:paraId="3724DE2B" w14:textId="62FC62F6" w:rsidR="002D59C9" w:rsidRPr="006C2642" w:rsidRDefault="007C5B8D" w:rsidP="007C5B8D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 xml:space="preserve">Aula 9 </w:t>
      </w:r>
      <w:r w:rsidR="000B6D16">
        <w:rPr>
          <w:rFonts w:ascii="Times New Roman" w:hAnsi="Times New Roman" w:cs="Times New Roman"/>
          <w:b/>
          <w:lang w:val="pt-BR"/>
        </w:rPr>
        <w:t>08/</w:t>
      </w:r>
      <w:proofErr w:type="gramStart"/>
      <w:r w:rsidRPr="006C2642">
        <w:rPr>
          <w:rFonts w:ascii="Times New Roman" w:hAnsi="Times New Roman" w:cs="Times New Roman"/>
          <w:b/>
          <w:lang w:val="pt-BR"/>
        </w:rPr>
        <w:t>0</w:t>
      </w:r>
      <w:r w:rsidR="000B6D16">
        <w:rPr>
          <w:rFonts w:ascii="Times New Roman" w:hAnsi="Times New Roman" w:cs="Times New Roman"/>
          <w:b/>
          <w:lang w:val="pt-BR"/>
        </w:rPr>
        <w:t>6</w:t>
      </w:r>
      <w:r w:rsidRPr="006C2642">
        <w:rPr>
          <w:rFonts w:ascii="Times New Roman" w:hAnsi="Times New Roman" w:cs="Times New Roman"/>
          <w:b/>
          <w:lang w:val="pt-BR"/>
        </w:rPr>
        <w:t xml:space="preserve"> </w:t>
      </w:r>
      <w:r w:rsidRPr="006C2642">
        <w:rPr>
          <w:rFonts w:ascii="Times New Roman" w:hAnsi="Times New Roman" w:cs="Times New Roman"/>
          <w:lang w:val="pt-BR"/>
        </w:rPr>
        <w:t xml:space="preserve"> </w:t>
      </w:r>
      <w:r w:rsidR="002D59C9" w:rsidRPr="006C2642">
        <w:rPr>
          <w:rFonts w:ascii="Times New Roman" w:hAnsi="Times New Roman" w:cs="Times New Roman"/>
          <w:b/>
          <w:lang w:val="pt-BR"/>
        </w:rPr>
        <w:t>O</w:t>
      </w:r>
      <w:proofErr w:type="gramEnd"/>
      <w:r w:rsidR="002D59C9" w:rsidRPr="006C2642">
        <w:rPr>
          <w:rFonts w:ascii="Times New Roman" w:hAnsi="Times New Roman" w:cs="Times New Roman"/>
          <w:b/>
          <w:lang w:val="pt-BR"/>
        </w:rPr>
        <w:t xml:space="preserve"> olhar para a câmera</w:t>
      </w:r>
      <w:r w:rsidR="003759DA" w:rsidRPr="006C2642">
        <w:rPr>
          <w:rFonts w:ascii="Times New Roman" w:hAnsi="Times New Roman" w:cs="Times New Roman"/>
          <w:b/>
          <w:lang w:val="pt-BR"/>
        </w:rPr>
        <w:t xml:space="preserve"> </w:t>
      </w:r>
    </w:p>
    <w:p w14:paraId="73B19485" w14:textId="5944DA69" w:rsidR="002D59C9" w:rsidRPr="006C2642" w:rsidRDefault="002D59C9" w:rsidP="00EB5CC9">
      <w:pPr>
        <w:rPr>
          <w:rFonts w:ascii="Times New Roman" w:hAnsi="Times New Roman" w:cs="Times New Roman"/>
          <w:lang w:val="pt-BR"/>
        </w:rPr>
      </w:pPr>
      <w:proofErr w:type="spellStart"/>
      <w:r w:rsidRPr="006C2642">
        <w:rPr>
          <w:rFonts w:ascii="Times New Roman" w:hAnsi="Times New Roman" w:cs="Times New Roman"/>
          <w:bCs/>
          <w:i/>
          <w:lang w:val="pt-BR"/>
        </w:rPr>
        <w:t>Monika</w:t>
      </w:r>
      <w:proofErr w:type="spellEnd"/>
      <w:r w:rsidRPr="006C2642">
        <w:rPr>
          <w:rFonts w:ascii="Times New Roman" w:hAnsi="Times New Roman" w:cs="Times New Roman"/>
          <w:bCs/>
          <w:i/>
          <w:lang w:val="pt-BR"/>
        </w:rPr>
        <w:t xml:space="preserve"> e o Desejo</w:t>
      </w:r>
      <w:r w:rsidRPr="006C2642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6C2642">
        <w:rPr>
          <w:rFonts w:ascii="Times New Roman" w:hAnsi="Times New Roman" w:cs="Times New Roman"/>
          <w:lang w:val="pt-BR"/>
        </w:rPr>
        <w:t>Sommaren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med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Monika</w:t>
      </w:r>
      <w:proofErr w:type="spellEnd"/>
      <w:r w:rsidRPr="006C2642">
        <w:rPr>
          <w:rFonts w:ascii="Times New Roman" w:hAnsi="Times New Roman" w:cs="Times New Roman"/>
          <w:lang w:val="pt-BR"/>
        </w:rPr>
        <w:t>, Ingmar Bergman, 1953, 92’)</w:t>
      </w:r>
    </w:p>
    <w:p w14:paraId="10E73179" w14:textId="38196A42" w:rsidR="002D59C9" w:rsidRPr="006C2642" w:rsidRDefault="002D59C9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bCs/>
          <w:lang w:val="pt-BR"/>
        </w:rPr>
        <w:t xml:space="preserve">Trechos: </w:t>
      </w:r>
      <w:r w:rsidRPr="006C2642">
        <w:rPr>
          <w:rFonts w:ascii="Times New Roman" w:hAnsi="Times New Roman" w:cs="Times New Roman"/>
          <w:bCs/>
          <w:i/>
          <w:lang w:val="pt-BR"/>
        </w:rPr>
        <w:t xml:space="preserve">Noites de </w:t>
      </w:r>
      <w:proofErr w:type="spellStart"/>
      <w:r w:rsidRPr="006C2642">
        <w:rPr>
          <w:rFonts w:ascii="Times New Roman" w:hAnsi="Times New Roman" w:cs="Times New Roman"/>
          <w:bCs/>
          <w:i/>
          <w:lang w:val="pt-BR"/>
        </w:rPr>
        <w:t>Cabíria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(Le </w:t>
      </w:r>
      <w:proofErr w:type="spellStart"/>
      <w:r w:rsidRPr="006C2642">
        <w:rPr>
          <w:rFonts w:ascii="Times New Roman" w:hAnsi="Times New Roman" w:cs="Times New Roman"/>
          <w:lang w:val="pt-BR"/>
        </w:rPr>
        <w:t>notti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di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C2642">
        <w:rPr>
          <w:rFonts w:ascii="Times New Roman" w:hAnsi="Times New Roman" w:cs="Times New Roman"/>
          <w:lang w:val="pt-BR"/>
        </w:rPr>
        <w:t>Cabiria</w:t>
      </w:r>
      <w:proofErr w:type="spellEnd"/>
      <w:r w:rsidRPr="006C2642">
        <w:rPr>
          <w:rFonts w:ascii="Times New Roman" w:hAnsi="Times New Roman" w:cs="Times New Roman"/>
          <w:lang w:val="pt-BR"/>
        </w:rPr>
        <w:t>, Federico Fellini, 1957)</w:t>
      </w:r>
    </w:p>
    <w:p w14:paraId="5BB447F8" w14:textId="77777777" w:rsidR="006C2642" w:rsidRDefault="006C2642" w:rsidP="00EB5CC9">
      <w:pPr>
        <w:rPr>
          <w:rFonts w:ascii="Times New Roman" w:hAnsi="Times New Roman" w:cs="Times New Roman"/>
          <w:lang w:val="pt-BR"/>
        </w:rPr>
      </w:pPr>
    </w:p>
    <w:p w14:paraId="062E922A" w14:textId="3B8A6813" w:rsidR="00F00251" w:rsidRPr="006C2642" w:rsidRDefault="00EB5CC9" w:rsidP="00EB5CC9">
      <w:pPr>
        <w:rPr>
          <w:rFonts w:ascii="Times New Roman" w:eastAsia="Times New Roman" w:hAnsi="Times New Roman" w:cs="Times New Roman"/>
          <w:color w:val="3C4043"/>
          <w:shd w:val="clear" w:color="auto" w:fill="FFFFFF"/>
          <w:lang w:val="pt-BR"/>
        </w:rPr>
      </w:pPr>
      <w:r>
        <w:rPr>
          <w:rFonts w:ascii="Times New Roman" w:hAnsi="Times New Roman" w:cs="Times New Roman"/>
          <w:lang w:val="pt-BR"/>
        </w:rPr>
        <w:t>Referências</w:t>
      </w:r>
      <w:r w:rsidR="002D59C9" w:rsidRPr="006C2642">
        <w:rPr>
          <w:rFonts w:ascii="Times New Roman" w:hAnsi="Times New Roman" w:cs="Times New Roman"/>
          <w:lang w:val="pt-BR"/>
        </w:rPr>
        <w:t xml:space="preserve"> </w:t>
      </w:r>
      <w:r w:rsidR="003759DA" w:rsidRPr="006C2642">
        <w:rPr>
          <w:rFonts w:ascii="Times New Roman" w:hAnsi="Times New Roman" w:cs="Times New Roman"/>
          <w:lang w:val="pt-BR"/>
        </w:rPr>
        <w:t xml:space="preserve">Godard, Jean-Luc, </w:t>
      </w:r>
      <w:proofErr w:type="spellStart"/>
      <w:r w:rsidR="003759DA" w:rsidRPr="006C2642">
        <w:rPr>
          <w:rFonts w:ascii="Times New Roman" w:hAnsi="Times New Roman" w:cs="Times New Roman"/>
          <w:i/>
          <w:lang w:val="pt-BR"/>
        </w:rPr>
        <w:t>Monika</w:t>
      </w:r>
      <w:proofErr w:type="spellEnd"/>
      <w:r w:rsidR="003759DA" w:rsidRPr="006C2642">
        <w:rPr>
          <w:rFonts w:ascii="Times New Roman" w:hAnsi="Times New Roman" w:cs="Times New Roman"/>
          <w:i/>
          <w:lang w:val="pt-BR"/>
        </w:rPr>
        <w:t xml:space="preserve"> e o desejo. </w:t>
      </w:r>
      <w:r w:rsidR="003759DA" w:rsidRPr="006C2642">
        <w:rPr>
          <w:rFonts w:ascii="Times New Roman" w:hAnsi="Times New Roman" w:cs="Times New Roman"/>
          <w:lang w:val="pt-BR"/>
        </w:rPr>
        <w:t xml:space="preserve">Tradução </w:t>
      </w:r>
      <w:r w:rsidR="00F00251" w:rsidRPr="006C2642">
        <w:rPr>
          <w:rFonts w:ascii="Times New Roman" w:eastAsia="Times New Roman" w:hAnsi="Times New Roman" w:cs="Times New Roman"/>
          <w:color w:val="3C4043"/>
          <w:shd w:val="clear" w:color="auto" w:fill="FFFFFF"/>
          <w:lang w:val="pt-BR"/>
        </w:rPr>
        <w:t xml:space="preserve">Artur </w:t>
      </w:r>
      <w:proofErr w:type="spellStart"/>
      <w:r w:rsidR="00F00251" w:rsidRPr="006C2642">
        <w:rPr>
          <w:rFonts w:ascii="Times New Roman" w:eastAsia="Times New Roman" w:hAnsi="Times New Roman" w:cs="Times New Roman"/>
          <w:color w:val="3C4043"/>
          <w:shd w:val="clear" w:color="auto" w:fill="FFFFFF"/>
          <w:lang w:val="pt-BR"/>
        </w:rPr>
        <w:t>Ianckievicz</w:t>
      </w:r>
      <w:proofErr w:type="spellEnd"/>
    </w:p>
    <w:p w14:paraId="53850FA1" w14:textId="6736DCFE" w:rsidR="003759DA" w:rsidRPr="006C2642" w:rsidRDefault="00852422" w:rsidP="00EB5CC9">
      <w:pPr>
        <w:rPr>
          <w:rFonts w:ascii="Times New Roman" w:hAnsi="Times New Roman" w:cs="Times New Roman"/>
          <w:lang w:val="pt-BR"/>
        </w:rPr>
      </w:pPr>
      <w:hyperlink r:id="rId8" w:history="1">
        <w:r w:rsidR="00F00251" w:rsidRPr="006C2642">
          <w:rPr>
            <w:rStyle w:val="Hyperlink"/>
            <w:rFonts w:ascii="Times New Roman" w:hAnsi="Times New Roman" w:cs="Times New Roman"/>
            <w:lang w:val="pt-BR"/>
          </w:rPr>
          <w:t>https://revistataturana.wordpress.com/2010/04/24/bergmanorama-por-jean-luc-godard/</w:t>
        </w:r>
      </w:hyperlink>
    </w:p>
    <w:p w14:paraId="27C1087C" w14:textId="76F0EA2B" w:rsidR="005E7431" w:rsidRPr="000273F0" w:rsidRDefault="00F00251" w:rsidP="00EB5CC9">
      <w:pPr>
        <w:rPr>
          <w:rFonts w:ascii="Times New Roman" w:hAnsi="Times New Roman" w:cs="Times New Roman"/>
          <w:lang w:val="pt-BR"/>
        </w:rPr>
      </w:pPr>
      <w:proofErr w:type="spellStart"/>
      <w:r w:rsidRPr="006C2642">
        <w:rPr>
          <w:rFonts w:ascii="Times New Roman" w:hAnsi="Times New Roman" w:cs="Times New Roman"/>
          <w:bCs/>
        </w:rPr>
        <w:lastRenderedPageBreak/>
        <w:t>ou</w:t>
      </w:r>
      <w:proofErr w:type="spellEnd"/>
      <w:r w:rsidRPr="006C2642">
        <w:rPr>
          <w:rFonts w:ascii="Times New Roman" w:hAnsi="Times New Roman" w:cs="Times New Roman"/>
          <w:bCs/>
        </w:rPr>
        <w:t xml:space="preserve"> </w:t>
      </w:r>
      <w:r w:rsidR="003759DA" w:rsidRPr="006C2642">
        <w:rPr>
          <w:rFonts w:ascii="Times New Roman" w:hAnsi="Times New Roman" w:cs="Times New Roman"/>
          <w:bCs/>
          <w:i/>
        </w:rPr>
        <w:t xml:space="preserve">Summer </w:t>
      </w:r>
      <w:proofErr w:type="gramStart"/>
      <w:r w:rsidR="003759DA" w:rsidRPr="006C2642">
        <w:rPr>
          <w:rFonts w:ascii="Times New Roman" w:hAnsi="Times New Roman" w:cs="Times New Roman"/>
          <w:bCs/>
          <w:i/>
        </w:rPr>
        <w:t>With</w:t>
      </w:r>
      <w:proofErr w:type="gramEnd"/>
      <w:r w:rsidR="003759DA" w:rsidRPr="006C2642">
        <w:rPr>
          <w:rFonts w:ascii="Times New Roman" w:hAnsi="Times New Roman" w:cs="Times New Roman"/>
          <w:bCs/>
          <w:i/>
        </w:rPr>
        <w:t xml:space="preserve"> Monika</w:t>
      </w:r>
      <w:r w:rsidR="003759DA" w:rsidRPr="006C2642">
        <w:rPr>
          <w:rFonts w:ascii="Times New Roman" w:hAnsi="Times New Roman" w:cs="Times New Roman"/>
        </w:rPr>
        <w:t xml:space="preserve">. </w:t>
      </w:r>
      <w:r w:rsidR="003759DA" w:rsidRPr="006C2642">
        <w:rPr>
          <w:rFonts w:ascii="Times New Roman" w:hAnsi="Times New Roman" w:cs="Times New Roman"/>
          <w:bCs/>
        </w:rPr>
        <w:t>Translated by Tom Milne</w:t>
      </w:r>
      <w:r w:rsidR="003759DA" w:rsidRPr="006C2642">
        <w:rPr>
          <w:rFonts w:ascii="Times New Roman" w:hAnsi="Times New Roman" w:cs="Times New Roman"/>
        </w:rPr>
        <w:br/>
        <w:t xml:space="preserve">Originally published in French in </w:t>
      </w:r>
      <w:r w:rsidR="003759DA" w:rsidRPr="006C2642">
        <w:rPr>
          <w:rFonts w:ascii="Times New Roman" w:hAnsi="Times New Roman" w:cs="Times New Roman"/>
          <w:i/>
          <w:iCs/>
        </w:rPr>
        <w:t>Arts</w:t>
      </w:r>
      <w:r w:rsidR="003759DA" w:rsidRPr="006C2642">
        <w:rPr>
          <w:rFonts w:ascii="Times New Roman" w:hAnsi="Times New Roman" w:cs="Times New Roman"/>
        </w:rPr>
        <w:t xml:space="preserve"> 680 (30 July 1958): 6. Published in English in </w:t>
      </w:r>
      <w:r w:rsidR="003759DA" w:rsidRPr="006C2642">
        <w:rPr>
          <w:rFonts w:ascii="Times New Roman" w:hAnsi="Times New Roman" w:cs="Times New Roman"/>
          <w:i/>
          <w:iCs/>
        </w:rPr>
        <w:t>Godard on Godard</w:t>
      </w:r>
      <w:r w:rsidR="003759DA" w:rsidRPr="006C2642">
        <w:rPr>
          <w:rFonts w:ascii="Times New Roman" w:hAnsi="Times New Roman" w:cs="Times New Roman"/>
        </w:rPr>
        <w:t xml:space="preserve">. ed. Tom Milne. </w:t>
      </w:r>
      <w:r w:rsidR="003759DA" w:rsidRPr="006C2642">
        <w:rPr>
          <w:rFonts w:ascii="Times New Roman" w:hAnsi="Times New Roman" w:cs="Times New Roman"/>
          <w:lang w:val="pt-BR"/>
        </w:rPr>
        <w:t xml:space="preserve">(London: </w:t>
      </w:r>
      <w:proofErr w:type="spellStart"/>
      <w:r w:rsidR="003759DA" w:rsidRPr="006C2642">
        <w:rPr>
          <w:rFonts w:ascii="Times New Roman" w:hAnsi="Times New Roman" w:cs="Times New Roman"/>
          <w:lang w:val="pt-BR"/>
        </w:rPr>
        <w:t>Secker</w:t>
      </w:r>
      <w:proofErr w:type="spellEnd"/>
      <w:r w:rsidR="003759DA" w:rsidRPr="006C2642">
        <w:rPr>
          <w:rFonts w:ascii="Times New Roman" w:hAnsi="Times New Roman" w:cs="Times New Roman"/>
          <w:lang w:val="pt-BR"/>
        </w:rPr>
        <w:t xml:space="preserve"> &amp; </w:t>
      </w:r>
      <w:proofErr w:type="spellStart"/>
      <w:r w:rsidR="003759DA" w:rsidRPr="006C2642">
        <w:rPr>
          <w:rFonts w:ascii="Times New Roman" w:hAnsi="Times New Roman" w:cs="Times New Roman"/>
          <w:lang w:val="pt-BR"/>
        </w:rPr>
        <w:t>Warburg</w:t>
      </w:r>
      <w:proofErr w:type="spellEnd"/>
      <w:r w:rsidR="003759DA" w:rsidRPr="006C2642">
        <w:rPr>
          <w:rFonts w:ascii="Times New Roman" w:hAnsi="Times New Roman" w:cs="Times New Roman"/>
          <w:lang w:val="pt-BR"/>
        </w:rPr>
        <w:t>, 1972).</w:t>
      </w:r>
    </w:p>
    <w:p w14:paraId="53BC7826" w14:textId="0FD63522" w:rsidR="002D59C9" w:rsidRPr="006C2642" w:rsidRDefault="00794F2F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>PRIMEIRA ENTREGA UM PARAGRAFO COM TEMA DO TRABALHO</w:t>
      </w:r>
    </w:p>
    <w:p w14:paraId="77C4E370" w14:textId="77777777" w:rsidR="00E36FC9" w:rsidRPr="006C2642" w:rsidRDefault="00E36FC9" w:rsidP="00EB5CC9">
      <w:pPr>
        <w:rPr>
          <w:rFonts w:ascii="Times New Roman" w:hAnsi="Times New Roman" w:cs="Times New Roman"/>
          <w:lang w:val="pt-BR"/>
        </w:rPr>
      </w:pPr>
    </w:p>
    <w:p w14:paraId="6B118071" w14:textId="73985396" w:rsidR="007C5B8D" w:rsidRPr="0098610F" w:rsidRDefault="006A40FE" w:rsidP="00EB5CC9">
      <w:pPr>
        <w:rPr>
          <w:rFonts w:ascii="Times New Roman" w:hAnsi="Times New Roman" w:cs="Times New Roman"/>
        </w:rPr>
      </w:pPr>
      <w:r w:rsidRPr="007C5B8D">
        <w:rPr>
          <w:rFonts w:ascii="Times New Roman" w:hAnsi="Times New Roman" w:cs="Times New Roman"/>
          <w:b/>
        </w:rPr>
        <w:t>Aula 10 1</w:t>
      </w:r>
      <w:r w:rsidR="000B6D16">
        <w:rPr>
          <w:rFonts w:ascii="Times New Roman" w:hAnsi="Times New Roman" w:cs="Times New Roman"/>
          <w:b/>
        </w:rPr>
        <w:t>5</w:t>
      </w:r>
      <w:r w:rsidRPr="007C5B8D">
        <w:rPr>
          <w:rFonts w:ascii="Times New Roman" w:hAnsi="Times New Roman" w:cs="Times New Roman"/>
          <w:b/>
        </w:rPr>
        <w:t>/0</w:t>
      </w:r>
      <w:r w:rsidR="000B6D16">
        <w:rPr>
          <w:rFonts w:ascii="Times New Roman" w:hAnsi="Times New Roman" w:cs="Times New Roman"/>
          <w:b/>
        </w:rPr>
        <w:t>6</w:t>
      </w:r>
      <w:r w:rsidRPr="007C5B8D">
        <w:rPr>
          <w:rFonts w:ascii="Times New Roman" w:hAnsi="Times New Roman" w:cs="Times New Roman"/>
          <w:b/>
        </w:rPr>
        <w:tab/>
        <w:t xml:space="preserve">    </w:t>
      </w:r>
      <w:r w:rsidR="007C5B8D" w:rsidRPr="0098610F">
        <w:rPr>
          <w:rFonts w:ascii="Times New Roman" w:hAnsi="Times New Roman" w:cs="Times New Roman"/>
          <w:b/>
        </w:rPr>
        <w:t>Nouvelle vague 1</w:t>
      </w:r>
      <w:r w:rsidR="007C5B8D" w:rsidRPr="0098610F">
        <w:rPr>
          <w:rFonts w:ascii="Times New Roman" w:hAnsi="Times New Roman" w:cs="Times New Roman"/>
        </w:rPr>
        <w:t xml:space="preserve"> </w:t>
      </w:r>
    </w:p>
    <w:p w14:paraId="3C899CDC" w14:textId="0AE2C632" w:rsidR="00CB5B83" w:rsidRPr="007C5B8D" w:rsidRDefault="000B6D16" w:rsidP="00EB5CC9">
      <w:pPr>
        <w:rPr>
          <w:rFonts w:ascii="Times New Roman" w:hAnsi="Times New Roman" w:cs="Times New Roman"/>
        </w:rPr>
      </w:pPr>
      <w:r w:rsidRPr="000B6D16">
        <w:rPr>
          <w:rFonts w:ascii="Times New Roman" w:hAnsi="Times New Roman" w:cs="Times New Roman"/>
          <w:bCs/>
          <w:i/>
          <w:iCs/>
        </w:rPr>
        <w:t>Hiroshima Mon Amour</w:t>
      </w:r>
      <w:r w:rsidRPr="007C5B8D">
        <w:rPr>
          <w:rFonts w:ascii="Times New Roman" w:hAnsi="Times New Roman" w:cs="Times New Roman"/>
        </w:rPr>
        <w:t> </w:t>
      </w:r>
      <w:r w:rsidR="00CB5B83" w:rsidRPr="007C5B8D">
        <w:rPr>
          <w:rFonts w:ascii="Times New Roman" w:hAnsi="Times New Roman" w:cs="Times New Roman"/>
        </w:rPr>
        <w:t xml:space="preserve">(Alain </w:t>
      </w:r>
      <w:proofErr w:type="spellStart"/>
      <w:r w:rsidR="00CB5B83" w:rsidRPr="007C5B8D">
        <w:rPr>
          <w:rFonts w:ascii="Times New Roman" w:hAnsi="Times New Roman" w:cs="Times New Roman"/>
        </w:rPr>
        <w:t>Resnais</w:t>
      </w:r>
      <w:proofErr w:type="spellEnd"/>
      <w:r w:rsidR="00CB5B83" w:rsidRPr="007C5B8D">
        <w:rPr>
          <w:rFonts w:ascii="Times New Roman" w:hAnsi="Times New Roman" w:cs="Times New Roman"/>
        </w:rPr>
        <w:t>, 1959)</w:t>
      </w:r>
    </w:p>
    <w:p w14:paraId="34E16903" w14:textId="77777777" w:rsidR="007C5B8D" w:rsidRPr="007C5B8D" w:rsidRDefault="007C5B8D" w:rsidP="007C5B8D">
      <w:pPr>
        <w:rPr>
          <w:rFonts w:ascii="Times New Roman" w:hAnsi="Times New Roman" w:cs="Times New Roman"/>
          <w:b/>
          <w:bCs/>
          <w:lang w:val="pt-BR"/>
        </w:rPr>
      </w:pPr>
      <w:r w:rsidRPr="007C5B8D">
        <w:rPr>
          <w:rFonts w:ascii="Times New Roman" w:hAnsi="Times New Roman" w:cs="Times New Roman"/>
          <w:b/>
          <w:bCs/>
          <w:lang w:val="pt-BR"/>
        </w:rPr>
        <w:t>Referências:</w:t>
      </w:r>
    </w:p>
    <w:p w14:paraId="6A843F81" w14:textId="3E14893B" w:rsidR="001D234D" w:rsidRPr="006C2642" w:rsidRDefault="001D234D" w:rsidP="007C5B8D">
      <w:pPr>
        <w:rPr>
          <w:rFonts w:ascii="Times New Roman" w:hAnsi="Times New Roman" w:cs="Times New Roman"/>
          <w:bCs/>
          <w:lang w:val="pt-BR"/>
        </w:rPr>
      </w:pPr>
      <w:r w:rsidRPr="006C2642">
        <w:rPr>
          <w:rFonts w:ascii="Times New Roman" w:hAnsi="Times New Roman" w:cs="Times New Roman"/>
          <w:bCs/>
          <w:lang w:val="pt-BR"/>
        </w:rPr>
        <w:t xml:space="preserve">PINGAUD, B.; SAMSON, P. </w:t>
      </w:r>
      <w:r w:rsidRPr="006C2642">
        <w:rPr>
          <w:rFonts w:ascii="Times New Roman" w:hAnsi="Times New Roman" w:cs="Times New Roman"/>
          <w:bCs/>
          <w:i/>
          <w:lang w:val="pt-BR"/>
        </w:rPr>
        <w:t>Alain Resnais ou A criação no cinema</w:t>
      </w:r>
      <w:r w:rsidRPr="006C2642">
        <w:rPr>
          <w:rFonts w:ascii="Times New Roman" w:hAnsi="Times New Roman" w:cs="Times New Roman"/>
          <w:bCs/>
          <w:lang w:val="pt-BR"/>
        </w:rPr>
        <w:t>. São Paulo: Documentos, 1969, p. 11-19.</w:t>
      </w:r>
    </w:p>
    <w:p w14:paraId="6E853764" w14:textId="2E39DE72" w:rsidR="001D234D" w:rsidRDefault="001D234D" w:rsidP="007C5B8D">
      <w:pPr>
        <w:rPr>
          <w:rFonts w:ascii="Times New Roman" w:hAnsi="Times New Roman" w:cs="Times New Roman"/>
          <w:bCs/>
          <w:lang w:val="pt-BR"/>
        </w:rPr>
      </w:pPr>
      <w:r w:rsidRPr="006C2642">
        <w:rPr>
          <w:rFonts w:ascii="Times New Roman" w:hAnsi="Times New Roman" w:cs="Times New Roman"/>
          <w:bCs/>
          <w:lang w:val="pt-BR"/>
        </w:rPr>
        <w:t>NEVES, D. E. “Hiroshima-</w:t>
      </w:r>
      <w:proofErr w:type="spellStart"/>
      <w:r w:rsidRPr="006C2642">
        <w:rPr>
          <w:rFonts w:ascii="Times New Roman" w:hAnsi="Times New Roman" w:cs="Times New Roman"/>
          <w:bCs/>
          <w:lang w:val="pt-BR"/>
        </w:rPr>
        <w:t>Nevers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 xml:space="preserve">: um itinerário”. In: </w:t>
      </w:r>
      <w:r w:rsidRPr="006C2642">
        <w:rPr>
          <w:rFonts w:ascii="Times New Roman" w:hAnsi="Times New Roman" w:cs="Times New Roman"/>
          <w:bCs/>
          <w:i/>
          <w:lang w:val="pt-BR"/>
        </w:rPr>
        <w:t>Telégrafo Visual</w:t>
      </w:r>
      <w:r w:rsidRPr="006C2642">
        <w:rPr>
          <w:rFonts w:ascii="Times New Roman" w:hAnsi="Times New Roman" w:cs="Times New Roman"/>
          <w:bCs/>
          <w:lang w:val="pt-BR"/>
        </w:rPr>
        <w:t xml:space="preserve">. São Paulo: Ed. 34, 2004, p. 95-98. </w:t>
      </w:r>
    </w:p>
    <w:p w14:paraId="57562703" w14:textId="707788E0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35E88D87" w14:textId="3F9411CD" w:rsidR="00CC3D03" w:rsidRDefault="006A40FE" w:rsidP="007C5B8D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>Aula 11 2</w:t>
      </w:r>
      <w:r w:rsidR="000B6D16">
        <w:rPr>
          <w:rFonts w:ascii="Times New Roman" w:hAnsi="Times New Roman" w:cs="Times New Roman"/>
          <w:b/>
          <w:lang w:val="pt-BR"/>
        </w:rPr>
        <w:t>2</w:t>
      </w:r>
      <w:r w:rsidRPr="006C2642">
        <w:rPr>
          <w:rFonts w:ascii="Times New Roman" w:hAnsi="Times New Roman" w:cs="Times New Roman"/>
          <w:b/>
          <w:lang w:val="pt-BR"/>
        </w:rPr>
        <w:t>/0</w:t>
      </w:r>
      <w:r w:rsidR="000B6D16">
        <w:rPr>
          <w:rFonts w:ascii="Times New Roman" w:hAnsi="Times New Roman" w:cs="Times New Roman"/>
          <w:b/>
          <w:lang w:val="pt-BR"/>
        </w:rPr>
        <w:t>6</w:t>
      </w:r>
      <w:r w:rsidRPr="006C2642">
        <w:rPr>
          <w:rFonts w:ascii="Times New Roman" w:hAnsi="Times New Roman" w:cs="Times New Roman"/>
          <w:b/>
          <w:lang w:val="pt-BR"/>
        </w:rPr>
        <w:tab/>
        <w:t xml:space="preserve">    </w:t>
      </w:r>
      <w:r w:rsidR="007C5B8D">
        <w:rPr>
          <w:rFonts w:ascii="Times New Roman" w:hAnsi="Times New Roman" w:cs="Times New Roman"/>
          <w:b/>
          <w:lang w:val="pt-BR"/>
        </w:rPr>
        <w:t>Nouvelle vague 2</w:t>
      </w:r>
    </w:p>
    <w:p w14:paraId="5D15DEE3" w14:textId="0F28B8A5" w:rsidR="007C5B8D" w:rsidRPr="000273F0" w:rsidRDefault="000B6D16" w:rsidP="007C5B8D">
      <w:pPr>
        <w:rPr>
          <w:rFonts w:ascii="Times New Roman" w:hAnsi="Times New Roman" w:cs="Times New Roman"/>
          <w:lang w:val="pt-BR"/>
        </w:rPr>
      </w:pPr>
      <w:r w:rsidRPr="000B6D16">
        <w:rPr>
          <w:rFonts w:ascii="Times New Roman" w:hAnsi="Times New Roman" w:cs="Times New Roman"/>
          <w:bCs/>
          <w:i/>
          <w:lang w:val="pt-BR"/>
        </w:rPr>
        <w:t>Jules E Jim</w:t>
      </w:r>
      <w:r w:rsidRPr="006C2642">
        <w:rPr>
          <w:rFonts w:ascii="Times New Roman" w:hAnsi="Times New Roman" w:cs="Times New Roman"/>
          <w:lang w:val="pt-BR"/>
        </w:rPr>
        <w:t xml:space="preserve"> </w:t>
      </w:r>
      <w:r w:rsidR="007C5B8D" w:rsidRPr="006C2642">
        <w:rPr>
          <w:rFonts w:ascii="Times New Roman" w:hAnsi="Times New Roman" w:cs="Times New Roman"/>
          <w:lang w:val="pt-BR"/>
        </w:rPr>
        <w:t>(Jules et Jim, François Truffaut, 1962)</w:t>
      </w:r>
    </w:p>
    <w:p w14:paraId="2B148DC9" w14:textId="77777777" w:rsidR="007C5B8D" w:rsidRPr="006C2642" w:rsidRDefault="007C5B8D" w:rsidP="007C5B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Referências</w:t>
      </w:r>
      <w:proofErr w:type="spellEnd"/>
      <w:r w:rsidRPr="006C2642">
        <w:rPr>
          <w:rFonts w:ascii="Times New Roman" w:hAnsi="Times New Roman" w:cs="Times New Roman"/>
          <w:b/>
        </w:rPr>
        <w:t xml:space="preserve">: </w:t>
      </w:r>
      <w:proofErr w:type="spellStart"/>
      <w:r w:rsidRPr="006C2642">
        <w:rPr>
          <w:rFonts w:ascii="Times New Roman" w:hAnsi="Times New Roman" w:cs="Times New Roman"/>
        </w:rPr>
        <w:t>Stam</w:t>
      </w:r>
      <w:proofErr w:type="spellEnd"/>
      <w:r w:rsidRPr="006C2642">
        <w:rPr>
          <w:rFonts w:ascii="Times New Roman" w:hAnsi="Times New Roman" w:cs="Times New Roman"/>
        </w:rPr>
        <w:t xml:space="preserve">, R. 2006. </w:t>
      </w:r>
      <w:r w:rsidRPr="006C2642">
        <w:rPr>
          <w:rFonts w:ascii="Times New Roman" w:hAnsi="Times New Roman" w:cs="Times New Roman"/>
          <w:i/>
        </w:rPr>
        <w:t xml:space="preserve">François Truffaut and friends, modernism, sexuality, and film adaptation. </w:t>
      </w:r>
      <w:r w:rsidRPr="006C2642">
        <w:rPr>
          <w:rFonts w:ascii="Times New Roman" w:hAnsi="Times New Roman" w:cs="Times New Roman"/>
        </w:rPr>
        <w:t xml:space="preserve">New </w:t>
      </w:r>
      <w:proofErr w:type="spellStart"/>
      <w:r w:rsidRPr="006C2642">
        <w:rPr>
          <w:rFonts w:ascii="Times New Roman" w:hAnsi="Times New Roman" w:cs="Times New Roman"/>
        </w:rPr>
        <w:t>Brunswich</w:t>
      </w:r>
      <w:proofErr w:type="spellEnd"/>
      <w:r w:rsidRPr="006C2642">
        <w:rPr>
          <w:rFonts w:ascii="Times New Roman" w:hAnsi="Times New Roman" w:cs="Times New Roman"/>
        </w:rPr>
        <w:t>, New Jersey and London: Rutgers University Press. vii – 19</w:t>
      </w:r>
    </w:p>
    <w:p w14:paraId="4E90159C" w14:textId="77777777" w:rsidR="007C5B8D" w:rsidRPr="006C2642" w:rsidRDefault="007C5B8D" w:rsidP="007C5B8D">
      <w:pPr>
        <w:rPr>
          <w:rFonts w:ascii="Times New Roman" w:hAnsi="Times New Roman" w:cs="Times New Roman"/>
          <w:bCs/>
          <w:lang w:val="pt-BR"/>
        </w:rPr>
      </w:pPr>
      <w:r w:rsidRPr="006C2642">
        <w:rPr>
          <w:rFonts w:ascii="Times New Roman" w:hAnsi="Times New Roman" w:cs="Times New Roman"/>
          <w:bCs/>
          <w:lang w:val="pt-BR"/>
        </w:rPr>
        <w:t xml:space="preserve">TRUFFAUT, F. “Uma certa tendência do cinema francês”. In: </w:t>
      </w:r>
      <w:r w:rsidRPr="006C2642">
        <w:rPr>
          <w:rFonts w:ascii="Times New Roman" w:hAnsi="Times New Roman" w:cs="Times New Roman"/>
          <w:bCs/>
          <w:i/>
          <w:lang w:val="pt-BR"/>
        </w:rPr>
        <w:t>O Prazer dos Olhos</w:t>
      </w:r>
      <w:r w:rsidRPr="006C2642">
        <w:rPr>
          <w:rFonts w:ascii="Times New Roman" w:hAnsi="Times New Roman" w:cs="Times New Roman"/>
          <w:bCs/>
          <w:lang w:val="pt-BR"/>
        </w:rPr>
        <w:t>. Rio de Janeiro: Jorge Zahar, 2005, p. 257-276.</w:t>
      </w:r>
    </w:p>
    <w:p w14:paraId="0899E75A" w14:textId="77777777" w:rsidR="007C5B8D" w:rsidRDefault="007C5B8D" w:rsidP="007C5B8D">
      <w:pPr>
        <w:rPr>
          <w:rFonts w:ascii="Times New Roman" w:hAnsi="Times New Roman" w:cs="Times New Roman"/>
          <w:bCs/>
          <w:lang w:val="pt-BR"/>
        </w:rPr>
      </w:pPr>
      <w:r w:rsidRPr="006C2642">
        <w:rPr>
          <w:rFonts w:ascii="Times New Roman" w:hAnsi="Times New Roman" w:cs="Times New Roman"/>
          <w:bCs/>
          <w:lang w:val="pt-BR"/>
        </w:rPr>
        <w:t xml:space="preserve">BAECQUE, A. de. “Como François Truffaut escreveu ‘Uma certa tendência do cinema francês’”. In: </w:t>
      </w:r>
      <w:proofErr w:type="spellStart"/>
      <w:r w:rsidRPr="006C2642">
        <w:rPr>
          <w:rFonts w:ascii="Times New Roman" w:hAnsi="Times New Roman" w:cs="Times New Roman"/>
          <w:bCs/>
          <w:i/>
          <w:lang w:val="pt-BR"/>
        </w:rPr>
        <w:t>Cinefilia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 xml:space="preserve">. São Paulo: Cosac </w:t>
      </w:r>
      <w:proofErr w:type="spellStart"/>
      <w:r w:rsidRPr="006C2642">
        <w:rPr>
          <w:rFonts w:ascii="Times New Roman" w:hAnsi="Times New Roman" w:cs="Times New Roman"/>
          <w:bCs/>
          <w:lang w:val="pt-BR"/>
        </w:rPr>
        <w:t>Naify</w:t>
      </w:r>
      <w:proofErr w:type="spellEnd"/>
      <w:r w:rsidRPr="006C2642">
        <w:rPr>
          <w:rFonts w:ascii="Times New Roman" w:hAnsi="Times New Roman" w:cs="Times New Roman"/>
          <w:bCs/>
          <w:lang w:val="pt-BR"/>
        </w:rPr>
        <w:t>, 2010, p. 161-196.</w:t>
      </w:r>
    </w:p>
    <w:p w14:paraId="134D2DD5" w14:textId="77777777" w:rsidR="007C5B8D" w:rsidRPr="000273F0" w:rsidRDefault="007C5B8D" w:rsidP="007C5B8D">
      <w:pPr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Complementares</w:t>
      </w:r>
      <w:r w:rsidRPr="006C2642">
        <w:rPr>
          <w:rFonts w:ascii="Times New Roman" w:hAnsi="Times New Roman" w:cs="Times New Roman"/>
          <w:bCs/>
          <w:lang w:val="pt-BR"/>
        </w:rPr>
        <w:t xml:space="preserve">: </w:t>
      </w:r>
    </w:p>
    <w:p w14:paraId="12E3F875" w14:textId="77777777" w:rsidR="007C5B8D" w:rsidRPr="006C2642" w:rsidRDefault="007C5B8D" w:rsidP="007C5B8D">
      <w:pPr>
        <w:rPr>
          <w:rFonts w:ascii="Times New Roman" w:hAnsi="Times New Roman" w:cs="Times New Roman"/>
          <w:bCs/>
          <w:lang w:val="pt-BR"/>
        </w:rPr>
      </w:pPr>
      <w:r w:rsidRPr="006C2642">
        <w:rPr>
          <w:rFonts w:ascii="Times New Roman" w:hAnsi="Times New Roman" w:cs="Times New Roman"/>
          <w:bCs/>
          <w:lang w:val="pt-BR"/>
        </w:rPr>
        <w:t xml:space="preserve">TRUFFAUT, F. </w:t>
      </w:r>
      <w:r w:rsidRPr="006C2642">
        <w:rPr>
          <w:rFonts w:ascii="Times New Roman" w:hAnsi="Times New Roman" w:cs="Times New Roman"/>
          <w:bCs/>
          <w:i/>
          <w:lang w:val="pt-BR"/>
        </w:rPr>
        <w:t>O cinema segundo François Truffaut</w:t>
      </w:r>
      <w:r w:rsidRPr="006C2642">
        <w:rPr>
          <w:rFonts w:ascii="Times New Roman" w:hAnsi="Times New Roman" w:cs="Times New Roman"/>
          <w:bCs/>
          <w:lang w:val="pt-BR"/>
        </w:rPr>
        <w:t>. Rio de Janeiro: Nova Fronteira, 1990, p. 87-107.</w:t>
      </w:r>
    </w:p>
    <w:p w14:paraId="4EBF5D32" w14:textId="77777777" w:rsidR="007C5B8D" w:rsidRPr="000273F0" w:rsidRDefault="007C5B8D" w:rsidP="007C5B8D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</w:rPr>
        <w:t xml:space="preserve">Graham, Peter and Ginette </w:t>
      </w:r>
      <w:proofErr w:type="spellStart"/>
      <w:r w:rsidRPr="006C2642">
        <w:rPr>
          <w:rFonts w:ascii="Times New Roman" w:hAnsi="Times New Roman" w:cs="Times New Roman"/>
        </w:rPr>
        <w:t>Vincendeau</w:t>
      </w:r>
      <w:proofErr w:type="spellEnd"/>
      <w:r w:rsidRPr="006C2642">
        <w:rPr>
          <w:rFonts w:ascii="Times New Roman" w:hAnsi="Times New Roman" w:cs="Times New Roman"/>
        </w:rPr>
        <w:t xml:space="preserve"> (eds.). </w:t>
      </w:r>
      <w:r w:rsidRPr="006C2642">
        <w:rPr>
          <w:rFonts w:ascii="Times New Roman" w:hAnsi="Times New Roman" w:cs="Times New Roman"/>
          <w:i/>
        </w:rPr>
        <w:t>The French New Wave: critical landmarks.</w:t>
      </w:r>
      <w:r w:rsidRPr="006C2642">
        <w:rPr>
          <w:rFonts w:ascii="Times New Roman" w:hAnsi="Times New Roman" w:cs="Times New Roman"/>
        </w:rPr>
        <w:t xml:space="preserve"> </w:t>
      </w:r>
      <w:r w:rsidRPr="006C2642">
        <w:rPr>
          <w:rFonts w:ascii="Times New Roman" w:hAnsi="Times New Roman" w:cs="Times New Roman"/>
          <w:lang w:val="pt-BR"/>
        </w:rPr>
        <w:t>London: BFI.</w:t>
      </w:r>
    </w:p>
    <w:p w14:paraId="31859710" w14:textId="77777777" w:rsidR="00E36FC9" w:rsidRPr="006C2642" w:rsidRDefault="00E36FC9" w:rsidP="00EB5CC9">
      <w:pPr>
        <w:rPr>
          <w:rFonts w:ascii="Times New Roman" w:hAnsi="Times New Roman" w:cs="Times New Roman"/>
          <w:lang w:val="pt-BR"/>
        </w:rPr>
      </w:pPr>
    </w:p>
    <w:p w14:paraId="64183214" w14:textId="58F297C6" w:rsidR="00116152" w:rsidRDefault="006A40FE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 xml:space="preserve">Aula 12 </w:t>
      </w:r>
      <w:r w:rsidR="000B6D16">
        <w:rPr>
          <w:rFonts w:ascii="Times New Roman" w:hAnsi="Times New Roman" w:cs="Times New Roman"/>
          <w:b/>
          <w:lang w:val="pt-BR"/>
        </w:rPr>
        <w:t>29</w:t>
      </w:r>
      <w:r w:rsidR="00116152" w:rsidRPr="006C2642">
        <w:rPr>
          <w:rFonts w:ascii="Times New Roman" w:hAnsi="Times New Roman" w:cs="Times New Roman"/>
          <w:b/>
          <w:lang w:val="pt-BR"/>
        </w:rPr>
        <w:t xml:space="preserve">/06    </w:t>
      </w:r>
      <w:r w:rsidR="00E36FC9" w:rsidRPr="006C2642">
        <w:rPr>
          <w:rFonts w:ascii="Times New Roman" w:hAnsi="Times New Roman" w:cs="Times New Roman"/>
          <w:lang w:val="pt-BR"/>
        </w:rPr>
        <w:t xml:space="preserve"> </w:t>
      </w:r>
      <w:r w:rsidR="007C5B8D" w:rsidRPr="007C5B8D">
        <w:rPr>
          <w:rFonts w:ascii="Times New Roman" w:hAnsi="Times New Roman" w:cs="Times New Roman"/>
          <w:b/>
          <w:lang w:val="pt-BR"/>
        </w:rPr>
        <w:t>Nouvelle vague 3</w:t>
      </w:r>
    </w:p>
    <w:p w14:paraId="7AE5543A" w14:textId="082D9E12" w:rsidR="007C5B8D" w:rsidRPr="007C5B8D" w:rsidRDefault="007C5B8D" w:rsidP="007C5B8D">
      <w:pPr>
        <w:rPr>
          <w:rFonts w:ascii="Times New Roman" w:hAnsi="Times New Roman" w:cs="Times New Roman"/>
          <w:lang w:val="pt-BR"/>
        </w:rPr>
      </w:pPr>
      <w:r w:rsidRPr="007C5B8D">
        <w:rPr>
          <w:rFonts w:ascii="Times New Roman" w:hAnsi="Times New Roman" w:cs="Times New Roman"/>
          <w:bCs/>
          <w:i/>
          <w:lang w:val="pt-BR"/>
        </w:rPr>
        <w:t>Acossado</w:t>
      </w:r>
      <w:r>
        <w:rPr>
          <w:rFonts w:ascii="Times New Roman" w:hAnsi="Times New Roman" w:cs="Times New Roman"/>
          <w:bCs/>
          <w:i/>
          <w:lang w:val="pt-BR"/>
        </w:rPr>
        <w:t xml:space="preserve"> </w:t>
      </w:r>
      <w:r>
        <w:rPr>
          <w:rFonts w:ascii="Times New Roman" w:hAnsi="Times New Roman" w:cs="Times New Roman"/>
          <w:bCs/>
          <w:lang w:val="pt-BR"/>
        </w:rPr>
        <w:t>(Jean Luc Godard, 1960, 103’)</w:t>
      </w:r>
    </w:p>
    <w:p w14:paraId="520A943A" w14:textId="56E14D46" w:rsidR="007C5B8D" w:rsidRDefault="007C5B8D" w:rsidP="00EB5CC9">
      <w:pPr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Referências:</w:t>
      </w:r>
    </w:p>
    <w:p w14:paraId="1C5E4ABA" w14:textId="68E7295C" w:rsidR="007C5B8D" w:rsidRDefault="007C5B8D" w:rsidP="00EB5CC9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Marie, Michel. </w:t>
      </w:r>
      <w:r>
        <w:rPr>
          <w:rFonts w:ascii="Times New Roman" w:hAnsi="Times New Roman" w:cs="Times New Roman"/>
          <w:i/>
          <w:lang w:val="pt-BR"/>
        </w:rPr>
        <w:t xml:space="preserve">A nouvelle vague e Godard. </w:t>
      </w:r>
      <w:r>
        <w:rPr>
          <w:rFonts w:ascii="Times New Roman" w:hAnsi="Times New Roman" w:cs="Times New Roman"/>
          <w:lang w:val="pt-BR"/>
        </w:rPr>
        <w:t>Campinas: Papirus. 2012. Parte II.</w:t>
      </w:r>
    </w:p>
    <w:p w14:paraId="072A966D" w14:textId="1E2E0983" w:rsidR="007C5B8D" w:rsidRDefault="007C5B8D" w:rsidP="00EB5CC9">
      <w:pPr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Complementares:</w:t>
      </w:r>
    </w:p>
    <w:p w14:paraId="672F9C16" w14:textId="1C13B1DC" w:rsidR="007C5B8D" w:rsidRDefault="007C5B8D" w:rsidP="00EB5CC9">
      <w:pPr>
        <w:rPr>
          <w:rFonts w:ascii="Times New Roman" w:hAnsi="Times New Roman" w:cs="Times New Roman"/>
        </w:rPr>
      </w:pPr>
      <w:r w:rsidRPr="005C3093">
        <w:rPr>
          <w:rFonts w:ascii="Times New Roman" w:hAnsi="Times New Roman" w:cs="Times New Roman"/>
        </w:rPr>
        <w:t>Dudley, Andrew</w:t>
      </w:r>
      <w:r w:rsidR="005C3093" w:rsidRPr="005C3093">
        <w:rPr>
          <w:rFonts w:ascii="Times New Roman" w:hAnsi="Times New Roman" w:cs="Times New Roman"/>
        </w:rPr>
        <w:t xml:space="preserve"> (org.) </w:t>
      </w:r>
      <w:r w:rsidR="005C3093" w:rsidRPr="005C3093">
        <w:rPr>
          <w:rFonts w:ascii="Times New Roman" w:hAnsi="Times New Roman" w:cs="Times New Roman"/>
          <w:i/>
        </w:rPr>
        <w:t xml:space="preserve">Breathless. </w:t>
      </w:r>
      <w:r w:rsidR="005C3093" w:rsidRPr="005C3093">
        <w:rPr>
          <w:rFonts w:ascii="Times New Roman" w:hAnsi="Times New Roman" w:cs="Times New Roman"/>
        </w:rPr>
        <w:t>L</w:t>
      </w:r>
      <w:r w:rsidR="005C3093">
        <w:rPr>
          <w:rFonts w:ascii="Times New Roman" w:hAnsi="Times New Roman" w:cs="Times New Roman"/>
        </w:rPr>
        <w:t xml:space="preserve">ondon: Rutgers University Press. </w:t>
      </w:r>
    </w:p>
    <w:p w14:paraId="0E4219D8" w14:textId="65A29C30" w:rsidR="00116152" w:rsidRDefault="005C3093" w:rsidP="00EB5CC9">
      <w:pPr>
        <w:rPr>
          <w:rFonts w:ascii="Times New Roman" w:hAnsi="Times New Roman" w:cs="Times New Roman"/>
          <w:lang w:val="pt-BR"/>
        </w:rPr>
      </w:pPr>
      <w:proofErr w:type="spellStart"/>
      <w:r w:rsidRPr="005C3093">
        <w:rPr>
          <w:rFonts w:ascii="Times New Roman" w:hAnsi="Times New Roman" w:cs="Times New Roman"/>
          <w:lang w:val="pt-BR"/>
        </w:rPr>
        <w:t>Manevy</w:t>
      </w:r>
      <w:proofErr w:type="spellEnd"/>
      <w:r w:rsidRPr="005C3093">
        <w:rPr>
          <w:rFonts w:ascii="Times New Roman" w:hAnsi="Times New Roman" w:cs="Times New Roman"/>
          <w:lang w:val="pt-BR"/>
        </w:rPr>
        <w:t xml:space="preserve">, Alfredo. “Nouvelle Vague” In </w:t>
      </w:r>
      <w:proofErr w:type="spellStart"/>
      <w:r w:rsidRPr="005C3093">
        <w:rPr>
          <w:rFonts w:ascii="Times New Roman" w:hAnsi="Times New Roman" w:cs="Times New Roman"/>
          <w:lang w:val="pt-BR"/>
        </w:rPr>
        <w:t>Mascarello</w:t>
      </w:r>
      <w:proofErr w:type="spellEnd"/>
      <w:r w:rsidRPr="005C3093">
        <w:rPr>
          <w:rFonts w:ascii="Times New Roman" w:hAnsi="Times New Roman" w:cs="Times New Roman"/>
          <w:lang w:val="pt-BR"/>
        </w:rPr>
        <w:t xml:space="preserve">, Fernando (org.) </w:t>
      </w:r>
      <w:r w:rsidRPr="005C3093">
        <w:rPr>
          <w:rFonts w:ascii="Times New Roman" w:hAnsi="Times New Roman" w:cs="Times New Roman"/>
          <w:i/>
          <w:lang w:val="pt-BR"/>
        </w:rPr>
        <w:t>H</w:t>
      </w:r>
      <w:r>
        <w:rPr>
          <w:rFonts w:ascii="Times New Roman" w:hAnsi="Times New Roman" w:cs="Times New Roman"/>
          <w:i/>
          <w:lang w:val="pt-BR"/>
        </w:rPr>
        <w:t xml:space="preserve">istória do cinema mundial. </w:t>
      </w:r>
      <w:r>
        <w:rPr>
          <w:rFonts w:ascii="Times New Roman" w:hAnsi="Times New Roman" w:cs="Times New Roman"/>
          <w:lang w:val="pt-BR"/>
        </w:rPr>
        <w:t>Campinas: Papirus. p. 221-252.</w:t>
      </w:r>
    </w:p>
    <w:p w14:paraId="2A4EC01F" w14:textId="5ADD66E1" w:rsidR="005C3093" w:rsidRDefault="005C3093" w:rsidP="00EB5CC9">
      <w:pPr>
        <w:rPr>
          <w:rFonts w:ascii="Times New Roman" w:hAnsi="Times New Roman" w:cs="Times New Roman"/>
          <w:lang w:val="pt-BR"/>
        </w:rPr>
      </w:pPr>
      <w:proofErr w:type="spellStart"/>
      <w:r>
        <w:rPr>
          <w:rFonts w:ascii="Times New Roman" w:hAnsi="Times New Roman" w:cs="Times New Roman"/>
          <w:lang w:val="pt-BR"/>
        </w:rPr>
        <w:t>Dubois</w:t>
      </w:r>
      <w:proofErr w:type="spellEnd"/>
      <w:r>
        <w:rPr>
          <w:rFonts w:ascii="Times New Roman" w:hAnsi="Times New Roman" w:cs="Times New Roman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lang w:val="pt-BR"/>
        </w:rPr>
        <w:t>Philipe</w:t>
      </w:r>
      <w:proofErr w:type="spellEnd"/>
      <w:r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  <w:i/>
          <w:lang w:val="pt-BR"/>
        </w:rPr>
        <w:t xml:space="preserve">Cinema, vídeo, Godard. </w:t>
      </w:r>
      <w:r>
        <w:rPr>
          <w:rFonts w:ascii="Times New Roman" w:hAnsi="Times New Roman" w:cs="Times New Roman"/>
          <w:lang w:val="pt-BR"/>
        </w:rPr>
        <w:t xml:space="preserve">São Paulo: Cosac </w:t>
      </w:r>
      <w:proofErr w:type="spellStart"/>
      <w:r>
        <w:rPr>
          <w:rFonts w:ascii="Times New Roman" w:hAnsi="Times New Roman" w:cs="Times New Roman"/>
          <w:lang w:val="pt-BR"/>
        </w:rPr>
        <w:t>Naify</w:t>
      </w:r>
      <w:proofErr w:type="spellEnd"/>
      <w:r>
        <w:rPr>
          <w:rFonts w:ascii="Times New Roman" w:hAnsi="Times New Roman" w:cs="Times New Roman"/>
          <w:lang w:val="pt-BR"/>
        </w:rPr>
        <w:t>. 2004.</w:t>
      </w:r>
    </w:p>
    <w:p w14:paraId="7AC0B96D" w14:textId="07AE7060" w:rsidR="000B6D16" w:rsidRPr="000B6D16" w:rsidRDefault="000B6D16" w:rsidP="00EB5CC9">
      <w:pPr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ENTREGA DESENVOLVIMENTO 2 PÁGINAS TRABALHO FINAL</w:t>
      </w:r>
    </w:p>
    <w:p w14:paraId="1236D71E" w14:textId="77777777" w:rsidR="005C3093" w:rsidRPr="005C3093" w:rsidRDefault="005C3093" w:rsidP="00EB5CC9">
      <w:pPr>
        <w:rPr>
          <w:rFonts w:ascii="Times New Roman" w:hAnsi="Times New Roman" w:cs="Times New Roman"/>
          <w:lang w:val="pt-BR"/>
        </w:rPr>
      </w:pPr>
    </w:p>
    <w:p w14:paraId="08FA66D2" w14:textId="15A8EB51" w:rsidR="00BD5BCC" w:rsidRPr="000B6D16" w:rsidRDefault="00116152" w:rsidP="00BD5BCC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>Aula 13 0</w:t>
      </w:r>
      <w:r w:rsidR="000B6D16">
        <w:rPr>
          <w:rFonts w:ascii="Times New Roman" w:hAnsi="Times New Roman" w:cs="Times New Roman"/>
          <w:b/>
          <w:lang w:val="pt-BR"/>
        </w:rPr>
        <w:t>6</w:t>
      </w:r>
      <w:r w:rsidRPr="006C2642">
        <w:rPr>
          <w:rFonts w:ascii="Times New Roman" w:hAnsi="Times New Roman" w:cs="Times New Roman"/>
          <w:b/>
          <w:lang w:val="pt-BR"/>
        </w:rPr>
        <w:t>/0</w:t>
      </w:r>
      <w:r w:rsidR="000B6D16">
        <w:rPr>
          <w:rFonts w:ascii="Times New Roman" w:hAnsi="Times New Roman" w:cs="Times New Roman"/>
          <w:b/>
          <w:lang w:val="pt-BR"/>
        </w:rPr>
        <w:t>7</w:t>
      </w:r>
      <w:r w:rsidRPr="006C2642">
        <w:rPr>
          <w:rFonts w:ascii="Times New Roman" w:hAnsi="Times New Roman" w:cs="Times New Roman"/>
          <w:b/>
          <w:lang w:val="pt-BR"/>
        </w:rPr>
        <w:tab/>
        <w:t xml:space="preserve">    </w:t>
      </w:r>
      <w:r w:rsidR="00BD5BCC" w:rsidRPr="00BD5BCC">
        <w:rPr>
          <w:rFonts w:ascii="Times New Roman" w:hAnsi="Times New Roman" w:cs="Times New Roman"/>
          <w:b/>
          <w:lang w:val="pt-BR"/>
        </w:rPr>
        <w:t>Checoslováquia</w:t>
      </w:r>
    </w:p>
    <w:p w14:paraId="18C6C304" w14:textId="6C1D1676" w:rsidR="00BD5BCC" w:rsidRPr="006C2642" w:rsidRDefault="000B6D16" w:rsidP="00BD5BCC">
      <w:pPr>
        <w:rPr>
          <w:rFonts w:ascii="Times New Roman" w:hAnsi="Times New Roman" w:cs="Times New Roman"/>
          <w:lang w:val="pt-BR"/>
        </w:rPr>
      </w:pPr>
      <w:r w:rsidRPr="000B6D16">
        <w:rPr>
          <w:rFonts w:ascii="Times New Roman" w:hAnsi="Times New Roman" w:cs="Times New Roman"/>
          <w:bCs/>
          <w:i/>
          <w:lang w:val="pt-BR"/>
        </w:rPr>
        <w:t>As Pequenas Margaridas</w:t>
      </w:r>
      <w:r w:rsidR="00BD5BCC" w:rsidRPr="006C2642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="00BD5BCC" w:rsidRPr="006C2642">
        <w:rPr>
          <w:rFonts w:ascii="Times New Roman" w:hAnsi="Times New Roman" w:cs="Times New Roman"/>
          <w:lang w:val="pt-BR"/>
        </w:rPr>
        <w:t>Sedmikrásky</w:t>
      </w:r>
      <w:proofErr w:type="spellEnd"/>
      <w:r w:rsidR="00BD5BCC" w:rsidRPr="006C2642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="00BD5BCC" w:rsidRPr="006C2642">
        <w:rPr>
          <w:rFonts w:ascii="Times New Roman" w:hAnsi="Times New Roman" w:cs="Times New Roman"/>
          <w:lang w:val="pt-BR"/>
        </w:rPr>
        <w:t>Věra</w:t>
      </w:r>
      <w:proofErr w:type="spellEnd"/>
      <w:r w:rsidR="00BD5BCC" w:rsidRPr="006C264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BD5BCC" w:rsidRPr="006C2642">
        <w:rPr>
          <w:rFonts w:ascii="Times New Roman" w:hAnsi="Times New Roman" w:cs="Times New Roman"/>
          <w:lang w:val="pt-BR"/>
        </w:rPr>
        <w:t>Chytilová</w:t>
      </w:r>
      <w:proofErr w:type="spellEnd"/>
      <w:r w:rsidR="00BD5BCC" w:rsidRPr="006C2642">
        <w:rPr>
          <w:rFonts w:ascii="Times New Roman" w:hAnsi="Times New Roman" w:cs="Times New Roman"/>
          <w:lang w:val="pt-BR"/>
        </w:rPr>
        <w:t>, 1966)</w:t>
      </w:r>
    </w:p>
    <w:p w14:paraId="7A7EB4D9" w14:textId="77777777" w:rsidR="00BD5BCC" w:rsidRPr="00BD5BCC" w:rsidRDefault="00BD5BCC" w:rsidP="00BD5BCC">
      <w:pPr>
        <w:pStyle w:val="NormalWeb"/>
        <w:rPr>
          <w:b/>
        </w:rPr>
      </w:pPr>
      <w:proofErr w:type="spellStart"/>
      <w:r w:rsidRPr="00BD5BCC">
        <w:rPr>
          <w:b/>
        </w:rPr>
        <w:t>Referências</w:t>
      </w:r>
      <w:proofErr w:type="spellEnd"/>
      <w:r w:rsidRPr="00BD5BCC">
        <w:rPr>
          <w:b/>
        </w:rPr>
        <w:t>:</w:t>
      </w:r>
    </w:p>
    <w:p w14:paraId="1C34262E" w14:textId="0D2FB6A6" w:rsidR="00BD5BCC" w:rsidRPr="006C2642" w:rsidRDefault="00BD5BCC" w:rsidP="00BD5BCC">
      <w:pPr>
        <w:pStyle w:val="NormalWeb"/>
        <w:rPr>
          <w:rFonts w:eastAsia="Times New Roman"/>
        </w:rPr>
      </w:pPr>
      <w:r w:rsidRPr="006C2642">
        <w:rPr>
          <w:rFonts w:eastAsia="Times New Roman"/>
        </w:rPr>
        <w:t xml:space="preserve">WILLIAMS, L. “Sex and Sensation”. In: NOWELL-SMITH, G. (ed.). </w:t>
      </w:r>
      <w:r w:rsidRPr="006C2642">
        <w:rPr>
          <w:rFonts w:eastAsia="Times New Roman"/>
          <w:i/>
          <w:iCs/>
        </w:rPr>
        <w:t>The Oxford History of World Cinema</w:t>
      </w:r>
      <w:r w:rsidRPr="006C2642">
        <w:rPr>
          <w:rFonts w:eastAsia="Times New Roman"/>
        </w:rPr>
        <w:t xml:space="preserve">. Oxford: OUP, 1996, p. 490-496. </w:t>
      </w:r>
    </w:p>
    <w:p w14:paraId="46CBB4EE" w14:textId="420DC07F" w:rsidR="00BD5BCC" w:rsidRPr="00BD5BCC" w:rsidRDefault="00BD5BCC" w:rsidP="00BD5BCC">
      <w:pPr>
        <w:rPr>
          <w:rFonts w:ascii="Times New Roman" w:hAnsi="Times New Roman" w:cs="Times New Roman"/>
          <w:b/>
        </w:rPr>
      </w:pPr>
      <w:r w:rsidRPr="006C2642">
        <w:rPr>
          <w:rFonts w:ascii="Times New Roman" w:eastAsia="Times New Roman" w:hAnsi="Times New Roman" w:cs="Times New Roman"/>
        </w:rPr>
        <w:t xml:space="preserve">HALLIGAN, B. </w:t>
      </w:r>
      <w:proofErr w:type="spellStart"/>
      <w:r w:rsidRPr="006C2642">
        <w:rPr>
          <w:rFonts w:ascii="Times New Roman" w:eastAsia="Times New Roman" w:hAnsi="Times New Roman" w:cs="Times New Roman"/>
        </w:rPr>
        <w:t>Resenha</w:t>
      </w:r>
      <w:proofErr w:type="spellEnd"/>
      <w:r w:rsidRPr="006C2642">
        <w:rPr>
          <w:rFonts w:ascii="Times New Roman" w:eastAsia="Times New Roman" w:hAnsi="Times New Roman" w:cs="Times New Roman"/>
        </w:rPr>
        <w:t xml:space="preserve"> de “</w:t>
      </w:r>
      <w:proofErr w:type="spellStart"/>
      <w:r w:rsidRPr="006C2642">
        <w:rPr>
          <w:rFonts w:ascii="Times New Roman" w:eastAsia="Times New Roman" w:hAnsi="Times New Roman" w:cs="Times New Roman"/>
        </w:rPr>
        <w:t>Sedmikrásky</w:t>
      </w:r>
      <w:proofErr w:type="spellEnd"/>
      <w:r w:rsidRPr="006C2642">
        <w:rPr>
          <w:rFonts w:ascii="Times New Roman" w:eastAsia="Times New Roman" w:hAnsi="Times New Roman" w:cs="Times New Roman"/>
        </w:rPr>
        <w:t xml:space="preserve">/ Daisies”. In: </w:t>
      </w:r>
      <w:r w:rsidRPr="006C2642">
        <w:rPr>
          <w:rFonts w:ascii="Times New Roman" w:eastAsia="Times New Roman" w:hAnsi="Times New Roman" w:cs="Times New Roman"/>
          <w:i/>
          <w:iCs/>
        </w:rPr>
        <w:t>Studies in Eastern European Cinema</w:t>
      </w:r>
      <w:r w:rsidRPr="006C2642">
        <w:rPr>
          <w:rFonts w:ascii="Times New Roman" w:eastAsia="Times New Roman" w:hAnsi="Times New Roman" w:cs="Times New Roman"/>
        </w:rPr>
        <w:t>, v. 2, n. 1, 2011, p. 104-108</w:t>
      </w:r>
    </w:p>
    <w:p w14:paraId="72F1780B" w14:textId="77777777" w:rsidR="00BD5BCC" w:rsidRDefault="00BD5BCC" w:rsidP="00EB5CC9">
      <w:pPr>
        <w:rPr>
          <w:rFonts w:ascii="Times New Roman" w:hAnsi="Times New Roman" w:cs="Times New Roman"/>
          <w:b/>
        </w:rPr>
      </w:pPr>
    </w:p>
    <w:p w14:paraId="5BD8057A" w14:textId="77777777" w:rsidR="000B6D16" w:rsidRDefault="000B6D16" w:rsidP="00EB5CC9">
      <w:pPr>
        <w:rPr>
          <w:rFonts w:ascii="Times New Roman" w:hAnsi="Times New Roman" w:cs="Times New Roman"/>
          <w:b/>
          <w:lang w:val="pt-BR"/>
        </w:rPr>
      </w:pPr>
    </w:p>
    <w:p w14:paraId="6795DF3F" w14:textId="77777777" w:rsidR="000B6D16" w:rsidRDefault="000B6D16" w:rsidP="00EB5CC9">
      <w:pPr>
        <w:rPr>
          <w:rFonts w:ascii="Times New Roman" w:hAnsi="Times New Roman" w:cs="Times New Roman"/>
          <w:b/>
          <w:lang w:val="pt-BR"/>
        </w:rPr>
      </w:pPr>
    </w:p>
    <w:p w14:paraId="1EC2F0C4" w14:textId="77777777" w:rsidR="000B6D16" w:rsidRDefault="000B6D16" w:rsidP="00EB5CC9">
      <w:pPr>
        <w:rPr>
          <w:rFonts w:ascii="Times New Roman" w:hAnsi="Times New Roman" w:cs="Times New Roman"/>
          <w:b/>
          <w:lang w:val="pt-BR"/>
        </w:rPr>
      </w:pPr>
    </w:p>
    <w:p w14:paraId="5F1CA80C" w14:textId="77777777" w:rsidR="000B6D16" w:rsidRDefault="000B6D16" w:rsidP="00EB5CC9">
      <w:pPr>
        <w:rPr>
          <w:rFonts w:ascii="Times New Roman" w:hAnsi="Times New Roman" w:cs="Times New Roman"/>
          <w:b/>
          <w:lang w:val="pt-BR"/>
        </w:rPr>
      </w:pPr>
    </w:p>
    <w:p w14:paraId="7436525D" w14:textId="379B6273" w:rsidR="00A40024" w:rsidRPr="006C2642" w:rsidRDefault="00BD5BCC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lastRenderedPageBreak/>
        <w:t xml:space="preserve">Aula 14 </w:t>
      </w:r>
      <w:r w:rsidR="000B6D16">
        <w:rPr>
          <w:rFonts w:ascii="Times New Roman" w:hAnsi="Times New Roman" w:cs="Times New Roman"/>
          <w:b/>
          <w:lang w:val="pt-BR"/>
        </w:rPr>
        <w:t>13</w:t>
      </w:r>
      <w:r w:rsidRPr="006C2642">
        <w:rPr>
          <w:rFonts w:ascii="Times New Roman" w:hAnsi="Times New Roman" w:cs="Times New Roman"/>
          <w:b/>
          <w:lang w:val="pt-BR"/>
        </w:rPr>
        <w:t>/0</w:t>
      </w:r>
      <w:r w:rsidR="000B6D16">
        <w:rPr>
          <w:rFonts w:ascii="Times New Roman" w:hAnsi="Times New Roman" w:cs="Times New Roman"/>
          <w:b/>
          <w:lang w:val="pt-BR"/>
        </w:rPr>
        <w:t>7</w:t>
      </w:r>
      <w:r>
        <w:rPr>
          <w:rFonts w:ascii="Times New Roman" w:hAnsi="Times New Roman" w:cs="Times New Roman"/>
          <w:b/>
          <w:lang w:val="pt-BR"/>
        </w:rPr>
        <w:t xml:space="preserve"> </w:t>
      </w:r>
      <w:r w:rsidR="00A40024" w:rsidRPr="006C2642">
        <w:rPr>
          <w:rFonts w:ascii="Times New Roman" w:hAnsi="Times New Roman" w:cs="Times New Roman"/>
          <w:b/>
          <w:lang w:val="pt-BR"/>
        </w:rPr>
        <w:t xml:space="preserve">Fellini </w:t>
      </w:r>
    </w:p>
    <w:p w14:paraId="1DBDD41E" w14:textId="6967BF21" w:rsidR="0098610F" w:rsidRDefault="005C3093" w:rsidP="00EB5CC9">
      <w:pPr>
        <w:rPr>
          <w:rFonts w:ascii="Times New Roman" w:hAnsi="Times New Roman" w:cs="Times New Roman"/>
          <w:bCs/>
          <w:i/>
          <w:lang w:val="pt-BR"/>
        </w:rPr>
      </w:pPr>
      <w:r>
        <w:rPr>
          <w:rFonts w:ascii="Times New Roman" w:hAnsi="Times New Roman" w:cs="Times New Roman"/>
          <w:bCs/>
          <w:i/>
          <w:lang w:val="pt-BR"/>
        </w:rPr>
        <w:t>Doce vida (</w:t>
      </w:r>
      <w:r w:rsidR="00BD5BCC">
        <w:rPr>
          <w:rFonts w:ascii="Times New Roman" w:hAnsi="Times New Roman" w:cs="Times New Roman"/>
          <w:bCs/>
          <w:i/>
          <w:lang w:val="pt-BR"/>
        </w:rPr>
        <w:t xml:space="preserve">La doce </w:t>
      </w:r>
      <w:proofErr w:type="spellStart"/>
      <w:r w:rsidR="00BD5BCC">
        <w:rPr>
          <w:rFonts w:ascii="Times New Roman" w:hAnsi="Times New Roman" w:cs="Times New Roman"/>
          <w:bCs/>
          <w:i/>
          <w:lang w:val="pt-BR"/>
        </w:rPr>
        <w:t>vita</w:t>
      </w:r>
      <w:proofErr w:type="spellEnd"/>
      <w:r w:rsidR="00BD5BCC">
        <w:rPr>
          <w:rFonts w:ascii="Times New Roman" w:hAnsi="Times New Roman" w:cs="Times New Roman"/>
          <w:bCs/>
          <w:i/>
          <w:lang w:val="pt-BR"/>
        </w:rPr>
        <w:t xml:space="preserve">, </w:t>
      </w:r>
      <w:r w:rsidR="00BD5BCC" w:rsidRPr="006C2642">
        <w:rPr>
          <w:rFonts w:ascii="Times New Roman" w:hAnsi="Times New Roman" w:cs="Times New Roman"/>
          <w:lang w:val="pt-BR"/>
        </w:rPr>
        <w:t>Federico Fellini</w:t>
      </w:r>
      <w:r w:rsidR="00BD5BCC">
        <w:rPr>
          <w:rFonts w:ascii="Times New Roman" w:hAnsi="Times New Roman" w:cs="Times New Roman"/>
          <w:lang w:val="pt-BR"/>
        </w:rPr>
        <w:t>, 1960, 180’)</w:t>
      </w:r>
      <w:bookmarkStart w:id="0" w:name="_GoBack"/>
      <w:bookmarkEnd w:id="0"/>
    </w:p>
    <w:p w14:paraId="7B8BE64F" w14:textId="73F51F47" w:rsidR="00A40024" w:rsidRPr="006C2642" w:rsidRDefault="00EB5CC9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Referências:</w:t>
      </w:r>
    </w:p>
    <w:p w14:paraId="410F54A4" w14:textId="77777777" w:rsidR="00A40024" w:rsidRPr="006C2642" w:rsidRDefault="00A40024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CALIL, Carlos Augusto (org.). </w:t>
      </w:r>
      <w:r w:rsidRPr="006C2642">
        <w:rPr>
          <w:rFonts w:ascii="Times New Roman" w:hAnsi="Times New Roman" w:cs="Times New Roman"/>
          <w:i/>
          <w:iCs/>
          <w:lang w:val="pt-BR"/>
        </w:rPr>
        <w:t xml:space="preserve">Fellini </w:t>
      </w:r>
      <w:proofErr w:type="spellStart"/>
      <w:r w:rsidRPr="006C2642">
        <w:rPr>
          <w:rFonts w:ascii="Times New Roman" w:hAnsi="Times New Roman" w:cs="Times New Roman"/>
          <w:i/>
          <w:iCs/>
          <w:lang w:val="pt-BR"/>
        </w:rPr>
        <w:t>visionário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. </w:t>
      </w:r>
      <w:proofErr w:type="spellStart"/>
      <w:r w:rsidRPr="006C2642">
        <w:rPr>
          <w:rFonts w:ascii="Times New Roman" w:hAnsi="Times New Roman" w:cs="Times New Roman"/>
          <w:lang w:val="pt-BR"/>
        </w:rPr>
        <w:t>São</w:t>
      </w:r>
      <w:proofErr w:type="spellEnd"/>
      <w:r w:rsidRPr="006C2642">
        <w:rPr>
          <w:rFonts w:ascii="Times New Roman" w:hAnsi="Times New Roman" w:cs="Times New Roman"/>
          <w:lang w:val="pt-BR"/>
        </w:rPr>
        <w:t xml:space="preserve"> Paulo: Companhia das Letras, 1994. </w:t>
      </w:r>
    </w:p>
    <w:p w14:paraId="042EFFCF" w14:textId="77777777" w:rsidR="00A40024" w:rsidRPr="006C2642" w:rsidRDefault="00A40024" w:rsidP="00EB5CC9">
      <w:pPr>
        <w:rPr>
          <w:rFonts w:ascii="Times New Roman" w:hAnsi="Times New Roman" w:cs="Times New Roman"/>
        </w:rPr>
      </w:pPr>
      <w:proofErr w:type="spellStart"/>
      <w:r w:rsidRPr="006C2642">
        <w:rPr>
          <w:rFonts w:ascii="Times New Roman" w:hAnsi="Times New Roman" w:cs="Times New Roman"/>
        </w:rPr>
        <w:t>Stourdzé</w:t>
      </w:r>
      <w:proofErr w:type="spellEnd"/>
      <w:r w:rsidRPr="006C2642">
        <w:rPr>
          <w:rFonts w:ascii="Times New Roman" w:hAnsi="Times New Roman" w:cs="Times New Roman"/>
        </w:rPr>
        <w:t xml:space="preserve">, Sam. </w:t>
      </w:r>
      <w:proofErr w:type="spellStart"/>
      <w:r w:rsidRPr="006C2642">
        <w:rPr>
          <w:rFonts w:ascii="Times New Roman" w:hAnsi="Times New Roman" w:cs="Times New Roman"/>
          <w:i/>
        </w:rPr>
        <w:t>Tutto</w:t>
      </w:r>
      <w:proofErr w:type="spellEnd"/>
      <w:r w:rsidRPr="006C2642">
        <w:rPr>
          <w:rFonts w:ascii="Times New Roman" w:hAnsi="Times New Roman" w:cs="Times New Roman"/>
          <w:i/>
        </w:rPr>
        <w:t xml:space="preserve"> Fellini</w:t>
      </w:r>
      <w:r w:rsidRPr="006C2642">
        <w:rPr>
          <w:rFonts w:ascii="Times New Roman" w:hAnsi="Times New Roman" w:cs="Times New Roman"/>
        </w:rPr>
        <w:t>. IMS, 2012.</w:t>
      </w:r>
    </w:p>
    <w:p w14:paraId="1A184EB7" w14:textId="77777777" w:rsidR="00A40024" w:rsidRPr="006C2642" w:rsidRDefault="00A40024" w:rsidP="00EB5CC9">
      <w:pPr>
        <w:rPr>
          <w:rFonts w:ascii="Times New Roman" w:hAnsi="Times New Roman" w:cs="Times New Roman"/>
          <w:color w:val="000000"/>
          <w:lang w:val="pt-BR"/>
        </w:rPr>
      </w:pPr>
      <w:r w:rsidRPr="006C2642">
        <w:rPr>
          <w:rFonts w:ascii="Times New Roman" w:hAnsi="Times New Roman" w:cs="Times New Roman"/>
          <w:color w:val="000000"/>
          <w:lang w:val="pt-BR"/>
        </w:rPr>
        <w:t xml:space="preserve">Martins, Luís Renato. (1994). </w:t>
      </w:r>
      <w:r w:rsidRPr="006C2642">
        <w:rPr>
          <w:rFonts w:ascii="Times New Roman" w:hAnsi="Times New Roman" w:cs="Times New Roman"/>
          <w:color w:val="000000"/>
          <w:u w:val="single"/>
          <w:lang w:val="pt-BR"/>
        </w:rPr>
        <w:t xml:space="preserve">Conflito e Interpretação em </w:t>
      </w:r>
      <w:proofErr w:type="spellStart"/>
      <w:r w:rsidRPr="006C2642">
        <w:rPr>
          <w:rFonts w:ascii="Times New Roman" w:hAnsi="Times New Roman" w:cs="Times New Roman"/>
          <w:color w:val="000000"/>
          <w:u w:val="single"/>
          <w:lang w:val="pt-BR"/>
        </w:rPr>
        <w:t>Fellini</w:t>
      </w:r>
      <w:r w:rsidRPr="006C2642">
        <w:rPr>
          <w:rFonts w:ascii="Times New Roman" w:hAnsi="Times New Roman" w:cs="Times New Roman"/>
          <w:color w:val="000000"/>
          <w:lang w:val="pt-BR"/>
        </w:rPr>
        <w:t>.São</w:t>
      </w:r>
      <w:proofErr w:type="spellEnd"/>
      <w:r w:rsidRPr="006C2642">
        <w:rPr>
          <w:rFonts w:ascii="Times New Roman" w:hAnsi="Times New Roman" w:cs="Times New Roman"/>
          <w:color w:val="000000"/>
          <w:lang w:val="pt-BR"/>
        </w:rPr>
        <w:t xml:space="preserve"> Paulo: Edusp.</w:t>
      </w:r>
    </w:p>
    <w:p w14:paraId="319083E5" w14:textId="77777777" w:rsidR="00A40024" w:rsidRPr="006C2642" w:rsidRDefault="00A40024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>Schwarz, Roberto. 1965. “8 1/2 de Fellini</w:t>
      </w:r>
      <w:proofErr w:type="gramStart"/>
      <w:r w:rsidRPr="006C2642">
        <w:rPr>
          <w:rFonts w:ascii="Times New Roman" w:hAnsi="Times New Roman" w:cs="Times New Roman"/>
          <w:lang w:val="pt-BR"/>
        </w:rPr>
        <w:t>” In</w:t>
      </w:r>
      <w:proofErr w:type="gramEnd"/>
      <w:r w:rsidRPr="006C2642">
        <w:rPr>
          <w:rFonts w:ascii="Times New Roman" w:hAnsi="Times New Roman" w:cs="Times New Roman"/>
          <w:lang w:val="pt-BR"/>
        </w:rPr>
        <w:t xml:space="preserve"> </w:t>
      </w:r>
      <w:r w:rsidRPr="006C2642">
        <w:rPr>
          <w:rFonts w:ascii="Times New Roman" w:hAnsi="Times New Roman" w:cs="Times New Roman"/>
          <w:i/>
          <w:lang w:val="pt-BR"/>
        </w:rPr>
        <w:t>A sereia e o desconfiado</w:t>
      </w:r>
      <w:r w:rsidRPr="006C2642">
        <w:rPr>
          <w:rFonts w:ascii="Times New Roman" w:hAnsi="Times New Roman" w:cs="Times New Roman"/>
          <w:lang w:val="pt-BR"/>
        </w:rPr>
        <w:t xml:space="preserve">, </w:t>
      </w:r>
      <w:r w:rsidRPr="006C2642">
        <w:rPr>
          <w:rFonts w:ascii="Times New Roman" w:hAnsi="Times New Roman" w:cs="Times New Roman"/>
          <w:i/>
          <w:lang w:val="pt-BR"/>
        </w:rPr>
        <w:t>ensaios críticos</w:t>
      </w:r>
      <w:r w:rsidRPr="006C2642">
        <w:rPr>
          <w:rFonts w:ascii="Times New Roman" w:hAnsi="Times New Roman" w:cs="Times New Roman"/>
          <w:lang w:val="pt-BR"/>
        </w:rPr>
        <w:t>. Rio de Janeiro: Editora Civilização Brasileira. p. 164-183.</w:t>
      </w:r>
    </w:p>
    <w:p w14:paraId="1020B1A0" w14:textId="1890CEDE" w:rsidR="00A40024" w:rsidRPr="006C2642" w:rsidRDefault="00BD5BCC" w:rsidP="00EB5CC9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Complementar</w:t>
      </w:r>
      <w:r w:rsidR="00EB5CC9">
        <w:rPr>
          <w:rFonts w:ascii="Times New Roman" w:hAnsi="Times New Roman" w:cs="Times New Roman"/>
          <w:b/>
          <w:bCs/>
          <w:lang w:val="pt-BR"/>
        </w:rPr>
        <w:t>:</w:t>
      </w:r>
    </w:p>
    <w:p w14:paraId="514AFAE6" w14:textId="77777777" w:rsidR="00A40024" w:rsidRPr="006C2642" w:rsidRDefault="00A40024" w:rsidP="00EB5CC9">
      <w:pPr>
        <w:rPr>
          <w:rFonts w:ascii="Times New Roman" w:hAnsi="Times New Roman" w:cs="Times New Roman"/>
          <w:b/>
          <w:lang w:val="pt-BR"/>
        </w:rPr>
      </w:pPr>
      <w:r w:rsidRPr="006C2642">
        <w:rPr>
          <w:rFonts w:ascii="Times New Roman" w:hAnsi="Times New Roman" w:cs="Times New Roman"/>
          <w:lang w:val="pt-BR"/>
        </w:rPr>
        <w:t>MENDES, Euclides Santos et al. Cristais de tempo: o neorrealismo italiano e Fellini. 2013</w:t>
      </w:r>
    </w:p>
    <w:p w14:paraId="57DBED52" w14:textId="075CA965" w:rsidR="00116152" w:rsidRPr="006C2642" w:rsidRDefault="00116152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 xml:space="preserve"> </w:t>
      </w:r>
    </w:p>
    <w:p w14:paraId="38CB0E22" w14:textId="6914C572" w:rsidR="00BD5BCC" w:rsidRPr="0098610F" w:rsidRDefault="00BD5BCC" w:rsidP="00BD5BCC">
      <w:pPr>
        <w:rPr>
          <w:rFonts w:ascii="Times New Roman" w:eastAsia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>Aula 15 2</w:t>
      </w:r>
      <w:r w:rsidR="000B6D16">
        <w:rPr>
          <w:rFonts w:ascii="Times New Roman" w:hAnsi="Times New Roman" w:cs="Times New Roman"/>
          <w:b/>
          <w:lang w:val="pt-BR"/>
        </w:rPr>
        <w:t>0</w:t>
      </w:r>
      <w:r w:rsidRPr="006C2642">
        <w:rPr>
          <w:rFonts w:ascii="Times New Roman" w:hAnsi="Times New Roman" w:cs="Times New Roman"/>
          <w:b/>
          <w:lang w:val="pt-BR"/>
        </w:rPr>
        <w:t>/0</w:t>
      </w:r>
      <w:r w:rsidR="000B6D16">
        <w:rPr>
          <w:rFonts w:ascii="Times New Roman" w:hAnsi="Times New Roman" w:cs="Times New Roman"/>
          <w:b/>
          <w:lang w:val="pt-BR"/>
        </w:rPr>
        <w:t>7</w:t>
      </w:r>
      <w:r>
        <w:rPr>
          <w:rFonts w:ascii="Times New Roman" w:hAnsi="Times New Roman" w:cs="Times New Roman"/>
          <w:b/>
          <w:lang w:val="pt-BR"/>
        </w:rPr>
        <w:t xml:space="preserve"> </w:t>
      </w:r>
      <w:r w:rsidRPr="006C2642">
        <w:rPr>
          <w:rFonts w:ascii="Times New Roman" w:hAnsi="Times New Roman" w:cs="Times New Roman"/>
          <w:b/>
          <w:lang w:val="pt-BR"/>
        </w:rPr>
        <w:t xml:space="preserve">Antonioni  </w:t>
      </w:r>
    </w:p>
    <w:p w14:paraId="312A8BEA" w14:textId="6D3B16C4" w:rsidR="00BD5BCC" w:rsidRPr="0098610F" w:rsidRDefault="005B2D70" w:rsidP="00BD5BCC">
      <w:pPr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hAnsi="Times New Roman" w:cs="Times New Roman"/>
          <w:i/>
          <w:lang w:val="pt-BR"/>
        </w:rPr>
        <w:t>A noite</w:t>
      </w:r>
      <w:r w:rsidR="00A40024" w:rsidRPr="0098610F">
        <w:rPr>
          <w:rFonts w:ascii="Times New Roman" w:hAnsi="Times New Roman" w:cs="Times New Roman"/>
          <w:i/>
          <w:lang w:val="pt-BR"/>
        </w:rPr>
        <w:t xml:space="preserve"> </w:t>
      </w:r>
      <w:r w:rsidR="00B4726C" w:rsidRPr="0098610F">
        <w:rPr>
          <w:rFonts w:ascii="Times New Roman" w:hAnsi="Times New Roman" w:cs="Times New Roman"/>
          <w:lang w:val="pt-BR"/>
        </w:rPr>
        <w:t>(</w:t>
      </w:r>
      <w:r w:rsidRPr="005B2D70">
        <w:rPr>
          <w:rFonts w:ascii="Times New Roman" w:hAnsi="Times New Roman" w:cs="Times New Roman"/>
          <w:i/>
          <w:iCs/>
          <w:lang w:val="pt-BR"/>
        </w:rPr>
        <w:t xml:space="preserve">La </w:t>
      </w:r>
      <w:proofErr w:type="spellStart"/>
      <w:r w:rsidRPr="005B2D70">
        <w:rPr>
          <w:rFonts w:ascii="Times New Roman" w:hAnsi="Times New Roman" w:cs="Times New Roman"/>
          <w:i/>
          <w:iCs/>
          <w:lang w:val="pt-BR"/>
        </w:rPr>
        <w:t>notte</w:t>
      </w:r>
      <w:proofErr w:type="spellEnd"/>
      <w:r>
        <w:rPr>
          <w:rFonts w:ascii="Times New Roman" w:hAnsi="Times New Roman" w:cs="Times New Roman"/>
          <w:lang w:val="pt-BR"/>
        </w:rPr>
        <w:t xml:space="preserve">, </w:t>
      </w:r>
      <w:r w:rsidR="00B4726C" w:rsidRPr="0098610F">
        <w:rPr>
          <w:rFonts w:ascii="Times New Roman" w:hAnsi="Times New Roman" w:cs="Times New Roman"/>
          <w:lang w:val="pt-BR"/>
        </w:rPr>
        <w:t>Michelangelo Antonioni, 19</w:t>
      </w:r>
      <w:r>
        <w:rPr>
          <w:rFonts w:ascii="Times New Roman" w:hAnsi="Times New Roman" w:cs="Times New Roman"/>
          <w:lang w:val="pt-BR"/>
        </w:rPr>
        <w:t>61</w:t>
      </w:r>
      <w:r w:rsidR="00B4726C" w:rsidRPr="0098610F">
        <w:rPr>
          <w:rFonts w:ascii="Times New Roman" w:hAnsi="Times New Roman" w:cs="Times New Roman"/>
          <w:lang w:val="pt-BR"/>
        </w:rPr>
        <w:t>, 1</w:t>
      </w:r>
      <w:r>
        <w:rPr>
          <w:rFonts w:ascii="Times New Roman" w:hAnsi="Times New Roman" w:cs="Times New Roman"/>
          <w:lang w:val="pt-BR"/>
        </w:rPr>
        <w:t>22</w:t>
      </w:r>
      <w:r w:rsidR="00B4726C" w:rsidRPr="0098610F">
        <w:rPr>
          <w:rFonts w:ascii="Times New Roman" w:hAnsi="Times New Roman" w:cs="Times New Roman"/>
          <w:lang w:val="pt-BR"/>
        </w:rPr>
        <w:t>’)</w:t>
      </w:r>
    </w:p>
    <w:p w14:paraId="637DEDA4" w14:textId="77777777" w:rsidR="00BD5BCC" w:rsidRPr="00BD5BCC" w:rsidRDefault="00BD5BCC" w:rsidP="00BD5BCC">
      <w:pPr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>Referências:</w:t>
      </w:r>
    </w:p>
    <w:p w14:paraId="5AD36191" w14:textId="4BC87003" w:rsidR="00B4726C" w:rsidRPr="00BD5BCC" w:rsidRDefault="00B4726C" w:rsidP="00BD5BCC">
      <w:pPr>
        <w:rPr>
          <w:rFonts w:ascii="Times New Roman" w:eastAsia="Times New Roman" w:hAnsi="Times New Roman" w:cs="Times New Roman"/>
        </w:rPr>
      </w:pPr>
      <w:r w:rsidRPr="006C2642">
        <w:rPr>
          <w:rFonts w:ascii="Times New Roman" w:eastAsia="Times New Roman" w:hAnsi="Times New Roman" w:cs="Times New Roman"/>
          <w:lang w:val="pt-BR"/>
        </w:rPr>
        <w:t>MELLO E SOUZA, G. de. “</w:t>
      </w:r>
      <w:proofErr w:type="spellStart"/>
      <w:r w:rsidRPr="006C2642">
        <w:rPr>
          <w:rFonts w:ascii="Times New Roman" w:eastAsia="Times New Roman" w:hAnsi="Times New Roman" w:cs="Times New Roman"/>
          <w:lang w:val="pt-BR"/>
        </w:rPr>
        <w:t>Variações</w:t>
      </w:r>
      <w:proofErr w:type="spellEnd"/>
      <w:r w:rsidRPr="006C2642">
        <w:rPr>
          <w:rFonts w:ascii="Times New Roman" w:eastAsia="Times New Roman" w:hAnsi="Times New Roman" w:cs="Times New Roman"/>
          <w:lang w:val="pt-BR"/>
        </w:rPr>
        <w:t xml:space="preserve"> sobre Michelangelo Antonioni”. In: </w:t>
      </w:r>
      <w:r w:rsidRPr="006C2642">
        <w:rPr>
          <w:rFonts w:ascii="Times New Roman" w:eastAsia="Times New Roman" w:hAnsi="Times New Roman" w:cs="Times New Roman"/>
          <w:i/>
          <w:iCs/>
          <w:lang w:val="pt-BR"/>
        </w:rPr>
        <w:t>A ideia e o figurado</w:t>
      </w:r>
      <w:r w:rsidRPr="006C2642">
        <w:rPr>
          <w:rFonts w:ascii="Times New Roman" w:eastAsia="Times New Roman" w:hAnsi="Times New Roman" w:cs="Times New Roman"/>
          <w:lang w:val="pt-BR"/>
        </w:rPr>
        <w:t xml:space="preserve">. </w:t>
      </w:r>
      <w:proofErr w:type="spellStart"/>
      <w:r w:rsidRPr="006C2642">
        <w:rPr>
          <w:rFonts w:ascii="Times New Roman" w:eastAsia="Times New Roman" w:hAnsi="Times New Roman" w:cs="Times New Roman"/>
          <w:lang w:val="pt-BR"/>
        </w:rPr>
        <w:t>São</w:t>
      </w:r>
      <w:proofErr w:type="spellEnd"/>
      <w:r w:rsidRPr="006C2642">
        <w:rPr>
          <w:rFonts w:ascii="Times New Roman" w:eastAsia="Times New Roman" w:hAnsi="Times New Roman" w:cs="Times New Roman"/>
          <w:lang w:val="pt-BR"/>
        </w:rPr>
        <w:t xml:space="preserve"> Paulo: Ed. 34, 2005, p. 145-170.</w:t>
      </w:r>
    </w:p>
    <w:p w14:paraId="3F232E36" w14:textId="223DD9A9" w:rsidR="00116152" w:rsidRPr="006C2642" w:rsidRDefault="00116152" w:rsidP="00EB5CC9">
      <w:pPr>
        <w:rPr>
          <w:rFonts w:ascii="Times New Roman" w:hAnsi="Times New Roman" w:cs="Times New Roman"/>
          <w:b/>
          <w:lang w:val="pt-BR"/>
        </w:rPr>
      </w:pPr>
    </w:p>
    <w:p w14:paraId="5AA83589" w14:textId="3CE76FF9" w:rsidR="00E36FC9" w:rsidRPr="006C2642" w:rsidRDefault="00116152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b/>
          <w:lang w:val="pt-BR"/>
        </w:rPr>
        <w:t>29/0</w:t>
      </w:r>
      <w:r w:rsidR="000B6D16">
        <w:rPr>
          <w:rFonts w:ascii="Times New Roman" w:hAnsi="Times New Roman" w:cs="Times New Roman"/>
          <w:b/>
          <w:lang w:val="pt-BR"/>
        </w:rPr>
        <w:t>7</w:t>
      </w:r>
      <w:r w:rsidRPr="006C2642">
        <w:rPr>
          <w:rFonts w:ascii="Times New Roman" w:hAnsi="Times New Roman" w:cs="Times New Roman"/>
          <w:b/>
          <w:lang w:val="pt-BR"/>
        </w:rPr>
        <w:t xml:space="preserve"> ENTREGA DO TRABALHO FINAL</w:t>
      </w:r>
      <w:r w:rsidR="00E36FC9" w:rsidRPr="006C2642">
        <w:rPr>
          <w:rFonts w:ascii="Times New Roman" w:hAnsi="Times New Roman" w:cs="Times New Roman"/>
          <w:lang w:val="pt-BR"/>
        </w:rPr>
        <w:t xml:space="preserve">             </w:t>
      </w:r>
    </w:p>
    <w:p w14:paraId="021A9D84" w14:textId="77777777" w:rsidR="00E36FC9" w:rsidRPr="006C2642" w:rsidRDefault="00E36FC9" w:rsidP="00EB5CC9">
      <w:pPr>
        <w:rPr>
          <w:rFonts w:ascii="Times New Roman" w:hAnsi="Times New Roman" w:cs="Times New Roman"/>
          <w:lang w:val="pt-BR"/>
        </w:rPr>
      </w:pPr>
    </w:p>
    <w:p w14:paraId="52199523" w14:textId="77777777" w:rsidR="00E36FC9" w:rsidRPr="006C2642" w:rsidRDefault="00E36FC9" w:rsidP="00EB5CC9">
      <w:pPr>
        <w:rPr>
          <w:rFonts w:ascii="Times New Roman" w:hAnsi="Times New Roman" w:cs="Times New Roman"/>
          <w:lang w:val="pt-BR"/>
        </w:rPr>
      </w:pPr>
    </w:p>
    <w:p w14:paraId="260B11DD" w14:textId="54C6E38F" w:rsidR="00E36FC9" w:rsidRPr="006C2642" w:rsidRDefault="00E36FC9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             </w:t>
      </w:r>
    </w:p>
    <w:p w14:paraId="11B91744" w14:textId="77777777" w:rsidR="00E36FC9" w:rsidRPr="006C2642" w:rsidRDefault="00E36FC9" w:rsidP="00EB5CC9">
      <w:pPr>
        <w:rPr>
          <w:rFonts w:ascii="Times New Roman" w:hAnsi="Times New Roman" w:cs="Times New Roman"/>
          <w:lang w:val="pt-BR"/>
        </w:rPr>
      </w:pPr>
    </w:p>
    <w:p w14:paraId="61122D96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6E6EDED0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34A7B622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0BF02C3A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260C6728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1D7808F0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6ECEAE93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0E9683D2" w14:textId="77777777" w:rsidR="00E36FC9" w:rsidRPr="006C2642" w:rsidRDefault="00E36FC9" w:rsidP="00EB5CC9">
      <w:pPr>
        <w:rPr>
          <w:rFonts w:ascii="Times New Roman" w:hAnsi="Times New Roman" w:cs="Times New Roman"/>
          <w:b/>
          <w:lang w:val="pt-BR"/>
        </w:rPr>
      </w:pPr>
    </w:p>
    <w:p w14:paraId="6C8B9C91" w14:textId="7E5DBA1E" w:rsidR="00422B94" w:rsidRPr="006C2642" w:rsidRDefault="00FA3FEF" w:rsidP="00EB5CC9">
      <w:pPr>
        <w:rPr>
          <w:rFonts w:ascii="Times New Roman" w:hAnsi="Times New Roman" w:cs="Times New Roman"/>
          <w:lang w:val="pt-BR"/>
        </w:rPr>
      </w:pPr>
      <w:r w:rsidRPr="006C2642">
        <w:rPr>
          <w:rFonts w:ascii="Times New Roman" w:hAnsi="Times New Roman" w:cs="Times New Roman"/>
          <w:lang w:val="pt-BR"/>
        </w:rPr>
        <w:t xml:space="preserve">      </w:t>
      </w:r>
    </w:p>
    <w:p w14:paraId="4071C2D0" w14:textId="77777777" w:rsidR="00422B94" w:rsidRPr="006C2642" w:rsidRDefault="00422B94" w:rsidP="00EB5CC9">
      <w:pPr>
        <w:rPr>
          <w:rFonts w:ascii="Times New Roman" w:hAnsi="Times New Roman" w:cs="Times New Roman"/>
          <w:b/>
          <w:bCs/>
          <w:lang w:val="pt-BR"/>
        </w:rPr>
      </w:pPr>
    </w:p>
    <w:p w14:paraId="599D8CBA" w14:textId="0C2C92A4" w:rsidR="00386D6F" w:rsidRPr="006C2642" w:rsidRDefault="00386D6F" w:rsidP="00EB5CC9">
      <w:pPr>
        <w:rPr>
          <w:rFonts w:ascii="Times New Roman" w:hAnsi="Times New Roman" w:cs="Times New Roman"/>
          <w:b/>
          <w:bCs/>
          <w:lang w:val="pt-BR"/>
        </w:rPr>
      </w:pPr>
    </w:p>
    <w:p w14:paraId="7E2BFC2D" w14:textId="77777777" w:rsidR="00386D6F" w:rsidRPr="006C2642" w:rsidRDefault="00386D6F" w:rsidP="00EB5CC9">
      <w:pPr>
        <w:rPr>
          <w:rFonts w:ascii="Times New Roman" w:hAnsi="Times New Roman" w:cs="Times New Roman"/>
          <w:b/>
          <w:bCs/>
          <w:lang w:val="pt-BR"/>
        </w:rPr>
      </w:pPr>
    </w:p>
    <w:sectPr w:rsidR="00386D6F" w:rsidRPr="006C2642" w:rsidSect="008C7A81">
      <w:headerReference w:type="even" r:id="rId9"/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BE87" w14:textId="77777777" w:rsidR="00852422" w:rsidRDefault="00852422" w:rsidP="007B6C42">
      <w:r>
        <w:separator/>
      </w:r>
    </w:p>
  </w:endnote>
  <w:endnote w:type="continuationSeparator" w:id="0">
    <w:p w14:paraId="3BDBAFEE" w14:textId="77777777" w:rsidR="00852422" w:rsidRDefault="00852422" w:rsidP="007B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93B3" w14:textId="77777777" w:rsidR="00852422" w:rsidRDefault="00852422" w:rsidP="007B6C42">
      <w:r>
        <w:separator/>
      </w:r>
    </w:p>
  </w:footnote>
  <w:footnote w:type="continuationSeparator" w:id="0">
    <w:p w14:paraId="64815ECC" w14:textId="77777777" w:rsidR="00852422" w:rsidRDefault="00852422" w:rsidP="007B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3577106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5B5EF7" w14:textId="4B9E5BD1" w:rsidR="007B6C42" w:rsidRDefault="007B6C42" w:rsidP="00B3703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1DDAAF" w14:textId="77777777" w:rsidR="007B6C42" w:rsidRDefault="007B6C42" w:rsidP="007B6C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0821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D150492" w14:textId="34FC1B34" w:rsidR="007B6C42" w:rsidRDefault="007B6C42" w:rsidP="00B3703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CEDD85" w14:textId="77777777" w:rsidR="007B6C42" w:rsidRDefault="007B6C42" w:rsidP="007B6C4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719"/>
    <w:multiLevelType w:val="hybridMultilevel"/>
    <w:tmpl w:val="481A8DBC"/>
    <w:lvl w:ilvl="0" w:tplc="BF8CD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517A"/>
    <w:multiLevelType w:val="multilevel"/>
    <w:tmpl w:val="EAC2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B5C2A"/>
    <w:multiLevelType w:val="multilevel"/>
    <w:tmpl w:val="220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278A6"/>
    <w:multiLevelType w:val="hybridMultilevel"/>
    <w:tmpl w:val="FFACEF94"/>
    <w:lvl w:ilvl="0" w:tplc="2B40A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6F"/>
    <w:rsid w:val="00005C34"/>
    <w:rsid w:val="000273F0"/>
    <w:rsid w:val="00065E6D"/>
    <w:rsid w:val="00087BC1"/>
    <w:rsid w:val="000B6D16"/>
    <w:rsid w:val="000E4892"/>
    <w:rsid w:val="00103EAC"/>
    <w:rsid w:val="00116152"/>
    <w:rsid w:val="00143BEF"/>
    <w:rsid w:val="001C79E7"/>
    <w:rsid w:val="001D234D"/>
    <w:rsid w:val="00204C78"/>
    <w:rsid w:val="00207784"/>
    <w:rsid w:val="002D59C9"/>
    <w:rsid w:val="002F70C0"/>
    <w:rsid w:val="0032333A"/>
    <w:rsid w:val="003759DA"/>
    <w:rsid w:val="00386D6F"/>
    <w:rsid w:val="003C58AC"/>
    <w:rsid w:val="003E355A"/>
    <w:rsid w:val="00416EBF"/>
    <w:rsid w:val="00422B94"/>
    <w:rsid w:val="00463FB1"/>
    <w:rsid w:val="00480ACB"/>
    <w:rsid w:val="004C003C"/>
    <w:rsid w:val="005425F5"/>
    <w:rsid w:val="0055012C"/>
    <w:rsid w:val="005845EA"/>
    <w:rsid w:val="005B2D70"/>
    <w:rsid w:val="005C3093"/>
    <w:rsid w:val="005E7431"/>
    <w:rsid w:val="005F4A09"/>
    <w:rsid w:val="00620495"/>
    <w:rsid w:val="00635B8A"/>
    <w:rsid w:val="00655108"/>
    <w:rsid w:val="00685A2B"/>
    <w:rsid w:val="006A40FE"/>
    <w:rsid w:val="006C2642"/>
    <w:rsid w:val="0075573F"/>
    <w:rsid w:val="0076039C"/>
    <w:rsid w:val="00765F4C"/>
    <w:rsid w:val="00794F2F"/>
    <w:rsid w:val="007B6C42"/>
    <w:rsid w:val="007C5B8D"/>
    <w:rsid w:val="00852422"/>
    <w:rsid w:val="008B51D7"/>
    <w:rsid w:val="008C7782"/>
    <w:rsid w:val="008C7A81"/>
    <w:rsid w:val="00926CA0"/>
    <w:rsid w:val="0098610F"/>
    <w:rsid w:val="009870C7"/>
    <w:rsid w:val="009D58E9"/>
    <w:rsid w:val="009E661E"/>
    <w:rsid w:val="009F516D"/>
    <w:rsid w:val="00A40024"/>
    <w:rsid w:val="00AD0C30"/>
    <w:rsid w:val="00AD656C"/>
    <w:rsid w:val="00B3457F"/>
    <w:rsid w:val="00B4726C"/>
    <w:rsid w:val="00B50591"/>
    <w:rsid w:val="00BB2D25"/>
    <w:rsid w:val="00BD5BCC"/>
    <w:rsid w:val="00BF5340"/>
    <w:rsid w:val="00C014CA"/>
    <w:rsid w:val="00C62ABC"/>
    <w:rsid w:val="00C845C4"/>
    <w:rsid w:val="00C87DF1"/>
    <w:rsid w:val="00CB5B83"/>
    <w:rsid w:val="00CC3D03"/>
    <w:rsid w:val="00CD10C7"/>
    <w:rsid w:val="00CD1439"/>
    <w:rsid w:val="00D105DC"/>
    <w:rsid w:val="00E36FC9"/>
    <w:rsid w:val="00E76424"/>
    <w:rsid w:val="00EB5CC9"/>
    <w:rsid w:val="00EB7D5D"/>
    <w:rsid w:val="00F00251"/>
    <w:rsid w:val="00FA3FEF"/>
    <w:rsid w:val="00FA4F9C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AA63B8"/>
  <w15:chartTrackingRefBased/>
  <w15:docId w15:val="{B63EB475-3A94-4041-B51E-52FF9053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A2B"/>
  </w:style>
  <w:style w:type="paragraph" w:styleId="Heading1">
    <w:name w:val="heading 1"/>
    <w:basedOn w:val="Normal"/>
    <w:next w:val="Normal"/>
    <w:link w:val="Heading1Char"/>
    <w:uiPriority w:val="9"/>
    <w:qFormat/>
    <w:rsid w:val="00087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D6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05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C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5C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B6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C42"/>
  </w:style>
  <w:style w:type="character" w:styleId="PageNumber">
    <w:name w:val="page number"/>
    <w:basedOn w:val="DefaultParagraphFont"/>
    <w:uiPriority w:val="99"/>
    <w:semiHidden/>
    <w:unhideWhenUsed/>
    <w:rsid w:val="007B6C42"/>
  </w:style>
  <w:style w:type="paragraph" w:customStyle="1" w:styleId="p1">
    <w:name w:val="p1"/>
    <w:basedOn w:val="Normal"/>
    <w:rsid w:val="000273F0"/>
    <w:pPr>
      <w:ind w:left="540" w:hanging="540"/>
    </w:pPr>
    <w:rPr>
      <w:rFonts w:ascii="Helvetica" w:eastAsia="Times New Roman" w:hAnsi="Helvetica" w:cs="Times New Roman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taturana.wordpress.com/2010/04/24/bergmanorama-por-jean-luc-goda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io.unicamp.br/bitstream/REPOSIP/284443/1/Yakhni_Sarah_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Usuário do Microsoft Office</cp:lastModifiedBy>
  <cp:revision>2</cp:revision>
  <cp:lastPrinted>2020-03-02T11:34:00Z</cp:lastPrinted>
  <dcterms:created xsi:type="dcterms:W3CDTF">2020-04-20T21:27:00Z</dcterms:created>
  <dcterms:modified xsi:type="dcterms:W3CDTF">2020-04-20T21:27:00Z</dcterms:modified>
</cp:coreProperties>
</file>