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5D9" w:rsidRDefault="00F105D9" w:rsidP="00836B16">
      <w:pPr>
        <w:widowControl w:val="0"/>
        <w:jc w:val="center"/>
        <w:rPr>
          <w:b/>
          <w:bCs/>
          <w:snapToGrid w:val="0"/>
          <w:sz w:val="32"/>
          <w:szCs w:val="32"/>
        </w:rPr>
      </w:pPr>
      <w:bookmarkStart w:id="0" w:name="_GoBack"/>
      <w:bookmarkEnd w:id="0"/>
      <w:r>
        <w:rPr>
          <w:b/>
          <w:bCs/>
          <w:snapToGrid w:val="0"/>
          <w:sz w:val="32"/>
          <w:szCs w:val="32"/>
        </w:rPr>
        <w:t>Gestão Simulada 20</w:t>
      </w:r>
      <w:r w:rsidR="007106ED">
        <w:rPr>
          <w:b/>
          <w:bCs/>
          <w:snapToGrid w:val="0"/>
          <w:sz w:val="32"/>
          <w:szCs w:val="32"/>
        </w:rPr>
        <w:t>20</w:t>
      </w:r>
      <w:r w:rsidR="00243B5B">
        <w:rPr>
          <w:b/>
          <w:bCs/>
          <w:snapToGrid w:val="0"/>
          <w:sz w:val="32"/>
          <w:szCs w:val="32"/>
        </w:rPr>
        <w:t xml:space="preserve">   </w:t>
      </w:r>
      <w:r>
        <w:rPr>
          <w:b/>
          <w:bCs/>
          <w:snapToGrid w:val="0"/>
          <w:sz w:val="32"/>
          <w:szCs w:val="32"/>
        </w:rPr>
        <w:t xml:space="preserve">– </w:t>
      </w:r>
      <w:r w:rsidR="00600A23">
        <w:rPr>
          <w:b/>
          <w:bCs/>
          <w:snapToGrid w:val="0"/>
          <w:sz w:val="32"/>
          <w:szCs w:val="32"/>
        </w:rPr>
        <w:t xml:space="preserve"> </w:t>
      </w:r>
      <w:r w:rsidR="000F450C">
        <w:rPr>
          <w:b/>
          <w:bCs/>
          <w:snapToGrid w:val="0"/>
          <w:sz w:val="32"/>
          <w:szCs w:val="32"/>
        </w:rPr>
        <w:t>9</w:t>
      </w:r>
      <w:r w:rsidR="00600A23">
        <w:rPr>
          <w:b/>
          <w:bCs/>
          <w:snapToGrid w:val="0"/>
          <w:sz w:val="32"/>
          <w:szCs w:val="32"/>
        </w:rPr>
        <w:t xml:space="preserve"> EMPRESAS</w:t>
      </w:r>
    </w:p>
    <w:p w:rsidR="00F105D9" w:rsidRDefault="00F105D9">
      <w:pPr>
        <w:widowControl w:val="0"/>
        <w:rPr>
          <w:b/>
          <w:bCs/>
          <w:i/>
          <w:iCs/>
          <w:snapToGrid w:val="0"/>
          <w:sz w:val="32"/>
          <w:szCs w:val="32"/>
        </w:rPr>
      </w:pPr>
    </w:p>
    <w:p w:rsidR="00F105D9" w:rsidRDefault="00F105D9">
      <w:pPr>
        <w:widowControl w:val="0"/>
        <w:rPr>
          <w:rFonts w:ascii="Arial" w:hAnsi="Arial" w:cs="Arial"/>
          <w:b/>
          <w:bCs/>
          <w:snapToGrid w:val="0"/>
          <w:sz w:val="32"/>
          <w:szCs w:val="32"/>
        </w:rPr>
      </w:pPr>
      <w:r>
        <w:rPr>
          <w:rFonts w:ascii="Arial" w:hAnsi="Arial" w:cs="Arial"/>
          <w:b/>
          <w:bCs/>
          <w:snapToGrid w:val="0"/>
          <w:sz w:val="32"/>
          <w:szCs w:val="32"/>
        </w:rPr>
        <w:tab/>
      </w:r>
      <w:r>
        <w:rPr>
          <w:rFonts w:ascii="Arial" w:hAnsi="Arial" w:cs="Arial"/>
          <w:b/>
          <w:bCs/>
          <w:snapToGrid w:val="0"/>
          <w:sz w:val="32"/>
          <w:szCs w:val="32"/>
        </w:rPr>
        <w:tab/>
        <w:t xml:space="preserve">            FOLHA DE DECISÕES</w:t>
      </w:r>
    </w:p>
    <w:p w:rsidR="00F105D9" w:rsidRDefault="00F105D9">
      <w:pPr>
        <w:widowControl w:val="0"/>
        <w:rPr>
          <w:b/>
          <w:bCs/>
          <w:snapToGrid w:val="0"/>
          <w:sz w:val="22"/>
          <w:szCs w:val="22"/>
        </w:rPr>
      </w:pPr>
    </w:p>
    <w:p w:rsidR="00F105D9" w:rsidRDefault="00F105D9">
      <w:pPr>
        <w:widowControl w:val="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EMPRESA   </w:t>
      </w:r>
      <w:r>
        <w:rPr>
          <w:b/>
          <w:bCs/>
          <w:snapToGrid w:val="0"/>
          <w:sz w:val="32"/>
          <w:szCs w:val="32"/>
        </w:rPr>
        <w:t>_</w:t>
      </w:r>
      <w:r>
        <w:rPr>
          <w:b/>
          <w:bCs/>
          <w:snapToGrid w:val="0"/>
          <w:sz w:val="22"/>
          <w:szCs w:val="22"/>
        </w:rPr>
        <w:tab/>
        <w:t xml:space="preserve">                                                    PERÍODO   </w:t>
      </w:r>
      <w:r w:rsidR="00D820AA">
        <w:rPr>
          <w:b/>
          <w:bCs/>
          <w:snapToGrid w:val="0"/>
          <w:sz w:val="32"/>
          <w:szCs w:val="32"/>
        </w:rPr>
        <w:t>_</w:t>
      </w:r>
    </w:p>
    <w:p w:rsidR="00F105D9" w:rsidRDefault="00F105D9">
      <w:pPr>
        <w:widowControl w:val="0"/>
        <w:rPr>
          <w:b/>
          <w:bCs/>
          <w:snapToGrid w:val="0"/>
          <w:sz w:val="22"/>
          <w:szCs w:val="22"/>
        </w:rPr>
      </w:pPr>
    </w:p>
    <w:p w:rsidR="00F105D9" w:rsidRDefault="00F105D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REGIÃO</w:t>
      </w:r>
      <w:r>
        <w:rPr>
          <w:snapToGrid w:val="0"/>
          <w:sz w:val="24"/>
          <w:szCs w:val="24"/>
        </w:rPr>
        <w:tab/>
        <w:t xml:space="preserve">  PREÇO DE VENDA </w:t>
      </w:r>
      <w:r w:rsidRPr="001E4362">
        <w:rPr>
          <w:b/>
          <w:bCs/>
          <w:snapToGrid w:val="0"/>
          <w:color w:val="FFFFFF"/>
          <w:sz w:val="24"/>
          <w:szCs w:val="24"/>
          <w:highlight w:val="black"/>
        </w:rPr>
        <w:t>1</w:t>
      </w:r>
      <w:r>
        <w:rPr>
          <w:rFonts w:ascii="Wingdings" w:hAnsi="Wingdings" w:cs="Wingdings"/>
          <w:snapToGrid w:val="0"/>
          <w:sz w:val="24"/>
          <w:szCs w:val="24"/>
        </w:rPr>
        <w:t xml:space="preserve">     </w:t>
      </w:r>
      <w:r>
        <w:rPr>
          <w:snapToGrid w:val="0"/>
          <w:sz w:val="24"/>
          <w:szCs w:val="24"/>
        </w:rPr>
        <w:t xml:space="preserve"> PROPAGANDA </w:t>
      </w:r>
      <w:r w:rsidRPr="001E4362">
        <w:rPr>
          <w:b/>
          <w:bCs/>
          <w:snapToGrid w:val="0"/>
          <w:color w:val="FFFFFF"/>
          <w:sz w:val="24"/>
          <w:szCs w:val="24"/>
          <w:highlight w:val="black"/>
        </w:rPr>
        <w:t>2</w:t>
      </w:r>
      <w:r>
        <w:rPr>
          <w:snapToGrid w:val="0"/>
          <w:sz w:val="24"/>
          <w:szCs w:val="24"/>
        </w:rPr>
        <w:t xml:space="preserve">                                                   </w:t>
      </w:r>
    </w:p>
    <w:p w:rsidR="00F105D9" w:rsidRDefault="00F105D9">
      <w:pPr>
        <w:widowControl w:val="0"/>
        <w:rPr>
          <w:snapToGrid w:val="0"/>
          <w:sz w:val="24"/>
          <w:szCs w:val="24"/>
        </w:rPr>
      </w:pPr>
    </w:p>
    <w:p w:rsidR="00F105D9" w:rsidRDefault="00F105D9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1</w:t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  <w:t>_ _,_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_</w:t>
      </w:r>
    </w:p>
    <w:p w:rsidR="00F105D9" w:rsidRDefault="00F105D9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2</w:t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  <w:t>_ _,_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_</w:t>
      </w:r>
    </w:p>
    <w:p w:rsidR="00F105D9" w:rsidRDefault="00F105D9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3</w:t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  <w:t>_ _,_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_</w:t>
      </w:r>
    </w:p>
    <w:p w:rsidR="00F105D9" w:rsidRDefault="00F105D9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4</w:t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  <w:t>_ _,_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_</w:t>
      </w:r>
    </w:p>
    <w:p w:rsidR="00F105D9" w:rsidRDefault="00F105D9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5</w:t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  <w:t>_ _,_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_</w:t>
      </w:r>
    </w:p>
    <w:p w:rsidR="00F105D9" w:rsidRDefault="00F105D9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6</w:t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  <w:t>_ _,_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_       </w:t>
      </w:r>
      <w:r>
        <w:rPr>
          <w:snapToGrid w:val="0"/>
          <w:sz w:val="22"/>
          <w:szCs w:val="22"/>
        </w:rPr>
        <w:t>_______________________________</w:t>
      </w:r>
    </w:p>
    <w:p w:rsidR="00F105D9" w:rsidRDefault="00F105D9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7</w:t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  <w:t>_ _,_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_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22"/>
          <w:szCs w:val="22"/>
        </w:rPr>
        <w:t>GERENTE GERAL</w:t>
      </w:r>
    </w:p>
    <w:p w:rsidR="00F105D9" w:rsidRDefault="00600A23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8</w:t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  <w:t>_ _,_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_</w:t>
      </w:r>
    </w:p>
    <w:p w:rsidR="00243B5B" w:rsidRDefault="00243B5B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9</w:t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  <w:t>_ _,_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_</w:t>
      </w:r>
    </w:p>
    <w:p w:rsidR="000F450C" w:rsidRDefault="000F450C" w:rsidP="000F450C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10</w:t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  <w:t>_ _,_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..........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>_</w:t>
      </w:r>
    </w:p>
    <w:p w:rsidR="000F450C" w:rsidRDefault="000F450C" w:rsidP="000F450C">
      <w:pPr>
        <w:widowControl w:val="0"/>
        <w:rPr>
          <w:snapToGrid w:val="0"/>
          <w:sz w:val="22"/>
          <w:szCs w:val="22"/>
        </w:rPr>
      </w:pPr>
    </w:p>
    <w:p w:rsidR="00F105D9" w:rsidRDefault="00F105D9">
      <w:pPr>
        <w:widowControl w:val="0"/>
        <w:rPr>
          <w:snapToGrid w:val="0"/>
          <w:sz w:val="24"/>
          <w:szCs w:val="24"/>
        </w:rPr>
      </w:pPr>
      <w:r w:rsidRPr="001E4362">
        <w:rPr>
          <w:b/>
          <w:bCs/>
          <w:snapToGrid w:val="0"/>
          <w:color w:val="FFFFFF"/>
          <w:sz w:val="24"/>
          <w:szCs w:val="24"/>
          <w:highlight w:val="black"/>
        </w:rPr>
        <w:t>3</w:t>
      </w:r>
      <w:r>
        <w:rPr>
          <w:snapToGrid w:val="0"/>
          <w:sz w:val="24"/>
          <w:szCs w:val="24"/>
        </w:rPr>
        <w:t xml:space="preserve"> DESCONTO</w:t>
      </w:r>
      <w:r>
        <w:rPr>
          <w:snapToGrid w:val="0"/>
          <w:sz w:val="24"/>
          <w:szCs w:val="24"/>
        </w:rPr>
        <w:tab/>
      </w:r>
      <w:r>
        <w:rPr>
          <w:b/>
          <w:bCs/>
          <w:snapToGrid w:val="0"/>
          <w:sz w:val="28"/>
          <w:szCs w:val="28"/>
        </w:rPr>
        <w:t>_ ,_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 w:rsidRPr="001E4362">
        <w:rPr>
          <w:b/>
          <w:bCs/>
          <w:snapToGrid w:val="0"/>
          <w:color w:val="FFFFFF"/>
          <w:sz w:val="24"/>
          <w:szCs w:val="24"/>
          <w:highlight w:val="black"/>
        </w:rPr>
        <w:t>4</w:t>
      </w:r>
      <w:r>
        <w:rPr>
          <w:snapToGrid w:val="0"/>
          <w:sz w:val="24"/>
          <w:szCs w:val="24"/>
        </w:rPr>
        <w:t xml:space="preserve"> PRAZO   </w:t>
      </w:r>
      <w:r>
        <w:rPr>
          <w:b/>
          <w:bCs/>
          <w:snapToGrid w:val="0"/>
          <w:sz w:val="28"/>
          <w:szCs w:val="28"/>
        </w:rPr>
        <w:t>_ _</w:t>
      </w:r>
    </w:p>
    <w:p w:rsidR="00F105D9" w:rsidRDefault="00F105D9">
      <w:pPr>
        <w:widowControl w:val="0"/>
        <w:rPr>
          <w:snapToGrid w:val="0"/>
          <w:sz w:val="24"/>
          <w:szCs w:val="24"/>
        </w:rPr>
      </w:pPr>
      <w:r w:rsidRPr="001E4362">
        <w:rPr>
          <w:b/>
          <w:bCs/>
          <w:snapToGrid w:val="0"/>
          <w:color w:val="FFFFFF"/>
          <w:sz w:val="24"/>
          <w:szCs w:val="24"/>
          <w:highlight w:val="black"/>
        </w:rPr>
        <w:t>5</w:t>
      </w:r>
      <w:r>
        <w:rPr>
          <w:snapToGrid w:val="0"/>
          <w:sz w:val="24"/>
          <w:szCs w:val="24"/>
        </w:rPr>
        <w:t xml:space="preserve"> ADMITIDOS</w:t>
      </w:r>
      <w:r>
        <w:rPr>
          <w:snapToGrid w:val="0"/>
          <w:sz w:val="24"/>
          <w:szCs w:val="24"/>
        </w:rPr>
        <w:tab/>
      </w:r>
      <w:r>
        <w:rPr>
          <w:snapToGrid w:val="0"/>
          <w:sz w:val="28"/>
          <w:szCs w:val="28"/>
        </w:rPr>
        <w:t>_ 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1E4362">
        <w:rPr>
          <w:b/>
          <w:bCs/>
          <w:snapToGrid w:val="0"/>
          <w:color w:val="FFFFFF"/>
          <w:sz w:val="24"/>
          <w:szCs w:val="24"/>
          <w:highlight w:val="black"/>
        </w:rPr>
        <w:t>6</w:t>
      </w:r>
      <w:r>
        <w:rPr>
          <w:snapToGrid w:val="0"/>
          <w:sz w:val="24"/>
          <w:szCs w:val="24"/>
        </w:rPr>
        <w:t xml:space="preserve"> DEMITIDOS    </w:t>
      </w:r>
      <w:r>
        <w:rPr>
          <w:b/>
          <w:bCs/>
          <w:snapToGrid w:val="0"/>
          <w:sz w:val="28"/>
          <w:szCs w:val="28"/>
        </w:rPr>
        <w:t>_ _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 w:rsidRPr="001E4362">
        <w:rPr>
          <w:b/>
          <w:bCs/>
          <w:snapToGrid w:val="0"/>
          <w:color w:val="FFFFFF"/>
          <w:sz w:val="24"/>
          <w:szCs w:val="24"/>
          <w:highlight w:val="black"/>
        </w:rPr>
        <w:t>7</w:t>
      </w:r>
      <w:r>
        <w:rPr>
          <w:snapToGrid w:val="0"/>
          <w:sz w:val="24"/>
          <w:szCs w:val="24"/>
        </w:rPr>
        <w:t xml:space="preserve"> OPÇÃO DE TURNO   </w:t>
      </w:r>
      <w:r>
        <w:rPr>
          <w:b/>
          <w:bCs/>
          <w:snapToGrid w:val="0"/>
          <w:sz w:val="28"/>
          <w:szCs w:val="28"/>
        </w:rPr>
        <w:t>_</w:t>
      </w:r>
    </w:p>
    <w:p w:rsidR="00F105D9" w:rsidRDefault="00F105D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APLICAÇÃO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b/>
          <w:bCs/>
          <w:snapToGrid w:val="0"/>
          <w:sz w:val="28"/>
          <w:szCs w:val="28"/>
        </w:rPr>
        <w:t>_ _ _._ _ _,</w:t>
      </w:r>
      <w:r>
        <w:rPr>
          <w:snapToGrid w:val="0"/>
          <w:sz w:val="28"/>
          <w:szCs w:val="28"/>
        </w:rPr>
        <w:t>00</w:t>
      </w:r>
      <w:r>
        <w:rPr>
          <w:snapToGrid w:val="0"/>
          <w:sz w:val="24"/>
          <w:szCs w:val="24"/>
        </w:rPr>
        <w:tab/>
        <w:t>EMPRÉSTIMO A LONGO PRAZO</w:t>
      </w:r>
      <w:r>
        <w:rPr>
          <w:snapToGrid w:val="0"/>
          <w:sz w:val="24"/>
          <w:szCs w:val="24"/>
        </w:rPr>
        <w:tab/>
      </w:r>
      <w:r>
        <w:rPr>
          <w:b/>
          <w:bCs/>
          <w:snapToGrid w:val="0"/>
          <w:sz w:val="28"/>
          <w:szCs w:val="28"/>
        </w:rPr>
        <w:t>_ _ _._ _ _,</w:t>
      </w:r>
      <w:r>
        <w:rPr>
          <w:snapToGrid w:val="0"/>
          <w:sz w:val="28"/>
          <w:szCs w:val="28"/>
        </w:rPr>
        <w:t>00</w:t>
      </w:r>
    </w:p>
    <w:p w:rsidR="00F105D9" w:rsidRDefault="00F105D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>(no máximo 90 % do investimento)</w:t>
      </w:r>
    </w:p>
    <w:p w:rsidR="00F105D9" w:rsidRDefault="00F105D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EMPRÉSTIMO</w:t>
      </w:r>
      <w:r>
        <w:rPr>
          <w:snapToGrid w:val="0"/>
          <w:sz w:val="24"/>
          <w:szCs w:val="24"/>
        </w:rPr>
        <w:tab/>
      </w:r>
      <w:r>
        <w:rPr>
          <w:b/>
          <w:bCs/>
          <w:snapToGrid w:val="0"/>
          <w:sz w:val="28"/>
          <w:szCs w:val="28"/>
        </w:rPr>
        <w:t>_ _ _._ _ _,</w:t>
      </w:r>
      <w:r>
        <w:rPr>
          <w:snapToGrid w:val="0"/>
          <w:sz w:val="28"/>
          <w:szCs w:val="28"/>
        </w:rPr>
        <w:t>00</w:t>
      </w:r>
      <w:r>
        <w:rPr>
          <w:snapToGrid w:val="0"/>
          <w:sz w:val="24"/>
          <w:szCs w:val="24"/>
        </w:rPr>
        <w:tab/>
      </w:r>
      <w:r w:rsidRPr="001E4362">
        <w:rPr>
          <w:b/>
          <w:bCs/>
          <w:snapToGrid w:val="0"/>
          <w:color w:val="FFFFFF"/>
          <w:sz w:val="24"/>
          <w:szCs w:val="24"/>
          <w:highlight w:val="black"/>
        </w:rPr>
        <w:t>8</w:t>
      </w:r>
      <w:r w:rsidR="001E4362">
        <w:rPr>
          <w:b/>
          <w:bCs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TIPO DE EMPRÉSTIMO   </w:t>
      </w:r>
      <w:r>
        <w:rPr>
          <w:b/>
          <w:bCs/>
          <w:snapToGrid w:val="0"/>
          <w:sz w:val="28"/>
          <w:szCs w:val="28"/>
        </w:rPr>
        <w:t>_</w:t>
      </w:r>
    </w:p>
    <w:p w:rsidR="00F105D9" w:rsidRDefault="00F105D9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COMPRA DE INSUMO   </w:t>
      </w:r>
      <w:r>
        <w:rPr>
          <w:b/>
          <w:bCs/>
          <w:snapToGrid w:val="0"/>
          <w:sz w:val="28"/>
          <w:szCs w:val="28"/>
        </w:rPr>
        <w:t>_ _ _._ _ _</w:t>
      </w:r>
      <w:r>
        <w:rPr>
          <w:b/>
          <w:bCs/>
          <w:snapToGrid w:val="0"/>
          <w:sz w:val="24"/>
          <w:szCs w:val="24"/>
        </w:rPr>
        <w:tab/>
      </w:r>
      <w:r w:rsidRPr="001E4362">
        <w:rPr>
          <w:b/>
          <w:bCs/>
          <w:snapToGrid w:val="0"/>
          <w:color w:val="FFFFFF"/>
          <w:sz w:val="24"/>
          <w:szCs w:val="24"/>
          <w:highlight w:val="black"/>
        </w:rPr>
        <w:t>9</w:t>
      </w:r>
      <w:r>
        <w:rPr>
          <w:snapToGrid w:val="0"/>
          <w:sz w:val="24"/>
          <w:szCs w:val="24"/>
        </w:rPr>
        <w:t xml:space="preserve"> FORMA DE PAGAMENTO   </w:t>
      </w:r>
      <w:r>
        <w:rPr>
          <w:b/>
          <w:bCs/>
          <w:snapToGrid w:val="0"/>
          <w:sz w:val="28"/>
          <w:szCs w:val="28"/>
        </w:rPr>
        <w:t>_</w:t>
      </w:r>
    </w:p>
    <w:p w:rsidR="00F105D9" w:rsidRPr="001E4362" w:rsidRDefault="00F105D9">
      <w:pPr>
        <w:widowControl w:val="0"/>
        <w:rPr>
          <w:snapToGrid w:val="0"/>
          <w:sz w:val="24"/>
          <w:szCs w:val="24"/>
        </w:rPr>
      </w:pPr>
      <w:r w:rsidRPr="001E4362">
        <w:rPr>
          <w:b/>
          <w:bCs/>
          <w:snapToGrid w:val="0"/>
          <w:color w:val="FFFFFF"/>
          <w:sz w:val="24"/>
          <w:szCs w:val="24"/>
          <w:highlight w:val="black"/>
        </w:rPr>
        <w:t>10</w:t>
      </w:r>
      <w:r>
        <w:rPr>
          <w:snapToGrid w:val="0"/>
          <w:sz w:val="24"/>
          <w:szCs w:val="24"/>
        </w:rPr>
        <w:t xml:space="preserve"> INVESTIMENTO</w:t>
      </w:r>
      <w:r>
        <w:rPr>
          <w:snapToGrid w:val="0"/>
          <w:sz w:val="24"/>
          <w:szCs w:val="24"/>
        </w:rPr>
        <w:tab/>
      </w:r>
      <w:r>
        <w:rPr>
          <w:b/>
          <w:bCs/>
          <w:snapToGrid w:val="0"/>
          <w:sz w:val="28"/>
          <w:szCs w:val="28"/>
        </w:rPr>
        <w:t>_ _ _._ _ _,</w:t>
      </w:r>
      <w:r>
        <w:rPr>
          <w:snapToGrid w:val="0"/>
          <w:sz w:val="28"/>
          <w:szCs w:val="28"/>
        </w:rPr>
        <w:t>00</w:t>
      </w:r>
      <w:r>
        <w:rPr>
          <w:snapToGrid w:val="0"/>
          <w:sz w:val="24"/>
          <w:szCs w:val="24"/>
        </w:rPr>
        <w:tab/>
        <w:t xml:space="preserve">DIVERSOS  </w:t>
      </w:r>
      <w:r>
        <w:rPr>
          <w:b/>
          <w:bCs/>
          <w:snapToGrid w:val="0"/>
          <w:sz w:val="28"/>
          <w:szCs w:val="28"/>
        </w:rPr>
        <w:t>_ _ _._ _ _,</w:t>
      </w:r>
      <w:r>
        <w:rPr>
          <w:snapToGrid w:val="0"/>
          <w:sz w:val="28"/>
          <w:szCs w:val="28"/>
        </w:rPr>
        <w:t>00</w:t>
      </w:r>
    </w:p>
    <w:p w:rsidR="00F105D9" w:rsidRDefault="00F105D9">
      <w:pPr>
        <w:widowControl w:val="0"/>
        <w:rPr>
          <w:b/>
          <w:bCs/>
          <w:i/>
          <w:iCs/>
          <w:snapToGrid w:val="0"/>
          <w:sz w:val="32"/>
          <w:szCs w:val="32"/>
        </w:rPr>
      </w:pPr>
    </w:p>
    <w:p w:rsidR="00F105D9" w:rsidRDefault="00F105D9">
      <w:pPr>
        <w:pStyle w:val="Corpodetexto"/>
      </w:pPr>
      <w:r w:rsidRPr="005C6E16">
        <w:rPr>
          <w:b/>
          <w:bCs/>
        </w:rPr>
        <w:t>NOTA:</w:t>
      </w:r>
      <w:r w:rsidRPr="005C6E16">
        <w:t xml:space="preserve"> Cada empresa deverá ter o maior cuidado para assegurar a exatidão das folhas de decisão. Estas folhas são as decisões tomadas pelos diretores da empresa para serem aplicadas no próximo período. A efetividade administrativa inclui a habilidade de assegurar implementação exata das decisões tomadas. Você é responsável exclusivo por esta exatidão. </w:t>
      </w:r>
    </w:p>
    <w:p w:rsidR="005C6E16" w:rsidRPr="005C6E16" w:rsidRDefault="005C6E16">
      <w:pPr>
        <w:pStyle w:val="Corpodetexto"/>
      </w:pPr>
    </w:p>
    <w:p w:rsidR="00F105D9" w:rsidRDefault="00F105D9">
      <w:pPr>
        <w:widowControl w:val="0"/>
        <w:rPr>
          <w:snapToGrid w:val="0"/>
          <w:sz w:val="24"/>
          <w:szCs w:val="24"/>
        </w:rPr>
      </w:pPr>
    </w:p>
    <w:p w:rsidR="00F105D9" w:rsidRPr="005C6E16" w:rsidRDefault="00F105D9">
      <w:pPr>
        <w:widowControl w:val="0"/>
        <w:rPr>
          <w:snapToGrid w:val="0"/>
          <w:sz w:val="24"/>
          <w:szCs w:val="24"/>
        </w:rPr>
      </w:pPr>
      <w:r w:rsidRPr="005C6E16">
        <w:rPr>
          <w:b/>
          <w:bCs/>
          <w:snapToGrid w:val="0"/>
          <w:color w:val="FFFFFF"/>
          <w:sz w:val="24"/>
          <w:szCs w:val="24"/>
          <w:highlight w:val="black"/>
        </w:rPr>
        <w:t>1</w:t>
      </w:r>
      <w:r w:rsidRPr="005C6E16">
        <w:rPr>
          <w:snapToGrid w:val="0"/>
          <w:sz w:val="24"/>
          <w:szCs w:val="24"/>
        </w:rPr>
        <w:t xml:space="preserve"> Preço que será praticado em cada uma das regiões com apenas uma casa após a vírgula.</w:t>
      </w:r>
    </w:p>
    <w:p w:rsidR="00F105D9" w:rsidRPr="005C6E16" w:rsidRDefault="00F105D9">
      <w:pPr>
        <w:widowControl w:val="0"/>
        <w:rPr>
          <w:rFonts w:ascii="Wingdings" w:hAnsi="Wingdings" w:cs="Wingdings"/>
          <w:snapToGrid w:val="0"/>
          <w:sz w:val="24"/>
          <w:szCs w:val="24"/>
        </w:rPr>
      </w:pPr>
      <w:r w:rsidRPr="005C6E16">
        <w:rPr>
          <w:b/>
          <w:bCs/>
          <w:snapToGrid w:val="0"/>
          <w:color w:val="FFFFFF"/>
          <w:sz w:val="24"/>
          <w:szCs w:val="24"/>
          <w:highlight w:val="black"/>
        </w:rPr>
        <w:t>2</w:t>
      </w:r>
      <w:r w:rsidRPr="005C6E16">
        <w:rPr>
          <w:snapToGrid w:val="0"/>
          <w:sz w:val="24"/>
          <w:szCs w:val="24"/>
        </w:rPr>
        <w:t xml:space="preserve"> Módulos de propaganda para cada região. Podem ser de 0 a 9</w:t>
      </w:r>
      <w:r w:rsidR="00DA7DDC">
        <w:rPr>
          <w:snapToGrid w:val="0"/>
          <w:sz w:val="24"/>
          <w:szCs w:val="24"/>
        </w:rPr>
        <w:t xml:space="preserve"> com mudança gradativa de + ou – 1 módulo por rodada</w:t>
      </w:r>
      <w:r w:rsidRPr="005C6E16">
        <w:rPr>
          <w:snapToGrid w:val="0"/>
          <w:sz w:val="24"/>
          <w:szCs w:val="24"/>
        </w:rPr>
        <w:t>.</w:t>
      </w:r>
      <w:r w:rsidRPr="005C6E16">
        <w:rPr>
          <w:rFonts w:ascii="Wingdings" w:hAnsi="Wingdings" w:cs="Wingdings"/>
          <w:snapToGrid w:val="0"/>
          <w:sz w:val="24"/>
          <w:szCs w:val="24"/>
        </w:rPr>
        <w:t xml:space="preserve"> </w:t>
      </w:r>
    </w:p>
    <w:p w:rsidR="00F105D9" w:rsidRPr="005C6E16" w:rsidRDefault="00F105D9">
      <w:pPr>
        <w:widowControl w:val="0"/>
        <w:rPr>
          <w:snapToGrid w:val="0"/>
          <w:sz w:val="24"/>
          <w:szCs w:val="24"/>
        </w:rPr>
      </w:pPr>
      <w:r w:rsidRPr="005C6E16">
        <w:rPr>
          <w:b/>
          <w:bCs/>
          <w:snapToGrid w:val="0"/>
          <w:color w:val="FFFFFF"/>
          <w:sz w:val="24"/>
          <w:szCs w:val="24"/>
          <w:highlight w:val="black"/>
        </w:rPr>
        <w:t>3</w:t>
      </w:r>
      <w:r w:rsidRPr="005C6E16">
        <w:rPr>
          <w:snapToGrid w:val="0"/>
          <w:sz w:val="24"/>
          <w:szCs w:val="24"/>
        </w:rPr>
        <w:t xml:space="preserve"> Os descontos podem ser de 0 a 9,9 %. O valor lançado vale para todas as vendas em todas as regiões. </w:t>
      </w:r>
    </w:p>
    <w:p w:rsidR="00F105D9" w:rsidRPr="005C6E16" w:rsidRDefault="00F105D9">
      <w:pPr>
        <w:widowControl w:val="0"/>
        <w:rPr>
          <w:snapToGrid w:val="0"/>
          <w:sz w:val="24"/>
          <w:szCs w:val="24"/>
        </w:rPr>
      </w:pPr>
      <w:r w:rsidRPr="005C6E16">
        <w:rPr>
          <w:b/>
          <w:bCs/>
          <w:snapToGrid w:val="0"/>
          <w:color w:val="FFFFFF"/>
          <w:sz w:val="24"/>
          <w:szCs w:val="24"/>
          <w:highlight w:val="black"/>
        </w:rPr>
        <w:t>4</w:t>
      </w:r>
      <w:r w:rsidRPr="005C6E16">
        <w:rPr>
          <w:snapToGrid w:val="0"/>
          <w:sz w:val="24"/>
          <w:szCs w:val="24"/>
        </w:rPr>
        <w:t xml:space="preserve"> Os prazos podem ser de 0 a 90 dias.</w:t>
      </w:r>
    </w:p>
    <w:p w:rsidR="00F105D9" w:rsidRPr="005C6E16" w:rsidRDefault="00F105D9">
      <w:pPr>
        <w:widowControl w:val="0"/>
        <w:rPr>
          <w:snapToGrid w:val="0"/>
          <w:sz w:val="24"/>
          <w:szCs w:val="24"/>
        </w:rPr>
      </w:pPr>
      <w:r w:rsidRPr="005C6E16">
        <w:rPr>
          <w:b/>
          <w:bCs/>
          <w:snapToGrid w:val="0"/>
          <w:color w:val="FFFFFF"/>
          <w:sz w:val="24"/>
          <w:szCs w:val="24"/>
          <w:highlight w:val="black"/>
        </w:rPr>
        <w:t>5</w:t>
      </w:r>
      <w:r w:rsidRPr="005C6E16">
        <w:rPr>
          <w:snapToGrid w:val="0"/>
          <w:sz w:val="24"/>
          <w:szCs w:val="24"/>
        </w:rPr>
        <w:t xml:space="preserve"> Número de empregados admitidos para o período. Valores de 0 a 99.</w:t>
      </w:r>
    </w:p>
    <w:p w:rsidR="00F105D9" w:rsidRPr="005C6E16" w:rsidRDefault="00F105D9">
      <w:pPr>
        <w:widowControl w:val="0"/>
        <w:rPr>
          <w:snapToGrid w:val="0"/>
          <w:sz w:val="24"/>
          <w:szCs w:val="24"/>
        </w:rPr>
      </w:pPr>
      <w:r w:rsidRPr="005C6E16">
        <w:rPr>
          <w:b/>
          <w:bCs/>
          <w:snapToGrid w:val="0"/>
          <w:color w:val="FFFFFF"/>
          <w:sz w:val="24"/>
          <w:szCs w:val="24"/>
          <w:highlight w:val="black"/>
        </w:rPr>
        <w:t>6</w:t>
      </w:r>
      <w:r w:rsidRPr="005C6E16">
        <w:rPr>
          <w:snapToGrid w:val="0"/>
          <w:sz w:val="24"/>
          <w:szCs w:val="24"/>
        </w:rPr>
        <w:t xml:space="preserve"> Número de empregados demitidos. Valores de 0 a 99.</w:t>
      </w:r>
    </w:p>
    <w:p w:rsidR="00F105D9" w:rsidRPr="005C6E16" w:rsidRDefault="00F105D9">
      <w:pPr>
        <w:widowControl w:val="0"/>
        <w:rPr>
          <w:snapToGrid w:val="0"/>
          <w:sz w:val="24"/>
          <w:szCs w:val="24"/>
        </w:rPr>
      </w:pPr>
      <w:r w:rsidRPr="005C6E16">
        <w:rPr>
          <w:b/>
          <w:bCs/>
          <w:snapToGrid w:val="0"/>
          <w:color w:val="FFFFFF"/>
          <w:sz w:val="24"/>
          <w:szCs w:val="24"/>
          <w:highlight w:val="black"/>
        </w:rPr>
        <w:t>7</w:t>
      </w:r>
      <w:r w:rsidRPr="005C6E16">
        <w:rPr>
          <w:snapToGrid w:val="0"/>
          <w:sz w:val="24"/>
          <w:szCs w:val="24"/>
        </w:rPr>
        <w:t xml:space="preserve"> Opção de turno de trabalho. </w:t>
      </w:r>
      <w:r w:rsidRPr="005C6E16">
        <w:rPr>
          <w:b/>
          <w:bCs/>
          <w:snapToGrid w:val="0"/>
          <w:sz w:val="24"/>
          <w:szCs w:val="24"/>
        </w:rPr>
        <w:t>(1)</w:t>
      </w:r>
      <w:r w:rsidRPr="005C6E16">
        <w:rPr>
          <w:snapToGrid w:val="0"/>
          <w:sz w:val="24"/>
          <w:szCs w:val="24"/>
        </w:rPr>
        <w:t xml:space="preserve"> Normal ,    </w:t>
      </w:r>
      <w:r w:rsidRPr="005C6E16">
        <w:rPr>
          <w:b/>
          <w:bCs/>
          <w:snapToGrid w:val="0"/>
          <w:sz w:val="24"/>
          <w:szCs w:val="24"/>
        </w:rPr>
        <w:t>(2)</w:t>
      </w:r>
      <w:r w:rsidRPr="005C6E16">
        <w:rPr>
          <w:snapToGrid w:val="0"/>
          <w:sz w:val="24"/>
          <w:szCs w:val="24"/>
        </w:rPr>
        <w:t xml:space="preserve"> 10%    ou    </w:t>
      </w:r>
      <w:r w:rsidRPr="005C6E16">
        <w:rPr>
          <w:b/>
          <w:bCs/>
          <w:snapToGrid w:val="0"/>
          <w:sz w:val="24"/>
          <w:szCs w:val="24"/>
        </w:rPr>
        <w:t>(3)</w:t>
      </w:r>
      <w:r w:rsidRPr="005C6E16">
        <w:rPr>
          <w:snapToGrid w:val="0"/>
          <w:sz w:val="24"/>
          <w:szCs w:val="24"/>
        </w:rPr>
        <w:t xml:space="preserve"> 20%.</w:t>
      </w:r>
    </w:p>
    <w:p w:rsidR="00F105D9" w:rsidRPr="005C6E16" w:rsidRDefault="00F105D9">
      <w:pPr>
        <w:widowControl w:val="0"/>
        <w:rPr>
          <w:snapToGrid w:val="0"/>
          <w:sz w:val="24"/>
          <w:szCs w:val="24"/>
        </w:rPr>
      </w:pPr>
      <w:r w:rsidRPr="005C6E16">
        <w:rPr>
          <w:b/>
          <w:bCs/>
          <w:snapToGrid w:val="0"/>
          <w:color w:val="FFFFFF"/>
          <w:sz w:val="24"/>
          <w:szCs w:val="24"/>
          <w:highlight w:val="black"/>
        </w:rPr>
        <w:t>8</w:t>
      </w:r>
      <w:r w:rsidRPr="005C6E16">
        <w:rPr>
          <w:snapToGrid w:val="0"/>
          <w:sz w:val="24"/>
          <w:szCs w:val="24"/>
        </w:rPr>
        <w:t xml:space="preserve"> Tipo de empréstimo. </w:t>
      </w:r>
      <w:r w:rsidRPr="005C6E16">
        <w:rPr>
          <w:b/>
          <w:bCs/>
          <w:snapToGrid w:val="0"/>
          <w:sz w:val="24"/>
          <w:szCs w:val="24"/>
        </w:rPr>
        <w:t>(1)</w:t>
      </w:r>
      <w:r w:rsidRPr="005C6E16">
        <w:rPr>
          <w:snapToGrid w:val="0"/>
          <w:sz w:val="24"/>
          <w:szCs w:val="24"/>
        </w:rPr>
        <w:t xml:space="preserve"> Curto prazo   ou   </w:t>
      </w:r>
      <w:r w:rsidRPr="005C6E16">
        <w:rPr>
          <w:b/>
          <w:bCs/>
          <w:snapToGrid w:val="0"/>
          <w:sz w:val="24"/>
          <w:szCs w:val="24"/>
        </w:rPr>
        <w:t>(2)</w:t>
      </w:r>
      <w:r w:rsidRPr="005C6E16">
        <w:rPr>
          <w:snapToGrid w:val="0"/>
          <w:sz w:val="24"/>
          <w:szCs w:val="24"/>
        </w:rPr>
        <w:t xml:space="preserve"> Médio prazo.</w:t>
      </w:r>
    </w:p>
    <w:p w:rsidR="00F105D9" w:rsidRPr="005C6E16" w:rsidRDefault="00F105D9">
      <w:pPr>
        <w:widowControl w:val="0"/>
        <w:rPr>
          <w:snapToGrid w:val="0"/>
          <w:sz w:val="24"/>
          <w:szCs w:val="24"/>
        </w:rPr>
      </w:pPr>
      <w:r w:rsidRPr="005C6E16">
        <w:rPr>
          <w:b/>
          <w:bCs/>
          <w:snapToGrid w:val="0"/>
          <w:color w:val="FFFFFF"/>
          <w:sz w:val="24"/>
          <w:szCs w:val="24"/>
          <w:highlight w:val="black"/>
        </w:rPr>
        <w:t>9</w:t>
      </w:r>
      <w:r w:rsidRPr="005C6E16">
        <w:rPr>
          <w:snapToGrid w:val="0"/>
          <w:sz w:val="24"/>
          <w:szCs w:val="24"/>
        </w:rPr>
        <w:t xml:space="preserve"> Forma de pagamento. </w:t>
      </w:r>
      <w:r w:rsidRPr="005C6E16">
        <w:rPr>
          <w:b/>
          <w:bCs/>
          <w:snapToGrid w:val="0"/>
          <w:sz w:val="24"/>
          <w:szCs w:val="24"/>
        </w:rPr>
        <w:t>(1)</w:t>
      </w:r>
      <w:r w:rsidRPr="005C6E16">
        <w:rPr>
          <w:snapToGrid w:val="0"/>
          <w:sz w:val="24"/>
          <w:szCs w:val="24"/>
        </w:rPr>
        <w:t xml:space="preserve"> A vista,    </w:t>
      </w:r>
      <w:r w:rsidRPr="005C6E16">
        <w:rPr>
          <w:b/>
          <w:bCs/>
          <w:snapToGrid w:val="0"/>
          <w:sz w:val="24"/>
          <w:szCs w:val="24"/>
        </w:rPr>
        <w:t>(2)</w:t>
      </w:r>
      <w:r w:rsidRPr="005C6E16">
        <w:rPr>
          <w:snapToGrid w:val="0"/>
          <w:sz w:val="24"/>
          <w:szCs w:val="24"/>
        </w:rPr>
        <w:t xml:space="preserve"> Próximo período   ou   </w:t>
      </w:r>
      <w:r w:rsidRPr="005C6E16">
        <w:rPr>
          <w:b/>
          <w:bCs/>
          <w:snapToGrid w:val="0"/>
          <w:sz w:val="24"/>
          <w:szCs w:val="24"/>
        </w:rPr>
        <w:t>(3)</w:t>
      </w:r>
      <w:r w:rsidRPr="005C6E16">
        <w:rPr>
          <w:snapToGrid w:val="0"/>
          <w:sz w:val="24"/>
          <w:szCs w:val="24"/>
        </w:rPr>
        <w:t xml:space="preserve"> Dois períodos a frente.</w:t>
      </w:r>
    </w:p>
    <w:p w:rsidR="00F105D9" w:rsidRDefault="00F105D9">
      <w:pPr>
        <w:widowControl w:val="0"/>
        <w:jc w:val="both"/>
        <w:rPr>
          <w:snapToGrid w:val="0"/>
          <w:sz w:val="24"/>
          <w:szCs w:val="24"/>
        </w:rPr>
      </w:pPr>
      <w:r w:rsidRPr="005C6E16">
        <w:rPr>
          <w:b/>
          <w:bCs/>
          <w:snapToGrid w:val="0"/>
          <w:color w:val="FFFFFF"/>
          <w:sz w:val="24"/>
          <w:szCs w:val="24"/>
          <w:highlight w:val="black"/>
        </w:rPr>
        <w:t>10</w:t>
      </w:r>
      <w:r w:rsidRPr="005C6E16">
        <w:rPr>
          <w:snapToGrid w:val="0"/>
          <w:sz w:val="24"/>
          <w:szCs w:val="24"/>
        </w:rPr>
        <w:t xml:space="preserve"> Valor a ser investido na compra de equipamentos ou no mínimo para cobrir a depreciação dos equipamentos já  existentes. Em toda rodada deve-se fazer um investimento </w:t>
      </w:r>
      <w:r w:rsidRPr="005C6E16">
        <w:rPr>
          <w:b/>
          <w:bCs/>
          <w:snapToGrid w:val="0"/>
          <w:sz w:val="24"/>
          <w:szCs w:val="24"/>
        </w:rPr>
        <w:t>mínimo de 12.500,00</w:t>
      </w:r>
      <w:r w:rsidRPr="005C6E16">
        <w:rPr>
          <w:snapToGrid w:val="0"/>
          <w:sz w:val="24"/>
          <w:szCs w:val="24"/>
        </w:rPr>
        <w:t xml:space="preserve"> e máximo de </w:t>
      </w:r>
      <w:r w:rsidRPr="005C6E16">
        <w:rPr>
          <w:b/>
          <w:bCs/>
          <w:snapToGrid w:val="0"/>
          <w:sz w:val="24"/>
          <w:szCs w:val="24"/>
        </w:rPr>
        <w:t>120.000,00</w:t>
      </w:r>
      <w:r w:rsidRPr="005C6E16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</w:p>
    <w:sectPr w:rsidR="00F105D9">
      <w:pgSz w:w="11907" w:h="16840" w:code="9"/>
      <w:pgMar w:top="981" w:right="567" w:bottom="1463" w:left="1134" w:header="0" w:footer="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05C39"/>
    <w:multiLevelType w:val="singleLevel"/>
    <w:tmpl w:val="6E760C1C"/>
    <w:lvl w:ilvl="0">
      <w:start w:val="7"/>
      <w:numFmt w:val="bullet"/>
      <w:lvlText w:val="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D9"/>
    <w:rsid w:val="00022DDF"/>
    <w:rsid w:val="000F450C"/>
    <w:rsid w:val="001E4362"/>
    <w:rsid w:val="00243B5B"/>
    <w:rsid w:val="0030380D"/>
    <w:rsid w:val="005759C5"/>
    <w:rsid w:val="005C6E16"/>
    <w:rsid w:val="00600A23"/>
    <w:rsid w:val="006D059D"/>
    <w:rsid w:val="007106ED"/>
    <w:rsid w:val="00836B16"/>
    <w:rsid w:val="00864416"/>
    <w:rsid w:val="0095379B"/>
    <w:rsid w:val="00A0797D"/>
    <w:rsid w:val="00B70596"/>
    <w:rsid w:val="00B7674F"/>
    <w:rsid w:val="00BA4A17"/>
    <w:rsid w:val="00C139E2"/>
    <w:rsid w:val="00C76021"/>
    <w:rsid w:val="00D601F3"/>
    <w:rsid w:val="00D820AA"/>
    <w:rsid w:val="00DA7DDC"/>
    <w:rsid w:val="00F105D9"/>
    <w:rsid w:val="00F16871"/>
    <w:rsid w:val="00FC2548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2A9540-7F2C-43D3-944F-8C4A1E1C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pt-BR" w:eastAsia="pt-BR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widowControl w:val="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>Pessoal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Gestão Simulada 2002 – SEBRAE – Ribeirão Preto</dc:title>
  <dc:subject/>
  <dc:creator>Chixaro</dc:creator>
  <cp:keywords/>
  <dc:description/>
  <cp:lastModifiedBy>Celso Carrer</cp:lastModifiedBy>
  <cp:revision>2</cp:revision>
  <cp:lastPrinted>2018-04-11T00:50:00Z</cp:lastPrinted>
  <dcterms:created xsi:type="dcterms:W3CDTF">2020-04-01T15:32:00Z</dcterms:created>
  <dcterms:modified xsi:type="dcterms:W3CDTF">2020-04-01T15:32:00Z</dcterms:modified>
</cp:coreProperties>
</file>