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0" w:rsidRPr="003B2060" w:rsidRDefault="00EC325A" w:rsidP="00BC71FD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EXERCÍCIO SUPLEMENTAR – Aula 4</w:t>
      </w:r>
      <w:r w:rsidR="00970D4C"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INCIDÊNCIA E PREVALÊNCIA</w:t>
      </w:r>
    </w:p>
    <w:p w:rsidR="00970D4C" w:rsidRPr="00A34365" w:rsidRDefault="00970D4C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B1DD3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1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Após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uma festa de aniversário, que teve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convidados,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15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>apresentaram sintomas de intoxic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ação alimentar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no período de uma semana, 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alguns chegaram a ser internados. Um d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eles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(homem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85 anos) teve complicações e foi à óbito.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Análise laboratorial identificou presença da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bactéria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Salmonella</w:t>
      </w:r>
      <w:proofErr w:type="spellEnd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sp</w:t>
      </w:r>
      <w:proofErr w:type="spellEnd"/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na salada de maionese que foi servida à meia noite do domingo. O quadro abaixo resume as informações dos casos:</w:t>
      </w:r>
    </w:p>
    <w:p w:rsidR="00DB1DD3" w:rsidRPr="00A34365" w:rsidRDefault="00DB1DD3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915DCA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7350" cy="4124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7" w:rsidRPr="00A34365" w:rsidRDefault="002A207D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Com base nessas informações responda as questões abaixo:</w:t>
      </w:r>
    </w:p>
    <w:p w:rsidR="002A207D" w:rsidRPr="00A34365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taxa de incidência no período?</w:t>
      </w:r>
    </w:p>
    <w:p w:rsidR="002A207D" w:rsidRPr="00A34365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incidência acumulada no período?</w:t>
      </w:r>
    </w:p>
    <w:p w:rsidR="002A207D" w:rsidRPr="00A34365" w:rsidRDefault="00812243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 a prevalência no início da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quinta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-feira?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início do</w:t>
      </w:r>
      <w:bookmarkStart w:id="0" w:name="_GoBack"/>
      <w:bookmarkEnd w:id="0"/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Sábado?</w:t>
      </w:r>
    </w:p>
    <w:p w:rsidR="002A207D" w:rsidRPr="00A34365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Qual a </w:t>
      </w:r>
      <w:r w:rsidR="00767228">
        <w:rPr>
          <w:rFonts w:ascii="Times New Roman" w:hAnsi="Times New Roman" w:cs="Times New Roman"/>
          <w:sz w:val="24"/>
          <w:szCs w:val="24"/>
          <w:lang w:val="pt-BR"/>
        </w:rPr>
        <w:t xml:space="preserve">taxa de 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incidência no pico de ocorrência dos casos novos?</w:t>
      </w:r>
    </w:p>
    <w:p w:rsidR="00AF0C96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Calcule a letalidade </w:t>
      </w:r>
      <w:r w:rsidR="00AF0C96">
        <w:rPr>
          <w:rFonts w:ascii="Times New Roman" w:hAnsi="Times New Roman" w:cs="Times New Roman"/>
          <w:sz w:val="24"/>
          <w:szCs w:val="24"/>
          <w:lang w:val="pt-BR"/>
        </w:rPr>
        <w:t>no período estudado.</w:t>
      </w:r>
    </w:p>
    <w:p w:rsidR="002A207D" w:rsidRPr="00A34365" w:rsidRDefault="00AF0C96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Calcul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taxa 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de mortalidade</w:t>
      </w:r>
      <w:r w:rsidR="00074FDD">
        <w:rPr>
          <w:rFonts w:ascii="Times New Roman" w:hAnsi="Times New Roman" w:cs="Times New Roman"/>
          <w:sz w:val="24"/>
          <w:szCs w:val="24"/>
          <w:lang w:val="pt-BR"/>
        </w:rPr>
        <w:t xml:space="preserve"> no período estudado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A207D" w:rsidRPr="00A34365" w:rsidRDefault="002A207D" w:rsidP="00970D4C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2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>Para cada situação apresentada abaixo, calcule a informação pedida e informe se é um ca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so de incidência ou prevalência: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72242" w:rsidRPr="00A34365" w:rsidRDefault="00B7224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Num serviço de reabilitação foram </w:t>
      </w:r>
      <w:r w:rsidR="00D16326" w:rsidRPr="00A34365">
        <w:rPr>
          <w:rFonts w:ascii="Times New Roman" w:hAnsi="Times New Roman" w:cs="Times New Roman"/>
          <w:sz w:val="24"/>
          <w:szCs w:val="24"/>
          <w:lang w:val="pt-BR"/>
        </w:rPr>
        <w:t>admitidas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20 pessoas idosas. No primeiro mês de atendimento 6 delas relataram ter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caído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. Calcule o número de </w:t>
      </w:r>
      <w:proofErr w:type="spellStart"/>
      <w:r w:rsidRPr="00A34365">
        <w:rPr>
          <w:rFonts w:ascii="Times New Roman" w:hAnsi="Times New Roman" w:cs="Times New Roman"/>
          <w:sz w:val="24"/>
          <w:szCs w:val="24"/>
          <w:lang w:val="pt-BR"/>
        </w:rPr>
        <w:t>caidores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número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total 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de idosos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admitidos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72242" w:rsidRPr="00A34365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Na enfermaria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um hospital, com 20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leitos ocupados, haviam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pacientes com quadro de infecção respiratória no dia 01/06/2017. Calcule o número de pessoas com a infecção em relação ao total de pacientes internados.</w:t>
      </w:r>
    </w:p>
    <w:p w:rsidR="00CD00F2" w:rsidRPr="00A34365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Nessa mesma enfermaria, no período de 01/05 a 31/05/2017 ocorreram 4 casos de infecção hospitalar pela bactéria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Pseudomonas</w:t>
      </w:r>
      <w:proofErr w:type="spellEnd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aeruginosa</w:t>
      </w:r>
      <w:proofErr w:type="spellEnd"/>
      <w:r w:rsidR="007D6972" w:rsidRPr="00A34365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Cal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>ule o número de casos que ocorreram no período em relação ao número total de leitos.</w:t>
      </w:r>
    </w:p>
    <w:p w:rsidR="007D6972" w:rsidRPr="00A34365" w:rsidRDefault="007D697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Num inquérito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realizado no ano de 2016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, que teve uma amostra de 2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115 adultos de uma determinada cidade, foram identificados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634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fumantes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212 fumantes. Calcule o número de fumantes e</w:t>
      </w:r>
      <w:r w:rsidR="00767228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ex-fumantes</w:t>
      </w:r>
      <w:proofErr w:type="spellEnd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total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indivíduos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da amostra</w:t>
      </w:r>
      <w:r w:rsidR="00767228">
        <w:rPr>
          <w:rFonts w:ascii="Times New Roman" w:hAnsi="Times New Roman" w:cs="Times New Roman"/>
          <w:sz w:val="24"/>
          <w:szCs w:val="24"/>
          <w:lang w:val="pt-BR"/>
        </w:rPr>
        <w:t xml:space="preserve"> (em separado)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21466" w:rsidRPr="00A34365" w:rsidRDefault="00921466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em 2013 haviam 13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milhões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pessoas vivendo com HIV em terapia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antirretroviral no mundo. C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onsiderando que a população mundial nessa época era de 7,2 bilhões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habitantes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calcule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 relação entre o número de pessoas em terapia e a população global.</w:t>
      </w:r>
    </w:p>
    <w:p w:rsidR="00921466" w:rsidRPr="00A34365" w:rsidRDefault="00921466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o número de mortes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à AIDS no brasil em 2015 foi de 15.000. A população do país neste período era de </w:t>
      </w:r>
      <w:r w:rsidRPr="00A34365">
        <w:rPr>
          <w:rStyle w:val="tgc"/>
          <w:rFonts w:ascii="Times New Roman" w:hAnsi="Times New Roman" w:cs="Times New Roman"/>
          <w:sz w:val="24"/>
          <w:szCs w:val="24"/>
          <w:lang w:val="pt-BR"/>
        </w:rPr>
        <w:t>204.450.649 habitantes. Calcule a relação entre o número óbitos devido a AIDS e o número total de habitantes em 2015.</w:t>
      </w:r>
    </w:p>
    <w:p w:rsidR="00FE689C" w:rsidRPr="003B2060" w:rsidRDefault="00FE689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E6EAB" w:rsidRPr="00E04FD4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3</w:t>
      </w:r>
      <w:r w:rsidRPr="00E04FD4">
        <w:rPr>
          <w:rFonts w:ascii="Times New Roman" w:hAnsi="Times New Roman" w:cs="Times New Roman"/>
          <w:sz w:val="24"/>
          <w:szCs w:val="24"/>
          <w:lang w:val="pt-BR"/>
        </w:rPr>
        <w:t>. Com os dados da tabela 1, calcule a taxa de incidência para doenças do trabalho, segundo faixa etária, e comente os resultados.</w:t>
      </w:r>
    </w:p>
    <w:p w:rsidR="003E6EAB" w:rsidRPr="003B2060" w:rsidRDefault="003E6EAB" w:rsidP="003E6EAB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sz w:val="24"/>
          <w:szCs w:val="24"/>
          <w:lang w:val="pt-BR"/>
        </w:rPr>
        <w:t>Tabela 1 – Casos de Doenças do Trabalho e Número de Trabalhadores Cobertos, segundo faixa etária</w:t>
      </w:r>
      <w:r w:rsidR="00581023">
        <w:rPr>
          <w:rFonts w:ascii="Times New Roman" w:hAnsi="Times New Roman" w:cs="Times New Roman"/>
          <w:sz w:val="24"/>
          <w:szCs w:val="24"/>
          <w:lang w:val="pt-BR"/>
        </w:rPr>
        <w:t>, para o ano X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409"/>
        <w:gridCol w:w="1985"/>
      </w:tblGrid>
      <w:tr w:rsidR="003E6EAB" w:rsidRPr="00A34365" w:rsidTr="006E49C4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Faixa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etária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3B2060" w:rsidRDefault="003E6EAB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Casos de doenças</w:t>
            </w:r>
          </w:p>
          <w:p w:rsidR="003E6EAB" w:rsidRPr="003B2060" w:rsidRDefault="003E6EAB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 trabalho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Trabalhadores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cobertos</w:t>
            </w:r>
            <w:proofErr w:type="spellEnd"/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16 a 24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2.872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5.216.519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25 a 44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15.188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17.335.248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45 a 59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7.477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4.912.549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530.731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20.786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27.995.047 </w:t>
            </w:r>
          </w:p>
        </w:tc>
      </w:tr>
    </w:tbl>
    <w:p w:rsidR="003E6EAB" w:rsidRPr="00A34365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65">
        <w:rPr>
          <w:rFonts w:ascii="Times New Roman" w:hAnsi="Times New Roman" w:cs="Times New Roman"/>
          <w:sz w:val="24"/>
          <w:szCs w:val="24"/>
        </w:rPr>
        <w:t xml:space="preserve">Fonte: Dados </w:t>
      </w:r>
      <w:proofErr w:type="spellStart"/>
      <w:r w:rsidRPr="00A34365">
        <w:rPr>
          <w:rFonts w:ascii="Times New Roman" w:hAnsi="Times New Roman" w:cs="Times New Roman"/>
          <w:sz w:val="24"/>
          <w:szCs w:val="24"/>
        </w:rPr>
        <w:t>Hipotéticos</w:t>
      </w:r>
      <w:proofErr w:type="spellEnd"/>
      <w:r w:rsidRPr="00A34365">
        <w:rPr>
          <w:rFonts w:ascii="Times New Roman" w:hAnsi="Times New Roman" w:cs="Times New Roman"/>
          <w:sz w:val="24"/>
          <w:szCs w:val="24"/>
        </w:rPr>
        <w:t>.</w:t>
      </w:r>
    </w:p>
    <w:p w:rsidR="00D16326" w:rsidRPr="003B2060" w:rsidRDefault="00D16326" w:rsidP="00D16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EXERCÍCIO 4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>. Em 25/07/2005, no município X, existiam 3.500 casos de hanseníase em tratamento, para uma população de 1.190.500 habitantes. Calcule a proporção de casos de hanseníase em relação à população. O resultado obtido indica prevalência ou incidência?</w:t>
      </w:r>
    </w:p>
    <w:p w:rsidR="00D16326" w:rsidRPr="003B2060" w:rsidRDefault="00D16326" w:rsidP="00D1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5.</w:t>
      </w: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Na localidade de Cloud Nine, em 31/12/2007, haviam 470 casos de diabetes. Nessa localidade, durante o ano de 2008, foram diagnosticados 60 novos casos dessa doença entre seus habitantes. </w:t>
      </w:r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Neste ano, 8 pessoas, já com diabetes, mudaram-se para esta cidade e 5 pessoas faleceram pela doença. A população estimada de </w:t>
      </w:r>
      <w:proofErr w:type="spellStart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Cloud</w:t>
      </w:r>
      <w:proofErr w:type="spellEnd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Nine era de 300.000 pessoas em 31/12/2007, 303.000 em 01/07/2008 e de 306.000 em 31/12/2008. </w:t>
      </w:r>
      <w:proofErr w:type="spellStart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Pergunta</w:t>
      </w:r>
      <w:proofErr w:type="spellEnd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-se:</w:t>
      </w: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Qual a incidência de diabetes em Cloud Nine em 2008?</w:t>
      </w: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/12/2007? </w:t>
      </w: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/12/2008?</w:t>
      </w: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sectPr w:rsidR="00A34365" w:rsidRPr="00E04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BEB"/>
    <w:multiLevelType w:val="hybridMultilevel"/>
    <w:tmpl w:val="D212AF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B6D"/>
    <w:multiLevelType w:val="hybridMultilevel"/>
    <w:tmpl w:val="7996E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E56"/>
    <w:multiLevelType w:val="hybridMultilevel"/>
    <w:tmpl w:val="6EA2A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396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08B0"/>
    <w:multiLevelType w:val="hybridMultilevel"/>
    <w:tmpl w:val="DB0E48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621F"/>
    <w:multiLevelType w:val="hybridMultilevel"/>
    <w:tmpl w:val="1A3AA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81671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7"/>
    <w:rsid w:val="00035CF3"/>
    <w:rsid w:val="00074FDD"/>
    <w:rsid w:val="000D6F8B"/>
    <w:rsid w:val="001014F0"/>
    <w:rsid w:val="00154597"/>
    <w:rsid w:val="00222D75"/>
    <w:rsid w:val="00277046"/>
    <w:rsid w:val="002A207D"/>
    <w:rsid w:val="002F3307"/>
    <w:rsid w:val="003A3BCB"/>
    <w:rsid w:val="003B2060"/>
    <w:rsid w:val="003E6EAB"/>
    <w:rsid w:val="004E5B57"/>
    <w:rsid w:val="004F1DE3"/>
    <w:rsid w:val="00581023"/>
    <w:rsid w:val="00767228"/>
    <w:rsid w:val="007955BA"/>
    <w:rsid w:val="007D6972"/>
    <w:rsid w:val="00812243"/>
    <w:rsid w:val="008759F9"/>
    <w:rsid w:val="00915DCA"/>
    <w:rsid w:val="00921466"/>
    <w:rsid w:val="00970D4C"/>
    <w:rsid w:val="00A3353E"/>
    <w:rsid w:val="00A34365"/>
    <w:rsid w:val="00AF0C96"/>
    <w:rsid w:val="00B630CD"/>
    <w:rsid w:val="00B72242"/>
    <w:rsid w:val="00BC71FD"/>
    <w:rsid w:val="00C855DA"/>
    <w:rsid w:val="00D16326"/>
    <w:rsid w:val="00DB1DD3"/>
    <w:rsid w:val="00DE4477"/>
    <w:rsid w:val="00E04FD4"/>
    <w:rsid w:val="00EC325A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0B44F"/>
  <w15:docId w15:val="{3F8BCDA1-9C59-40AA-9FC2-3F3A9D1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DD3"/>
    <w:pPr>
      <w:ind w:left="720"/>
      <w:contextualSpacing/>
    </w:pPr>
  </w:style>
  <w:style w:type="character" w:customStyle="1" w:styleId="tgc">
    <w:name w:val="_tgc"/>
    <w:basedOn w:val="Fontepargpadro"/>
    <w:rsid w:val="00921466"/>
  </w:style>
  <w:style w:type="paragraph" w:styleId="Textodebalo">
    <w:name w:val="Balloon Text"/>
    <w:basedOn w:val="Normal"/>
    <w:link w:val="TextodebaloChar"/>
    <w:uiPriority w:val="99"/>
    <w:semiHidden/>
    <w:unhideWhenUsed/>
    <w:rsid w:val="00E0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Nascimento</dc:creator>
  <cp:lastModifiedBy>Francisco</cp:lastModifiedBy>
  <cp:revision>9</cp:revision>
  <dcterms:created xsi:type="dcterms:W3CDTF">2017-06-21T14:57:00Z</dcterms:created>
  <dcterms:modified xsi:type="dcterms:W3CDTF">2019-04-02T22:08:00Z</dcterms:modified>
</cp:coreProperties>
</file>