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1B" w:rsidRDefault="002D289F">
      <w:r>
        <w:t>Roteiro de estudo –</w:t>
      </w:r>
      <w:r w:rsidR="000C307A">
        <w:t xml:space="preserve"> Q</w:t>
      </w:r>
      <w:r>
        <w:t>ualidade do leite</w:t>
      </w:r>
    </w:p>
    <w:p w:rsidR="002D289F" w:rsidRDefault="002D289F"/>
    <w:p w:rsidR="002D289F" w:rsidRDefault="002D289F" w:rsidP="002D289F">
      <w:pPr>
        <w:pStyle w:val="PargrafodaLista"/>
        <w:numPr>
          <w:ilvl w:val="0"/>
          <w:numId w:val="1"/>
        </w:numPr>
      </w:pPr>
      <w:r>
        <w:t>Por que o manejo é o principal determinante da produção de leite?</w:t>
      </w:r>
    </w:p>
    <w:p w:rsidR="002D289F" w:rsidRDefault="002D289F" w:rsidP="002D289F">
      <w:pPr>
        <w:pStyle w:val="PargrafodaLista"/>
        <w:numPr>
          <w:ilvl w:val="0"/>
          <w:numId w:val="1"/>
        </w:numPr>
      </w:pPr>
      <w:r>
        <w:t>Como a frequência de ordenha pode afetar a produção de leite?</w:t>
      </w:r>
    </w:p>
    <w:p w:rsidR="002D289F" w:rsidRDefault="002D289F" w:rsidP="002D289F">
      <w:pPr>
        <w:pStyle w:val="PargrafodaLista"/>
        <w:numPr>
          <w:ilvl w:val="0"/>
          <w:numId w:val="1"/>
        </w:numPr>
      </w:pPr>
      <w:r>
        <w:t>Por que alguns rebanhos fazem aplicação de ocitocina exógena antes da ordenha de vacas?</w:t>
      </w:r>
    </w:p>
    <w:p w:rsidR="002D289F" w:rsidRDefault="004B699E" w:rsidP="002D289F">
      <w:pPr>
        <w:pStyle w:val="PargrafodaLista"/>
        <w:numPr>
          <w:ilvl w:val="0"/>
          <w:numId w:val="1"/>
        </w:numPr>
      </w:pPr>
      <w:r>
        <w:t>Considerando a linha de leite e o design da sala de ordenha para entrada, ordenha e saída da ordenha, q</w:t>
      </w:r>
      <w:r w:rsidR="002D289F">
        <w:t>uais são os diferentes tipos de ordenha?</w:t>
      </w:r>
    </w:p>
    <w:p w:rsidR="00B7439D" w:rsidRDefault="00B7439D" w:rsidP="002D289F">
      <w:pPr>
        <w:pStyle w:val="PargrafodaLista"/>
        <w:numPr>
          <w:ilvl w:val="0"/>
          <w:numId w:val="1"/>
        </w:numPr>
      </w:pPr>
      <w:r>
        <w:t>Que fatores afetam a escolha do tipo de ordenha? Justifique cada um deles.</w:t>
      </w:r>
    </w:p>
    <w:p w:rsidR="002D289F" w:rsidRDefault="00F2668C" w:rsidP="002D289F">
      <w:pPr>
        <w:pStyle w:val="PargrafodaLista"/>
        <w:numPr>
          <w:ilvl w:val="0"/>
          <w:numId w:val="1"/>
        </w:numPr>
      </w:pPr>
      <w:r>
        <w:t xml:space="preserve">Que fatores afetam a eficiência de ordenha? </w:t>
      </w:r>
      <w:r w:rsidR="00B7439D">
        <w:t xml:space="preserve"> </w:t>
      </w:r>
      <w:r>
        <w:t>Justifique cada um deles.</w:t>
      </w:r>
    </w:p>
    <w:p w:rsidR="00F2668C" w:rsidRDefault="00A74519" w:rsidP="002D289F">
      <w:pPr>
        <w:pStyle w:val="PargrafodaLista"/>
        <w:numPr>
          <w:ilvl w:val="0"/>
          <w:numId w:val="1"/>
        </w:numPr>
      </w:pPr>
      <w:r>
        <w:t>Explique passo a passo como deve ser realizada a ordenha.</w:t>
      </w:r>
    </w:p>
    <w:p w:rsidR="00762EBC" w:rsidRDefault="001A6028" w:rsidP="002D289F">
      <w:pPr>
        <w:pStyle w:val="PargrafodaLista"/>
        <w:numPr>
          <w:ilvl w:val="0"/>
          <w:numId w:val="1"/>
        </w:numPr>
      </w:pPr>
      <w:r>
        <w:t>Que fatores</w:t>
      </w:r>
      <w:r w:rsidR="00762EBC">
        <w:t xml:space="preserve"> afetam a qualidade do leite?</w:t>
      </w:r>
    </w:p>
    <w:p w:rsidR="00762EBC" w:rsidRDefault="000E0E87" w:rsidP="002D289F">
      <w:pPr>
        <w:pStyle w:val="PargrafodaLista"/>
        <w:numPr>
          <w:ilvl w:val="0"/>
          <w:numId w:val="1"/>
        </w:numPr>
      </w:pPr>
      <w:r>
        <w:t>O que a indústria busca como qualidade do leite?</w:t>
      </w:r>
    </w:p>
    <w:p w:rsidR="000E0E87" w:rsidRDefault="000E0E87" w:rsidP="002D289F">
      <w:pPr>
        <w:pStyle w:val="PargrafodaLista"/>
        <w:numPr>
          <w:ilvl w:val="0"/>
          <w:numId w:val="1"/>
        </w:numPr>
      </w:pPr>
      <w:r>
        <w:t>O que o governo define como qualidade do leite?</w:t>
      </w:r>
    </w:p>
    <w:p w:rsidR="000E0E87" w:rsidRDefault="000E0E87" w:rsidP="002D289F">
      <w:pPr>
        <w:pStyle w:val="PargrafodaLista"/>
        <w:numPr>
          <w:ilvl w:val="0"/>
          <w:numId w:val="1"/>
        </w:numPr>
      </w:pPr>
      <w:r>
        <w:t>Como os resultados de uma análise do leite pode ser utilizado pelo produtor para melhorar o manejo e a nutrição das vacas?</w:t>
      </w:r>
    </w:p>
    <w:p w:rsidR="00A12DC2" w:rsidRDefault="00A12DC2" w:rsidP="002D289F">
      <w:pPr>
        <w:pStyle w:val="PargrafodaLista"/>
        <w:numPr>
          <w:ilvl w:val="0"/>
          <w:numId w:val="1"/>
        </w:numPr>
      </w:pPr>
      <w:r>
        <w:t>Que fatores afetam a CCS?</w:t>
      </w:r>
    </w:p>
    <w:p w:rsidR="00A12DC2" w:rsidRDefault="00A12DC2" w:rsidP="00CC3B3D">
      <w:pPr>
        <w:ind w:left="360"/>
      </w:pPr>
      <w:bookmarkStart w:id="0" w:name="_GoBack"/>
      <w:bookmarkEnd w:id="0"/>
    </w:p>
    <w:p w:rsidR="00A74519" w:rsidRDefault="00A74519" w:rsidP="000C307A">
      <w:pPr>
        <w:ind w:left="360"/>
      </w:pPr>
    </w:p>
    <w:sectPr w:rsidR="00A745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E231E"/>
    <w:multiLevelType w:val="hybridMultilevel"/>
    <w:tmpl w:val="03B820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9F"/>
    <w:rsid w:val="000C307A"/>
    <w:rsid w:val="000E0E87"/>
    <w:rsid w:val="0010031B"/>
    <w:rsid w:val="001A6028"/>
    <w:rsid w:val="002D289F"/>
    <w:rsid w:val="004B699E"/>
    <w:rsid w:val="00762EBC"/>
    <w:rsid w:val="00A12DC2"/>
    <w:rsid w:val="00A74519"/>
    <w:rsid w:val="00B7439D"/>
    <w:rsid w:val="00CC3B3D"/>
    <w:rsid w:val="00F2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A295"/>
  <w15:chartTrackingRefBased/>
  <w15:docId w15:val="{BD70EC6F-8EAA-4803-9CDD-CE6CA669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2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2020-03-30T19:50:00Z</dcterms:created>
  <dcterms:modified xsi:type="dcterms:W3CDTF">2020-04-02T18:10:00Z</dcterms:modified>
</cp:coreProperties>
</file>